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AE" w:rsidRDefault="00A111AE" w:rsidP="00A111AE">
      <w:pPr>
        <w:rPr>
          <w:sz w:val="24"/>
        </w:rPr>
      </w:pPr>
      <w:r>
        <w:rPr>
          <w:sz w:val="24"/>
        </w:rPr>
        <w:t>NAME ____________________</w:t>
      </w:r>
      <w:r w:rsidR="00A344A3">
        <w:rPr>
          <w:sz w:val="24"/>
        </w:rPr>
        <w:t>______</w:t>
      </w:r>
      <w:r>
        <w:rPr>
          <w:sz w:val="24"/>
        </w:rPr>
        <w:t xml:space="preserve"> INDEX NO. ________</w:t>
      </w:r>
      <w:r w:rsidR="00A344A3">
        <w:rPr>
          <w:sz w:val="24"/>
        </w:rPr>
        <w:t>_ SIGN_____________</w:t>
      </w:r>
    </w:p>
    <w:p w:rsidR="00A111AE" w:rsidRDefault="00A111AE" w:rsidP="00A111AE">
      <w:pPr>
        <w:rPr>
          <w:sz w:val="24"/>
        </w:rPr>
      </w:pPr>
      <w:r>
        <w:rPr>
          <w:sz w:val="24"/>
        </w:rPr>
        <w:t>SCHOO</w:t>
      </w:r>
      <w:r w:rsidR="00A344A3">
        <w:rPr>
          <w:sz w:val="24"/>
        </w:rPr>
        <w:t>L__________________________CLASS</w:t>
      </w:r>
      <w:r>
        <w:rPr>
          <w:sz w:val="24"/>
        </w:rPr>
        <w:t xml:space="preserve"> _________________</w:t>
      </w:r>
    </w:p>
    <w:p w:rsidR="00A111AE" w:rsidRDefault="00A111AE" w:rsidP="00A111AE">
      <w:pPr>
        <w:rPr>
          <w:sz w:val="24"/>
        </w:rPr>
      </w:pPr>
      <w:r>
        <w:rPr>
          <w:sz w:val="24"/>
        </w:rPr>
        <w:t>565/1</w:t>
      </w:r>
    </w:p>
    <w:p w:rsidR="00A111AE" w:rsidRDefault="00A111AE" w:rsidP="00A111AE">
      <w:pPr>
        <w:rPr>
          <w:sz w:val="24"/>
        </w:rPr>
      </w:pPr>
    </w:p>
    <w:p w:rsidR="00A111AE" w:rsidRDefault="00A111AE" w:rsidP="00A111AE">
      <w:pPr>
        <w:rPr>
          <w:sz w:val="24"/>
        </w:rPr>
      </w:pPr>
      <w:r>
        <w:rPr>
          <w:sz w:val="24"/>
        </w:rPr>
        <w:t>BUSINESS STUDIES</w:t>
      </w:r>
    </w:p>
    <w:p w:rsidR="00A111AE" w:rsidRDefault="00A111AE" w:rsidP="00A111AE">
      <w:pPr>
        <w:rPr>
          <w:sz w:val="24"/>
        </w:rPr>
      </w:pPr>
      <w:r>
        <w:rPr>
          <w:sz w:val="24"/>
        </w:rPr>
        <w:t>PAPER 1</w:t>
      </w:r>
    </w:p>
    <w:p w:rsidR="00A111AE" w:rsidRDefault="00A344A3" w:rsidP="00A111AE">
      <w:pPr>
        <w:rPr>
          <w:sz w:val="24"/>
        </w:rPr>
      </w:pPr>
      <w:r>
        <w:rPr>
          <w:sz w:val="24"/>
        </w:rPr>
        <w:t xml:space="preserve"> 2021</w:t>
      </w:r>
    </w:p>
    <w:p w:rsidR="00A111AE" w:rsidRDefault="00A111AE" w:rsidP="00A111AE">
      <w:pPr>
        <w:rPr>
          <w:sz w:val="24"/>
        </w:rPr>
      </w:pPr>
      <w:r>
        <w:rPr>
          <w:sz w:val="24"/>
        </w:rPr>
        <w:t>2 HOURS</w:t>
      </w:r>
    </w:p>
    <w:p w:rsidR="00A111AE" w:rsidRDefault="00A111AE" w:rsidP="00A111AE">
      <w:pPr>
        <w:pStyle w:val="NoSpacing"/>
        <w:rPr>
          <w:sz w:val="24"/>
        </w:rPr>
      </w:pPr>
    </w:p>
    <w:p w:rsidR="00A111AE" w:rsidRDefault="00A111AE" w:rsidP="00A111AE">
      <w:pPr>
        <w:pStyle w:val="NoSpacing"/>
        <w:rPr>
          <w:sz w:val="24"/>
        </w:rPr>
      </w:pPr>
    </w:p>
    <w:p w:rsidR="00A111AE" w:rsidRDefault="00A111AE" w:rsidP="00A111AE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INSTRUCTIONS TO CANDIDATES</w:t>
      </w:r>
    </w:p>
    <w:p w:rsidR="00A111AE" w:rsidRDefault="00A344A3" w:rsidP="00A111AE">
      <w:pPr>
        <w:pStyle w:val="NoSpacing"/>
        <w:numPr>
          <w:ilvl w:val="0"/>
          <w:numId w:val="7"/>
        </w:numPr>
        <w:rPr>
          <w:sz w:val="24"/>
        </w:rPr>
      </w:pPr>
      <w:r>
        <w:rPr>
          <w:sz w:val="24"/>
        </w:rPr>
        <w:t>Write your name, admission number and class in the spaces provided</w:t>
      </w:r>
      <w:r w:rsidR="00A111AE">
        <w:rPr>
          <w:sz w:val="24"/>
        </w:rPr>
        <w:t>.</w:t>
      </w:r>
    </w:p>
    <w:p w:rsidR="00A111AE" w:rsidRDefault="00A111AE" w:rsidP="00A111AE">
      <w:pPr>
        <w:pStyle w:val="NoSpacing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All questions should be written in the spaces provided. </w:t>
      </w:r>
    </w:p>
    <w:p w:rsidR="00A111AE" w:rsidRDefault="00A111AE" w:rsidP="00A111AE">
      <w:pPr>
        <w:pStyle w:val="NoSpacing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 This paper consists of </w:t>
      </w:r>
      <w:r>
        <w:rPr>
          <w:b/>
          <w:sz w:val="24"/>
          <w:u w:val="single"/>
        </w:rPr>
        <w:t>9</w:t>
      </w:r>
      <w:r>
        <w:rPr>
          <w:sz w:val="24"/>
        </w:rPr>
        <w:t xml:space="preserve"> pages.</w:t>
      </w:r>
    </w:p>
    <w:p w:rsidR="00A111AE" w:rsidRDefault="00A111AE" w:rsidP="00A111AE">
      <w:pPr>
        <w:pStyle w:val="NoSpacing"/>
        <w:numPr>
          <w:ilvl w:val="0"/>
          <w:numId w:val="7"/>
        </w:numPr>
        <w:rPr>
          <w:sz w:val="24"/>
        </w:rPr>
      </w:pPr>
      <w:r>
        <w:rPr>
          <w:sz w:val="24"/>
        </w:rPr>
        <w:t>Candidates should answer the questions in English.</w:t>
      </w:r>
    </w:p>
    <w:p w:rsidR="00A111AE" w:rsidRDefault="00A111AE" w:rsidP="00A111AE">
      <w:pPr>
        <w:pStyle w:val="NoSpacing"/>
        <w:rPr>
          <w:sz w:val="24"/>
        </w:rPr>
      </w:pPr>
    </w:p>
    <w:p w:rsidR="00A111AE" w:rsidRDefault="00A111AE" w:rsidP="00A111AE">
      <w:pPr>
        <w:pStyle w:val="NoSpacing"/>
        <w:rPr>
          <w:sz w:val="24"/>
        </w:rPr>
      </w:pPr>
      <w:r>
        <w:rPr>
          <w:sz w:val="24"/>
        </w:rPr>
        <w:t>For Examiners use only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05"/>
        <w:gridCol w:w="623"/>
        <w:gridCol w:w="546"/>
        <w:gridCol w:w="546"/>
        <w:gridCol w:w="455"/>
        <w:gridCol w:w="546"/>
        <w:gridCol w:w="546"/>
        <w:gridCol w:w="455"/>
        <w:gridCol w:w="455"/>
        <w:gridCol w:w="455"/>
        <w:gridCol w:w="546"/>
        <w:gridCol w:w="546"/>
        <w:gridCol w:w="546"/>
        <w:gridCol w:w="461"/>
        <w:gridCol w:w="461"/>
      </w:tblGrid>
      <w:tr w:rsidR="00A111AE" w:rsidTr="00A111AE">
        <w:trPr>
          <w:trHeight w:val="27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111AE" w:rsidTr="00A111AE">
        <w:trPr>
          <w:trHeight w:val="27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Marks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pStyle w:val="NoSpacing"/>
              <w:rPr>
                <w:sz w:val="24"/>
              </w:rPr>
            </w:pPr>
          </w:p>
        </w:tc>
      </w:tr>
    </w:tbl>
    <w:p w:rsidR="00A111AE" w:rsidRDefault="00A111AE" w:rsidP="00A111AE">
      <w:pPr>
        <w:pStyle w:val="NoSpacing"/>
        <w:rPr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05"/>
        <w:gridCol w:w="674"/>
        <w:gridCol w:w="572"/>
        <w:gridCol w:w="460"/>
        <w:gridCol w:w="534"/>
        <w:gridCol w:w="540"/>
        <w:gridCol w:w="540"/>
        <w:gridCol w:w="460"/>
        <w:gridCol w:w="460"/>
        <w:gridCol w:w="460"/>
        <w:gridCol w:w="522"/>
        <w:gridCol w:w="540"/>
      </w:tblGrid>
      <w:tr w:rsidR="00A111AE" w:rsidTr="00A111AE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 xml:space="preserve">Question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111AE" w:rsidTr="00A111AE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AE" w:rsidRDefault="00A111AE">
            <w:pPr>
              <w:rPr>
                <w:sz w:val="24"/>
              </w:rPr>
            </w:pPr>
            <w:r>
              <w:rPr>
                <w:sz w:val="24"/>
              </w:rPr>
              <w:t>Marks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rPr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rPr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rPr>
                <w:sz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>
            <w:pPr>
              <w:rPr>
                <w:sz w:val="24"/>
              </w:rPr>
            </w:pPr>
          </w:p>
        </w:tc>
      </w:tr>
    </w:tbl>
    <w:p w:rsidR="00A111AE" w:rsidRDefault="00A111AE" w:rsidP="00A111AE"/>
    <w:p w:rsidR="00A111AE" w:rsidRDefault="00A111AE" w:rsidP="00A111AE"/>
    <w:p w:rsidR="00A111AE" w:rsidRDefault="00A111AE" w:rsidP="00A111AE">
      <w:pPr>
        <w:rPr>
          <w:b/>
          <w:sz w:val="24"/>
        </w:rPr>
      </w:pPr>
      <w:r>
        <w:t xml:space="preserve">                                        </w:t>
      </w:r>
      <w:r>
        <w:rPr>
          <w:b/>
          <w:sz w:val="24"/>
        </w:rPr>
        <w:t>TOTAL MARKS</w:t>
      </w:r>
    </w:p>
    <w:tbl>
      <w:tblPr>
        <w:tblStyle w:val="TableGrid"/>
        <w:tblW w:w="0" w:type="auto"/>
        <w:tblInd w:w="4312" w:type="dxa"/>
        <w:tblLook w:val="04A0" w:firstRow="1" w:lastRow="0" w:firstColumn="1" w:lastColumn="0" w:noHBand="0" w:noVBand="1"/>
      </w:tblPr>
      <w:tblGrid>
        <w:gridCol w:w="1980"/>
      </w:tblGrid>
      <w:tr w:rsidR="00A111AE" w:rsidTr="00A111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E" w:rsidRDefault="00A111AE"/>
          <w:p w:rsidR="00A111AE" w:rsidRDefault="00A111AE"/>
          <w:p w:rsidR="00A111AE" w:rsidRDefault="00A111AE"/>
        </w:tc>
      </w:tr>
    </w:tbl>
    <w:p w:rsidR="00A111AE" w:rsidRDefault="00A111AE" w:rsidP="00A111AE"/>
    <w:p w:rsidR="00A111AE" w:rsidRDefault="00A111AE" w:rsidP="00A111AE"/>
    <w:p w:rsidR="00A111AE" w:rsidRDefault="00A111AE" w:rsidP="00062D20"/>
    <w:p w:rsidR="00A344A3" w:rsidRDefault="00A344A3" w:rsidP="00062D20">
      <w:pPr>
        <w:rPr>
          <w:rFonts w:ascii="Tahoma" w:hAnsi="Tahoma" w:cs="Tahoma"/>
          <w:sz w:val="24"/>
          <w:szCs w:val="24"/>
        </w:rPr>
      </w:pPr>
    </w:p>
    <w:p w:rsidR="00A111AE" w:rsidRDefault="00A111AE" w:rsidP="00062D20">
      <w:pPr>
        <w:rPr>
          <w:rFonts w:ascii="Tahoma" w:hAnsi="Tahoma" w:cs="Tahoma"/>
          <w:sz w:val="24"/>
          <w:szCs w:val="24"/>
        </w:rPr>
      </w:pPr>
    </w:p>
    <w:p w:rsidR="00062D20" w:rsidRDefault="00062D20" w:rsidP="00062D2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Outline four elements of demographic environment that may influence the operation of a business.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(4 marks)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Default="00307C84" w:rsidP="00307C84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062D20" w:rsidRPr="00062D20" w:rsidRDefault="00062D20" w:rsidP="00062D20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062D20">
        <w:rPr>
          <w:rFonts w:ascii="Tahoma" w:hAnsi="Tahoma" w:cs="Tahoma"/>
          <w:sz w:val="24"/>
          <w:szCs w:val="24"/>
        </w:rPr>
        <w:t>In the spaces provided below, indicate the type of utility created by each of the following business activities</w:t>
      </w:r>
    </w:p>
    <w:p w:rsidR="00062D20" w:rsidRPr="00B3792D" w:rsidRDefault="00062D20" w:rsidP="002D4451">
      <w:pPr>
        <w:pStyle w:val="ListParagraph"/>
        <w:ind w:firstLine="360"/>
        <w:jc w:val="both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  <w:u w:val="single"/>
        </w:rPr>
        <w:t>Business activity</w:t>
      </w:r>
      <w:r w:rsidRPr="00B3792D">
        <w:rPr>
          <w:rFonts w:ascii="Tahoma" w:hAnsi="Tahoma" w:cs="Tahoma"/>
          <w:sz w:val="24"/>
          <w:szCs w:val="24"/>
        </w:rPr>
        <w:t xml:space="preserve"> </w:t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  <w:t xml:space="preserve">                        </w:t>
      </w:r>
      <w:r>
        <w:rPr>
          <w:rFonts w:ascii="Tahoma" w:hAnsi="Tahoma" w:cs="Tahoma"/>
          <w:sz w:val="24"/>
          <w:szCs w:val="24"/>
        </w:rPr>
        <w:t xml:space="preserve">  </w:t>
      </w:r>
      <w:r w:rsidRPr="00B3792D">
        <w:rPr>
          <w:rFonts w:ascii="Tahoma" w:hAnsi="Tahoma" w:cs="Tahoma"/>
          <w:sz w:val="24"/>
          <w:szCs w:val="24"/>
          <w:u w:val="single"/>
        </w:rPr>
        <w:t>Type of utility</w:t>
      </w:r>
      <w:r w:rsidRPr="00B3792D">
        <w:rPr>
          <w:rFonts w:ascii="Tahoma" w:hAnsi="Tahoma" w:cs="Tahoma"/>
          <w:sz w:val="24"/>
          <w:szCs w:val="24"/>
        </w:rPr>
        <w:t xml:space="preserve"> </w:t>
      </w:r>
      <w:r w:rsidR="002D4451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>(4marks)</w:t>
      </w:r>
    </w:p>
    <w:p w:rsidR="00062D20" w:rsidRPr="00062D20" w:rsidRDefault="00062D20" w:rsidP="002D4451">
      <w:pPr>
        <w:pStyle w:val="ListParagraph"/>
        <w:spacing w:after="0"/>
        <w:ind w:firstLine="360"/>
        <w:jc w:val="both"/>
        <w:rPr>
          <w:rFonts w:ascii="Tahoma" w:hAnsi="Tahoma" w:cs="Tahoma"/>
          <w:sz w:val="24"/>
          <w:szCs w:val="24"/>
        </w:rPr>
      </w:pPr>
      <w:r w:rsidRPr="00062D20">
        <w:rPr>
          <w:rFonts w:ascii="Tahoma" w:hAnsi="Tahoma" w:cs="Tahoma"/>
          <w:sz w:val="24"/>
          <w:szCs w:val="24"/>
        </w:rPr>
        <w:t>Selling face masks to customers –</w:t>
      </w:r>
    </w:p>
    <w:p w:rsidR="00062D20" w:rsidRPr="00062D20" w:rsidRDefault="00062D20" w:rsidP="002D4451">
      <w:pPr>
        <w:spacing w:after="0"/>
        <w:ind w:left="360" w:firstLine="720"/>
        <w:jc w:val="both"/>
        <w:rPr>
          <w:rFonts w:ascii="Tahoma" w:hAnsi="Tahoma" w:cs="Tahoma"/>
          <w:sz w:val="24"/>
          <w:szCs w:val="24"/>
        </w:rPr>
      </w:pPr>
      <w:r w:rsidRPr="00062D20">
        <w:rPr>
          <w:rFonts w:ascii="Tahoma" w:hAnsi="Tahoma" w:cs="Tahoma"/>
          <w:sz w:val="24"/>
          <w:szCs w:val="24"/>
        </w:rPr>
        <w:t>Transporting onions-</w:t>
      </w:r>
    </w:p>
    <w:p w:rsidR="00062D20" w:rsidRPr="00062D20" w:rsidRDefault="00062D20" w:rsidP="002D4451">
      <w:pPr>
        <w:pStyle w:val="ListParagraph"/>
        <w:spacing w:after="0"/>
        <w:ind w:firstLine="360"/>
        <w:jc w:val="both"/>
        <w:rPr>
          <w:rFonts w:ascii="Tahoma" w:hAnsi="Tahoma" w:cs="Tahoma"/>
          <w:sz w:val="24"/>
          <w:szCs w:val="24"/>
        </w:rPr>
      </w:pPr>
      <w:r w:rsidRPr="00062D20">
        <w:rPr>
          <w:rFonts w:ascii="Tahoma" w:hAnsi="Tahoma" w:cs="Tahoma"/>
          <w:sz w:val="24"/>
          <w:szCs w:val="24"/>
        </w:rPr>
        <w:t>Storing onions in a granary-</w:t>
      </w:r>
    </w:p>
    <w:p w:rsidR="00062D20" w:rsidRPr="00062D20" w:rsidRDefault="00062D20" w:rsidP="002D4451">
      <w:pPr>
        <w:pStyle w:val="ListParagraph"/>
        <w:spacing w:after="0"/>
        <w:ind w:firstLine="360"/>
        <w:jc w:val="both"/>
        <w:rPr>
          <w:rFonts w:ascii="Tahoma" w:hAnsi="Tahoma" w:cs="Tahoma"/>
          <w:sz w:val="24"/>
          <w:szCs w:val="24"/>
        </w:rPr>
      </w:pPr>
      <w:r w:rsidRPr="00062D20">
        <w:rPr>
          <w:rFonts w:ascii="Tahoma" w:hAnsi="Tahoma" w:cs="Tahoma"/>
          <w:sz w:val="24"/>
          <w:szCs w:val="24"/>
        </w:rPr>
        <w:t>Making a camera-</w:t>
      </w:r>
    </w:p>
    <w:p w:rsidR="004B24A3" w:rsidRPr="00307C84" w:rsidRDefault="00062D20" w:rsidP="00062D20">
      <w:pPr>
        <w:pStyle w:val="ListParagraph"/>
        <w:numPr>
          <w:ilvl w:val="0"/>
          <w:numId w:val="1"/>
        </w:numPr>
      </w:pPr>
      <w:r w:rsidRPr="008A6809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412A46">
        <w:rPr>
          <w:rFonts w:ascii="Times New Roman" w:hAnsi="Times New Roman" w:cs="Times New Roman"/>
          <w:b/>
          <w:sz w:val="24"/>
          <w:szCs w:val="24"/>
        </w:rPr>
        <w:t>four</w:t>
      </w:r>
      <w:r w:rsidRPr="008A6809">
        <w:rPr>
          <w:rFonts w:ascii="Times New Roman" w:hAnsi="Times New Roman" w:cs="Times New Roman"/>
          <w:sz w:val="24"/>
          <w:szCs w:val="24"/>
        </w:rPr>
        <w:t xml:space="preserve"> importance of consumer protection</w:t>
      </w:r>
      <w:r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2D445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Pr="00062D20" w:rsidRDefault="00307C84" w:rsidP="00307C84">
      <w:pPr>
        <w:pStyle w:val="ListParagraph"/>
        <w:ind w:left="1080"/>
      </w:pPr>
    </w:p>
    <w:p w:rsidR="00062D20" w:rsidRDefault="00062D20" w:rsidP="00062D20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Highlight four disciplines of business studies.  (4 </w:t>
      </w:r>
      <w:proofErr w:type="spellStart"/>
      <w:r>
        <w:t>mks</w:t>
      </w:r>
      <w:proofErr w:type="spellEnd"/>
      <w:r>
        <w:t>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</w:p>
    <w:p w:rsidR="00307C84" w:rsidRPr="00307C84" w:rsidRDefault="00307C84" w:rsidP="00307C84">
      <w:pPr>
        <w:pStyle w:val="ListParagraph"/>
        <w:ind w:left="1080"/>
        <w:rPr>
          <w:sz w:val="24"/>
          <w:szCs w:val="24"/>
        </w:rPr>
      </w:pPr>
    </w:p>
    <w:p w:rsidR="00062D20" w:rsidRDefault="00062D20" w:rsidP="00062D2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lastRenderedPageBreak/>
        <w:t xml:space="preserve">State four benefits </w:t>
      </w:r>
      <w:r w:rsidR="002D4451" w:rsidRPr="00B3792D">
        <w:rPr>
          <w:rFonts w:ascii="Tahoma" w:hAnsi="Tahoma" w:cs="Tahoma"/>
          <w:bCs/>
        </w:rPr>
        <w:t>of “</w:t>
      </w:r>
      <w:r w:rsidRPr="00B3792D">
        <w:rPr>
          <w:rFonts w:ascii="Tahoma" w:hAnsi="Tahoma" w:cs="Tahoma"/>
          <w:bCs/>
        </w:rPr>
        <w:t xml:space="preserve">pooling of risks” to insurance company. </w:t>
      </w:r>
      <w:r w:rsidRPr="00B3792D">
        <w:rPr>
          <w:rFonts w:ascii="Tahoma" w:hAnsi="Tahoma" w:cs="Tahoma"/>
          <w:bCs/>
        </w:rPr>
        <w:tab/>
        <w:t xml:space="preserve">  </w:t>
      </w:r>
      <w:r w:rsidR="00307C84">
        <w:rPr>
          <w:rFonts w:ascii="Tahoma" w:hAnsi="Tahoma" w:cs="Tahoma"/>
          <w:bCs/>
        </w:rPr>
        <w:t xml:space="preserve">   </w:t>
      </w:r>
      <w:r>
        <w:rPr>
          <w:rFonts w:ascii="Tahoma" w:hAnsi="Tahoma" w:cs="Tahoma"/>
          <w:bCs/>
        </w:rPr>
        <w:t>(4</w:t>
      </w:r>
      <w:r w:rsidRPr="00B3792D">
        <w:rPr>
          <w:rFonts w:ascii="Tahoma" w:hAnsi="Tahoma" w:cs="Tahoma"/>
          <w:bCs/>
        </w:rPr>
        <w:t>marks)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Pr="00B3792D" w:rsidRDefault="00307C84" w:rsidP="00307C84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062D20" w:rsidRDefault="00062D20" w:rsidP="00062D20">
      <w:pPr>
        <w:pStyle w:val="ListParagraph"/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State four reasons why the concept of choice is important in economics.</w:t>
      </w:r>
      <w:r>
        <w:rPr>
          <w:sz w:val="24"/>
          <w:szCs w:val="24"/>
        </w:rPr>
        <w:tab/>
        <w:t>(4mks)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96C58">
        <w:rPr>
          <w:sz w:val="24"/>
          <w:szCs w:val="24"/>
        </w:rPr>
        <w:t>-----------------------------</w:t>
      </w:r>
    </w:p>
    <w:p w:rsidR="00307C84" w:rsidRDefault="00307C84" w:rsidP="00307C84">
      <w:pPr>
        <w:pStyle w:val="ListParagraph"/>
        <w:spacing w:line="259" w:lineRule="auto"/>
        <w:ind w:left="1080"/>
        <w:rPr>
          <w:sz w:val="24"/>
          <w:szCs w:val="24"/>
        </w:rPr>
      </w:pPr>
    </w:p>
    <w:p w:rsidR="00062D20" w:rsidRDefault="00062D20" w:rsidP="00062D20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The diagram below shows a shift in demand curve of a commodity from </w:t>
      </w:r>
      <w:proofErr w:type="spellStart"/>
      <w:r>
        <w:t>D</w:t>
      </w:r>
      <w:r w:rsidRPr="008D5100">
        <w:rPr>
          <w:vertAlign w:val="subscript"/>
        </w:rPr>
        <w:t>o</w:t>
      </w:r>
      <w:r>
        <w:t>D</w:t>
      </w:r>
      <w:r w:rsidRPr="008D5100">
        <w:rPr>
          <w:vertAlign w:val="subscript"/>
        </w:rPr>
        <w:t>o</w:t>
      </w:r>
      <w:proofErr w:type="spellEnd"/>
      <w:r>
        <w:t xml:space="preserve"> to D</w:t>
      </w:r>
      <w:r w:rsidRPr="008D5100">
        <w:rPr>
          <w:vertAlign w:val="subscript"/>
        </w:rPr>
        <w:t>1</w:t>
      </w:r>
      <w:r>
        <w:t>D1.</w:t>
      </w:r>
    </w:p>
    <w:p w:rsidR="00307C84" w:rsidRDefault="00062D20" w:rsidP="00307C84">
      <w:pPr>
        <w:pStyle w:val="ListParagraph"/>
      </w:pPr>
      <w:r>
        <w:rPr>
          <w:noProof/>
        </w:rPr>
        <w:drawing>
          <wp:inline distT="0" distB="0" distL="0" distR="0" wp14:anchorId="66EDAAE9" wp14:editId="46C28F7A">
            <wp:extent cx="4705350" cy="2638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D20" w:rsidRDefault="00062D20" w:rsidP="00307C84">
      <w:pPr>
        <w:pStyle w:val="ListParagraph"/>
      </w:pPr>
      <w:r>
        <w:t xml:space="preserve">Outline four factors that may have contributed to the above shift. (4 </w:t>
      </w:r>
      <w:proofErr w:type="spellStart"/>
      <w:r>
        <w:t>mks</w:t>
      </w:r>
      <w:proofErr w:type="spellEnd"/>
      <w:r>
        <w:t>)</w:t>
      </w:r>
    </w:p>
    <w:p w:rsidR="00307C84" w:rsidRDefault="00307C84" w:rsidP="00307C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Default="00307C84" w:rsidP="00062D20">
      <w:pPr>
        <w:pStyle w:val="ListParagraph"/>
      </w:pPr>
    </w:p>
    <w:p w:rsidR="00062D20" w:rsidRDefault="00062D20" w:rsidP="00062D20">
      <w:pPr>
        <w:pStyle w:val="ListParagraph"/>
      </w:pPr>
    </w:p>
    <w:p w:rsidR="00037224" w:rsidRPr="00037224" w:rsidRDefault="00037224" w:rsidP="0003722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37224">
        <w:rPr>
          <w:rFonts w:ascii="Times New Roman" w:hAnsi="Times New Roman" w:cs="Times New Roman"/>
          <w:sz w:val="24"/>
          <w:szCs w:val="24"/>
        </w:rPr>
        <w:t xml:space="preserve">Identify the book of original entry associated with the following sources documents given below.                                                                                      </w:t>
      </w:r>
      <w:r w:rsidR="002D4451">
        <w:rPr>
          <w:rFonts w:ascii="Times New Roman" w:hAnsi="Times New Roman" w:cs="Times New Roman"/>
          <w:sz w:val="24"/>
          <w:szCs w:val="24"/>
        </w:rPr>
        <w:t xml:space="preserve">     </w:t>
      </w:r>
      <w:r w:rsidRPr="00037224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037224" w:rsidRPr="008A6809" w:rsidRDefault="00037224" w:rsidP="00037224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A6809">
        <w:rPr>
          <w:rFonts w:ascii="Times New Roman" w:hAnsi="Times New Roman" w:cs="Times New Roman"/>
          <w:sz w:val="24"/>
          <w:szCs w:val="24"/>
          <w:u w:val="single"/>
        </w:rPr>
        <w:t>Source documents                                             Books of original entry</w:t>
      </w:r>
    </w:p>
    <w:p w:rsidR="00037224" w:rsidRPr="008A6809" w:rsidRDefault="00037224" w:rsidP="00037224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A6809">
        <w:rPr>
          <w:rFonts w:ascii="Times New Roman" w:hAnsi="Times New Roman" w:cs="Times New Roman"/>
          <w:sz w:val="24"/>
          <w:szCs w:val="24"/>
        </w:rPr>
        <w:t xml:space="preserve">Invoice received                </w:t>
      </w:r>
    </w:p>
    <w:p w:rsidR="00037224" w:rsidRPr="008A6809" w:rsidRDefault="00037224" w:rsidP="00037224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A6809">
        <w:rPr>
          <w:rFonts w:ascii="Times New Roman" w:hAnsi="Times New Roman" w:cs="Times New Roman"/>
          <w:sz w:val="24"/>
          <w:szCs w:val="24"/>
        </w:rPr>
        <w:t xml:space="preserve">Credit note received                 </w:t>
      </w:r>
    </w:p>
    <w:p w:rsidR="00037224" w:rsidRDefault="00037224" w:rsidP="00037224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A6809">
        <w:rPr>
          <w:rFonts w:ascii="Times New Roman" w:hAnsi="Times New Roman" w:cs="Times New Roman"/>
          <w:sz w:val="24"/>
          <w:szCs w:val="24"/>
        </w:rPr>
        <w:t>Receipt issued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62D20" w:rsidRDefault="00037224" w:rsidP="00037224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37224">
        <w:rPr>
          <w:rFonts w:ascii="Times New Roman" w:hAnsi="Times New Roman" w:cs="Times New Roman"/>
          <w:sz w:val="24"/>
          <w:szCs w:val="24"/>
        </w:rPr>
        <w:t>Credit note issued</w:t>
      </w:r>
    </w:p>
    <w:p w:rsidR="00037224" w:rsidRPr="00037224" w:rsidRDefault="00037224" w:rsidP="0003722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37224" w:rsidRPr="00B3792D" w:rsidRDefault="00037224" w:rsidP="0003722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State the unit of carriage for each of the following modes of transport </w:t>
      </w:r>
      <w:r w:rsidRPr="00B3792D">
        <w:rPr>
          <w:rFonts w:ascii="Tahoma" w:hAnsi="Tahoma" w:cs="Tahoma"/>
          <w:bCs/>
        </w:rPr>
        <w:tab/>
        <w:t>4mks)</w:t>
      </w:r>
    </w:p>
    <w:p w:rsidR="00037224" w:rsidRPr="00B3792D" w:rsidRDefault="00037224" w:rsidP="00037224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Mode of transport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unit of carriage</w:t>
      </w:r>
    </w:p>
    <w:p w:rsidR="00037224" w:rsidRPr="00B3792D" w:rsidRDefault="00037224" w:rsidP="00037224">
      <w:pPr>
        <w:pStyle w:val="NormalWeb"/>
        <w:spacing w:before="0" w:beforeAutospacing="0" w:after="0" w:afterAutospacing="0"/>
        <w:ind w:left="144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Porterage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______________</w:t>
      </w:r>
    </w:p>
    <w:p w:rsidR="00037224" w:rsidRPr="00B3792D" w:rsidRDefault="00037224" w:rsidP="00037224">
      <w:pPr>
        <w:pStyle w:val="NormalWeb"/>
        <w:spacing w:before="0" w:beforeAutospacing="0" w:after="0" w:afterAutospacing="0"/>
        <w:ind w:left="144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Cartage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_______________</w:t>
      </w:r>
    </w:p>
    <w:p w:rsidR="00037224" w:rsidRPr="00B3792D" w:rsidRDefault="00037224" w:rsidP="00037224">
      <w:pPr>
        <w:pStyle w:val="NormalWeb"/>
        <w:spacing w:before="0" w:beforeAutospacing="0" w:after="0" w:afterAutospacing="0"/>
        <w:ind w:left="144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Sea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________________</w:t>
      </w:r>
    </w:p>
    <w:p w:rsidR="00037224" w:rsidRPr="00B3792D" w:rsidRDefault="00037224" w:rsidP="00037224">
      <w:pPr>
        <w:pStyle w:val="NormalWeb"/>
        <w:spacing w:before="0" w:beforeAutospacing="0" w:after="0" w:afterAutospacing="0"/>
        <w:ind w:left="144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Air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________________</w:t>
      </w:r>
    </w:p>
    <w:p w:rsidR="00037224" w:rsidRDefault="00037224" w:rsidP="000372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7224">
        <w:rPr>
          <w:sz w:val="24"/>
          <w:szCs w:val="24"/>
        </w:rPr>
        <w:t>Highlight four characteristics of</w:t>
      </w:r>
      <w:r w:rsidR="002D4451">
        <w:rPr>
          <w:sz w:val="24"/>
          <w:szCs w:val="24"/>
        </w:rPr>
        <w:t xml:space="preserve"> money as a means of payment. </w:t>
      </w:r>
      <w:r w:rsidRPr="00037224">
        <w:rPr>
          <w:sz w:val="24"/>
          <w:szCs w:val="24"/>
        </w:rPr>
        <w:t>(4mks)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Pr="00037224" w:rsidRDefault="00307C84" w:rsidP="00307C84">
      <w:pPr>
        <w:pStyle w:val="ListParagraph"/>
        <w:ind w:left="1080"/>
        <w:rPr>
          <w:sz w:val="24"/>
          <w:szCs w:val="24"/>
        </w:rPr>
      </w:pPr>
    </w:p>
    <w:p w:rsidR="00037224" w:rsidRDefault="00037224" w:rsidP="0003722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037224">
        <w:rPr>
          <w:rFonts w:ascii="Tahoma" w:hAnsi="Tahoma" w:cs="Tahoma"/>
          <w:sz w:val="24"/>
          <w:szCs w:val="24"/>
        </w:rPr>
        <w:t>State four ways of improving service delivery in parastatals and state corporation. (4marks)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Default="00307C84" w:rsidP="00307C84">
      <w:pPr>
        <w:pStyle w:val="ListParagraph"/>
        <w:ind w:left="1080"/>
        <w:jc w:val="both"/>
        <w:rPr>
          <w:rFonts w:ascii="Tahoma" w:hAnsi="Tahoma" w:cs="Tahoma"/>
          <w:sz w:val="24"/>
          <w:szCs w:val="24"/>
        </w:rPr>
      </w:pPr>
    </w:p>
    <w:p w:rsidR="00307C84" w:rsidRPr="00037224" w:rsidRDefault="00307C84" w:rsidP="00307C84">
      <w:pPr>
        <w:pStyle w:val="ListParagraph"/>
        <w:ind w:left="1080"/>
        <w:jc w:val="both"/>
        <w:rPr>
          <w:rFonts w:ascii="Tahoma" w:hAnsi="Tahoma" w:cs="Tahoma"/>
          <w:sz w:val="24"/>
          <w:szCs w:val="24"/>
        </w:rPr>
      </w:pPr>
    </w:p>
    <w:p w:rsidR="00037224" w:rsidRDefault="00037224" w:rsidP="00037224">
      <w:pPr>
        <w:pStyle w:val="ListParagraph"/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State four circumstances under which a trader may </w:t>
      </w:r>
      <w:r w:rsidR="00307C84">
        <w:rPr>
          <w:sz w:val="24"/>
          <w:szCs w:val="24"/>
        </w:rPr>
        <w:t>require less warehousing space (4mks)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Default="00307C84" w:rsidP="00307C84">
      <w:pPr>
        <w:pStyle w:val="ListParagraph"/>
        <w:spacing w:line="259" w:lineRule="auto"/>
        <w:ind w:left="1080"/>
        <w:rPr>
          <w:sz w:val="24"/>
          <w:szCs w:val="24"/>
        </w:rPr>
      </w:pPr>
    </w:p>
    <w:p w:rsidR="00037224" w:rsidRDefault="00037224" w:rsidP="0003722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A6809">
        <w:rPr>
          <w:rFonts w:ascii="Times New Roman" w:hAnsi="Times New Roman" w:cs="Times New Roman"/>
          <w:sz w:val="24"/>
          <w:szCs w:val="24"/>
        </w:rPr>
        <w:t>The use of electronic boards is becoming increasingly popular</w:t>
      </w:r>
      <w:r>
        <w:rPr>
          <w:rFonts w:ascii="Times New Roman" w:hAnsi="Times New Roman" w:cs="Times New Roman"/>
          <w:sz w:val="24"/>
          <w:szCs w:val="24"/>
        </w:rPr>
        <w:t xml:space="preserve"> as a mean of product promotion</w:t>
      </w:r>
      <w:r w:rsidRPr="008A68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809">
        <w:rPr>
          <w:rFonts w:ascii="Times New Roman" w:hAnsi="Times New Roman" w:cs="Times New Roman"/>
          <w:sz w:val="24"/>
          <w:szCs w:val="24"/>
        </w:rPr>
        <w:t xml:space="preserve">State </w:t>
      </w:r>
      <w:r w:rsidRPr="008A6809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8A6809">
        <w:rPr>
          <w:rFonts w:ascii="Times New Roman" w:hAnsi="Times New Roman" w:cs="Times New Roman"/>
          <w:sz w:val="24"/>
          <w:szCs w:val="24"/>
        </w:rPr>
        <w:t xml:space="preserve">advantages derived from their use. </w:t>
      </w:r>
      <w:r w:rsidR="002D445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Pr="008A6809" w:rsidRDefault="00307C84" w:rsidP="00307C84">
      <w:pPr>
        <w:pStyle w:val="ListParagraph"/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37224" w:rsidRDefault="00037224" w:rsidP="0003722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37224">
        <w:rPr>
          <w:rFonts w:ascii="Tahoma" w:hAnsi="Tahoma" w:cs="Tahoma"/>
          <w:sz w:val="24"/>
          <w:szCs w:val="24"/>
        </w:rPr>
        <w:t>Outline four contributions of the households to the national income of a country.    (4marks)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Default="00307C84" w:rsidP="00307C84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307C84" w:rsidRDefault="00307C84" w:rsidP="00307C84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307C84" w:rsidRDefault="00307C84" w:rsidP="00307C84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307C84" w:rsidRDefault="00307C84" w:rsidP="00307C84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307C84" w:rsidRDefault="00307C84" w:rsidP="00307C84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096C58" w:rsidRDefault="00096C58" w:rsidP="00307C84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096C58" w:rsidRDefault="00096C58" w:rsidP="00307C84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307C84" w:rsidRDefault="00307C84" w:rsidP="00307C84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307C84" w:rsidRDefault="00307C84" w:rsidP="00307C84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307C84" w:rsidRDefault="00307C84" w:rsidP="00307C84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307C84" w:rsidRPr="00037224" w:rsidRDefault="00307C84" w:rsidP="00307C84">
      <w:pPr>
        <w:pStyle w:val="ListParagraph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037224" w:rsidRDefault="00037224" w:rsidP="00037224">
      <w:pPr>
        <w:pStyle w:val="ListParagraph"/>
        <w:numPr>
          <w:ilvl w:val="0"/>
          <w:numId w:val="1"/>
        </w:numPr>
        <w:spacing w:after="200" w:line="276" w:lineRule="auto"/>
      </w:pPr>
      <w:r>
        <w:lastRenderedPageBreak/>
        <w:t xml:space="preserve">Outline four factors that an entrepreneur will consider when determining the most viable business opportunity. (4 </w:t>
      </w:r>
      <w:proofErr w:type="spellStart"/>
      <w:r>
        <w:t>mks</w:t>
      </w:r>
      <w:proofErr w:type="spellEnd"/>
      <w:r>
        <w:t>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Default="00307C84" w:rsidP="00307C84">
      <w:pPr>
        <w:pStyle w:val="ListParagraph"/>
        <w:spacing w:after="200" w:line="276" w:lineRule="auto"/>
        <w:ind w:left="1080"/>
      </w:pPr>
    </w:p>
    <w:p w:rsidR="00037224" w:rsidRDefault="00037224" w:rsidP="000372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24">
        <w:rPr>
          <w:rFonts w:ascii="Times New Roman" w:hAnsi="Times New Roman" w:cs="Times New Roman"/>
          <w:sz w:val="24"/>
          <w:szCs w:val="24"/>
        </w:rPr>
        <w:t xml:space="preserve">List </w:t>
      </w:r>
      <w:r w:rsidRPr="00037224">
        <w:rPr>
          <w:rFonts w:ascii="Times New Roman" w:hAnsi="Times New Roman" w:cs="Times New Roman"/>
          <w:b/>
          <w:sz w:val="24"/>
          <w:szCs w:val="24"/>
        </w:rPr>
        <w:t>four</w:t>
      </w:r>
      <w:r w:rsidRPr="00037224">
        <w:rPr>
          <w:rFonts w:ascii="Times New Roman" w:hAnsi="Times New Roman" w:cs="Times New Roman"/>
          <w:sz w:val="24"/>
          <w:szCs w:val="24"/>
        </w:rPr>
        <w:t xml:space="preserve"> factors that may discourage the use of pipeline as a means of transporting petroleum products in a country.                                        </w:t>
      </w:r>
      <w:r w:rsidR="002D445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37224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307C84" w:rsidRDefault="00307C84" w:rsidP="00307C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84" w:rsidRPr="00037224" w:rsidRDefault="00307C84" w:rsidP="00307C8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D4451" w:rsidRDefault="00037224" w:rsidP="002D4451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Open relevant ledger accounts using the following information. (4 </w:t>
      </w:r>
      <w:proofErr w:type="spellStart"/>
      <w:r>
        <w:t>mks</w:t>
      </w:r>
      <w:proofErr w:type="spellEnd"/>
      <w:r>
        <w:t>)</w:t>
      </w:r>
    </w:p>
    <w:p w:rsidR="00037224" w:rsidRDefault="00037224" w:rsidP="002D4451">
      <w:pPr>
        <w:pStyle w:val="ListParagraph"/>
        <w:ind w:firstLine="360"/>
      </w:pPr>
      <w:r>
        <w:t>1/2/2011 started business with sh. 10,000 in cash and sh. 50,000 at bank.</w:t>
      </w:r>
    </w:p>
    <w:p w:rsidR="00037224" w:rsidRDefault="00037224" w:rsidP="002D4451">
      <w:pPr>
        <w:pStyle w:val="ListParagraph"/>
        <w:ind w:firstLine="360"/>
      </w:pPr>
      <w:r>
        <w:t>2/2/</w:t>
      </w:r>
      <w:proofErr w:type="gramStart"/>
      <w:r>
        <w:t>2011  Bought</w:t>
      </w:r>
      <w:proofErr w:type="gramEnd"/>
      <w:r>
        <w:t xml:space="preserve"> goods on credit from LK traders worth sh.5000</w:t>
      </w:r>
    </w:p>
    <w:p w:rsidR="00037224" w:rsidRDefault="00037224" w:rsidP="002D4451">
      <w:pPr>
        <w:pStyle w:val="ListParagraph"/>
        <w:ind w:firstLine="360"/>
      </w:pPr>
      <w:r>
        <w:t>4/2/2011 Withdrew sh. 2000 from bank for office use.</w:t>
      </w:r>
    </w:p>
    <w:p w:rsidR="00307C84" w:rsidRDefault="00307C84" w:rsidP="002D4451">
      <w:pPr>
        <w:pStyle w:val="ListParagraph"/>
        <w:ind w:firstLine="360"/>
        <w:rPr>
          <w:sz w:val="24"/>
          <w:szCs w:val="24"/>
        </w:rPr>
      </w:pPr>
    </w:p>
    <w:p w:rsidR="00096C58" w:rsidRDefault="00096C58" w:rsidP="002D4451">
      <w:pPr>
        <w:pStyle w:val="ListParagraph"/>
        <w:ind w:firstLine="360"/>
        <w:rPr>
          <w:sz w:val="24"/>
          <w:szCs w:val="24"/>
        </w:rPr>
      </w:pPr>
    </w:p>
    <w:p w:rsidR="00096C58" w:rsidRDefault="00096C58" w:rsidP="002D4451">
      <w:pPr>
        <w:pStyle w:val="ListParagraph"/>
        <w:ind w:firstLine="360"/>
        <w:rPr>
          <w:sz w:val="24"/>
          <w:szCs w:val="24"/>
        </w:rPr>
      </w:pPr>
    </w:p>
    <w:p w:rsidR="00096C58" w:rsidRDefault="00096C58" w:rsidP="002D4451">
      <w:pPr>
        <w:pStyle w:val="ListParagraph"/>
        <w:ind w:firstLine="360"/>
        <w:rPr>
          <w:sz w:val="24"/>
          <w:szCs w:val="24"/>
        </w:rPr>
      </w:pPr>
    </w:p>
    <w:p w:rsidR="00096C58" w:rsidRDefault="00096C58" w:rsidP="002D4451">
      <w:pPr>
        <w:pStyle w:val="ListParagraph"/>
        <w:ind w:firstLine="360"/>
        <w:rPr>
          <w:sz w:val="24"/>
          <w:szCs w:val="24"/>
        </w:rPr>
      </w:pPr>
    </w:p>
    <w:p w:rsidR="00096C58" w:rsidRDefault="00096C58" w:rsidP="002D4451">
      <w:pPr>
        <w:pStyle w:val="ListParagraph"/>
        <w:ind w:firstLine="360"/>
        <w:rPr>
          <w:sz w:val="24"/>
          <w:szCs w:val="24"/>
        </w:rPr>
      </w:pPr>
    </w:p>
    <w:p w:rsidR="00096C58" w:rsidRDefault="00096C58" w:rsidP="002D4451">
      <w:pPr>
        <w:pStyle w:val="ListParagraph"/>
        <w:ind w:firstLine="360"/>
        <w:rPr>
          <w:sz w:val="24"/>
          <w:szCs w:val="24"/>
        </w:rPr>
      </w:pPr>
    </w:p>
    <w:p w:rsidR="00096C58" w:rsidRDefault="00096C58" w:rsidP="002D4451">
      <w:pPr>
        <w:pStyle w:val="ListParagraph"/>
        <w:ind w:firstLine="360"/>
        <w:rPr>
          <w:sz w:val="24"/>
          <w:szCs w:val="24"/>
        </w:rPr>
      </w:pPr>
    </w:p>
    <w:p w:rsidR="00096C58" w:rsidRDefault="00096C58" w:rsidP="002D4451">
      <w:pPr>
        <w:pStyle w:val="ListParagraph"/>
        <w:ind w:firstLine="360"/>
        <w:rPr>
          <w:sz w:val="24"/>
          <w:szCs w:val="24"/>
        </w:rPr>
      </w:pPr>
    </w:p>
    <w:p w:rsidR="00096C58" w:rsidRDefault="00096C58" w:rsidP="002D4451">
      <w:pPr>
        <w:pStyle w:val="ListParagraph"/>
        <w:ind w:firstLine="360"/>
        <w:rPr>
          <w:sz w:val="24"/>
          <w:szCs w:val="24"/>
        </w:rPr>
      </w:pPr>
    </w:p>
    <w:p w:rsidR="00096C58" w:rsidRDefault="00096C58" w:rsidP="002D4451">
      <w:pPr>
        <w:pStyle w:val="ListParagraph"/>
        <w:ind w:firstLine="360"/>
      </w:pPr>
    </w:p>
    <w:p w:rsidR="00307C84" w:rsidRDefault="00307C84" w:rsidP="002D4451">
      <w:pPr>
        <w:pStyle w:val="ListParagraph"/>
        <w:ind w:firstLine="360"/>
      </w:pPr>
    </w:p>
    <w:p w:rsidR="00307C84" w:rsidRDefault="00307C84" w:rsidP="002D4451">
      <w:pPr>
        <w:pStyle w:val="ListParagraph"/>
        <w:ind w:firstLine="360"/>
      </w:pPr>
    </w:p>
    <w:p w:rsidR="00307C84" w:rsidRDefault="00307C84" w:rsidP="002D4451">
      <w:pPr>
        <w:pStyle w:val="ListParagraph"/>
        <w:ind w:firstLine="360"/>
      </w:pPr>
    </w:p>
    <w:p w:rsidR="00307C84" w:rsidRDefault="00307C84" w:rsidP="002D4451">
      <w:pPr>
        <w:pStyle w:val="ListParagraph"/>
        <w:ind w:firstLine="360"/>
      </w:pPr>
    </w:p>
    <w:p w:rsidR="00307C84" w:rsidRDefault="00307C84" w:rsidP="002D4451">
      <w:pPr>
        <w:pStyle w:val="ListParagraph"/>
        <w:ind w:firstLine="360"/>
      </w:pPr>
    </w:p>
    <w:p w:rsidR="00037224" w:rsidRDefault="00155172" w:rsidP="0003722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lastRenderedPageBreak/>
        <w:t>Outline four circumstances under whic</w:t>
      </w:r>
      <w:r w:rsidR="00EB5564">
        <w:rPr>
          <w:rFonts w:ascii="Tahoma" w:hAnsi="Tahoma" w:cs="Tahoma"/>
          <w:sz w:val="24"/>
          <w:szCs w:val="24"/>
        </w:rPr>
        <w:t xml:space="preserve">h </w:t>
      </w:r>
      <w:proofErr w:type="spellStart"/>
      <w:r w:rsidR="00EB5564"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>ffered</w:t>
      </w:r>
      <w:proofErr w:type="spellEnd"/>
      <w:r>
        <w:rPr>
          <w:rFonts w:ascii="Tahoma" w:hAnsi="Tahoma" w:cs="Tahoma"/>
          <w:sz w:val="24"/>
          <w:szCs w:val="24"/>
        </w:rPr>
        <w:t xml:space="preserve"> payment may be used </w:t>
      </w:r>
      <w:r w:rsidRPr="00B3792D">
        <w:rPr>
          <w:rFonts w:ascii="Tahoma" w:hAnsi="Tahoma" w:cs="Tahoma"/>
          <w:sz w:val="24"/>
          <w:szCs w:val="24"/>
        </w:rPr>
        <w:t>(4marks)</w:t>
      </w:r>
    </w:p>
    <w:p w:rsidR="00EB5564" w:rsidRPr="00A344A3" w:rsidRDefault="00307C84" w:rsidP="00A344A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5172" w:rsidRPr="00B3792D" w:rsidRDefault="00155172" w:rsidP="0015517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The following information relates to </w:t>
      </w:r>
      <w:proofErr w:type="spellStart"/>
      <w:r w:rsidRPr="00B3792D">
        <w:rPr>
          <w:rFonts w:ascii="Tahoma" w:hAnsi="Tahoma" w:cs="Tahoma"/>
          <w:bCs/>
        </w:rPr>
        <w:t>Mumbua</w:t>
      </w:r>
      <w:proofErr w:type="spellEnd"/>
      <w:r w:rsidRPr="00B3792D">
        <w:rPr>
          <w:rFonts w:ascii="Tahoma" w:hAnsi="Tahoma" w:cs="Tahoma"/>
          <w:bCs/>
        </w:rPr>
        <w:t xml:space="preserve"> traders for the year ended 31</w:t>
      </w:r>
      <w:r w:rsidRPr="00B3792D">
        <w:rPr>
          <w:rFonts w:ascii="Tahoma" w:hAnsi="Tahoma" w:cs="Tahoma"/>
          <w:bCs/>
          <w:vertAlign w:val="superscript"/>
        </w:rPr>
        <w:t>st</w:t>
      </w:r>
      <w:r w:rsidRPr="00B3792D">
        <w:rPr>
          <w:rFonts w:ascii="Tahoma" w:hAnsi="Tahoma" w:cs="Tahoma"/>
          <w:bCs/>
        </w:rPr>
        <w:t xml:space="preserve"> April 2015.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proofErr w:type="spellStart"/>
      <w:r w:rsidRPr="00B3792D">
        <w:rPr>
          <w:rFonts w:ascii="Tahoma" w:hAnsi="Tahoma" w:cs="Tahoma"/>
          <w:bCs/>
        </w:rPr>
        <w:t>Shs</w:t>
      </w:r>
      <w:proofErr w:type="spellEnd"/>
      <w:r w:rsidRPr="00B3792D">
        <w:rPr>
          <w:rFonts w:ascii="Tahoma" w:hAnsi="Tahoma" w:cs="Tahoma"/>
          <w:bCs/>
        </w:rPr>
        <w:t>.</w:t>
      </w:r>
    </w:p>
    <w:p w:rsidR="00155172" w:rsidRPr="00B3792D" w:rsidRDefault="00155172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Cash at bank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    30,000</w:t>
      </w:r>
    </w:p>
    <w:p w:rsidR="00155172" w:rsidRPr="00B3792D" w:rsidRDefault="00155172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Cash in hand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</w:t>
      </w:r>
      <w:r w:rsidRPr="00B3792D">
        <w:rPr>
          <w:rFonts w:ascii="Tahoma" w:hAnsi="Tahoma" w:cs="Tahoma"/>
          <w:bCs/>
        </w:rPr>
        <w:t xml:space="preserve">    40,000</w:t>
      </w:r>
    </w:p>
    <w:p w:rsidR="00155172" w:rsidRPr="00B3792D" w:rsidRDefault="00155172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Current liability</w:t>
      </w:r>
      <w:r w:rsidRPr="00B3792D">
        <w:rPr>
          <w:rFonts w:ascii="Tahoma" w:hAnsi="Tahoma" w:cs="Tahoma"/>
          <w:bCs/>
        </w:rPr>
        <w:tab/>
        <w:t xml:space="preserve">                 500,000 </w:t>
      </w:r>
      <w:r w:rsidRPr="00B3792D">
        <w:rPr>
          <w:rFonts w:ascii="Tahoma" w:hAnsi="Tahoma" w:cs="Tahoma"/>
          <w:bCs/>
        </w:rPr>
        <w:tab/>
      </w:r>
    </w:p>
    <w:p w:rsidR="00155172" w:rsidRPr="00B3792D" w:rsidRDefault="00155172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Sales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              920,000</w:t>
      </w:r>
    </w:p>
    <w:p w:rsidR="00155172" w:rsidRPr="00B3792D" w:rsidRDefault="00155172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Opening stock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   </w:t>
      </w:r>
      <w:r w:rsidRPr="00B3792D">
        <w:rPr>
          <w:rFonts w:ascii="Tahoma" w:hAnsi="Tahoma" w:cs="Tahoma"/>
          <w:bCs/>
        </w:rPr>
        <w:t>150,000</w:t>
      </w:r>
    </w:p>
    <w:p w:rsidR="00155172" w:rsidRPr="00B3792D" w:rsidRDefault="00155172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Closing stock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</w:t>
      </w:r>
      <w:r>
        <w:rPr>
          <w:rFonts w:ascii="Tahoma" w:hAnsi="Tahoma" w:cs="Tahoma"/>
          <w:bCs/>
        </w:rPr>
        <w:t xml:space="preserve">  </w:t>
      </w:r>
      <w:r w:rsidRPr="00B3792D">
        <w:rPr>
          <w:rFonts w:ascii="Tahoma" w:hAnsi="Tahoma" w:cs="Tahoma"/>
          <w:bCs/>
        </w:rPr>
        <w:t xml:space="preserve">  230,000</w:t>
      </w:r>
    </w:p>
    <w:p w:rsidR="00155172" w:rsidRPr="00B3792D" w:rsidRDefault="00155172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Margin 25%</w:t>
      </w:r>
    </w:p>
    <w:p w:rsidR="00155172" w:rsidRPr="00B3792D" w:rsidRDefault="00155172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Expenses 15% of sales </w:t>
      </w:r>
    </w:p>
    <w:p w:rsidR="00155172" w:rsidRPr="00B3792D" w:rsidRDefault="00155172" w:rsidP="00155172">
      <w:pPr>
        <w:pStyle w:val="NormalWeb"/>
        <w:spacing w:before="0" w:beforeAutospacing="0" w:after="0" w:afterAutospacing="0"/>
        <w:ind w:left="720" w:firstLine="36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Determine </w:t>
      </w:r>
    </w:p>
    <w:p w:rsidR="00155172" w:rsidRDefault="00155172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proofErr w:type="spellStart"/>
      <w:r w:rsidRPr="00B3792D">
        <w:rPr>
          <w:rFonts w:ascii="Tahoma" w:hAnsi="Tahoma" w:cs="Tahoma"/>
          <w:bCs/>
        </w:rPr>
        <w:t>i</w:t>
      </w:r>
      <w:proofErr w:type="spellEnd"/>
      <w:r w:rsidRPr="00B3792D">
        <w:rPr>
          <w:rFonts w:ascii="Tahoma" w:hAnsi="Tahoma" w:cs="Tahoma"/>
          <w:bCs/>
        </w:rPr>
        <w:t xml:space="preserve">) Gross profit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>(1mark)</w:t>
      </w:r>
    </w:p>
    <w:p w:rsidR="00EB5564" w:rsidRDefault="00EB5564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EB5564" w:rsidRDefault="00EB5564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EB5564" w:rsidRDefault="00EB5564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307C84" w:rsidRPr="00B3792D" w:rsidRDefault="00307C84" w:rsidP="00A344A3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155172" w:rsidRPr="00155172" w:rsidRDefault="00155172" w:rsidP="00155172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</w:p>
    <w:p w:rsidR="00155172" w:rsidRDefault="00155172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ii) cost of sales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>(1mark)</w:t>
      </w:r>
    </w:p>
    <w:p w:rsidR="00EB5564" w:rsidRDefault="00EB5564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EB5564" w:rsidRDefault="00EB5564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EB5564" w:rsidRDefault="00EB5564" w:rsidP="00A344A3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307C84" w:rsidRDefault="00307C84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307C84" w:rsidRPr="00155172" w:rsidRDefault="00307C84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155172" w:rsidRDefault="00155172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iii)Purchase </w:t>
      </w:r>
      <w:r>
        <w:rPr>
          <w:rFonts w:ascii="Tahoma" w:hAnsi="Tahoma" w:cs="Tahoma"/>
          <w:bCs/>
        </w:rPr>
        <w:t xml:space="preserve">for the year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>(1mark)</w:t>
      </w:r>
    </w:p>
    <w:p w:rsidR="00EB5564" w:rsidRDefault="00EB5564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EB5564" w:rsidRDefault="00EB5564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EB5564" w:rsidRPr="00B3792D" w:rsidRDefault="00EB5564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155172" w:rsidRPr="00155172" w:rsidRDefault="00155172" w:rsidP="00155172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</w:p>
    <w:p w:rsidR="00EB5564" w:rsidRDefault="00155172" w:rsidP="00A111AE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iv</w:t>
      </w:r>
      <w:r>
        <w:rPr>
          <w:rFonts w:ascii="Tahoma" w:hAnsi="Tahoma" w:cs="Tahoma"/>
          <w:bCs/>
        </w:rPr>
        <w:t>)Net profit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>(1mark)</w:t>
      </w:r>
    </w:p>
    <w:p w:rsidR="00EB5564" w:rsidRDefault="00EB5564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A344A3" w:rsidRDefault="00A344A3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A344A3" w:rsidRDefault="00A344A3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A344A3" w:rsidRDefault="00A344A3" w:rsidP="00155172">
      <w:pPr>
        <w:pStyle w:val="NormalWeb"/>
        <w:spacing w:before="0" w:beforeAutospacing="0" w:after="0" w:afterAutospacing="0"/>
        <w:ind w:left="1080"/>
        <w:rPr>
          <w:rFonts w:ascii="Tahoma" w:hAnsi="Tahoma" w:cs="Tahoma"/>
          <w:bCs/>
        </w:rPr>
      </w:pPr>
    </w:p>
    <w:p w:rsidR="00155172" w:rsidRDefault="00155172" w:rsidP="0015517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lastRenderedPageBreak/>
        <w:t>Identify four benefits of internation</w:t>
      </w:r>
      <w:r>
        <w:rPr>
          <w:rFonts w:ascii="Tahoma" w:hAnsi="Tahoma" w:cs="Tahoma"/>
          <w:bCs/>
        </w:rPr>
        <w:t xml:space="preserve">al trade to a country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</w:t>
      </w:r>
      <w:proofErr w:type="gramStart"/>
      <w:r>
        <w:rPr>
          <w:rFonts w:ascii="Tahoma" w:hAnsi="Tahoma" w:cs="Tahoma"/>
          <w:bCs/>
        </w:rPr>
        <w:t xml:space="preserve">   (</w:t>
      </w:r>
      <w:proofErr w:type="gramEnd"/>
      <w:r>
        <w:rPr>
          <w:rFonts w:ascii="Tahoma" w:hAnsi="Tahoma" w:cs="Tahoma"/>
          <w:bCs/>
        </w:rPr>
        <w:t>4marks)</w:t>
      </w:r>
    </w:p>
    <w:p w:rsidR="00EB5564" w:rsidRPr="00A111AE" w:rsidRDefault="00EB5564" w:rsidP="00A111AE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B5564" w:rsidRDefault="00EB5564" w:rsidP="00EB5564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155172" w:rsidRDefault="00155172" w:rsidP="00155172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State four basic features of a market. (4 </w:t>
      </w:r>
      <w:proofErr w:type="spellStart"/>
      <w:r>
        <w:t>mks</w:t>
      </w:r>
      <w:proofErr w:type="spellEnd"/>
      <w:r>
        <w:t>)</w:t>
      </w:r>
    </w:p>
    <w:p w:rsidR="00EB5564" w:rsidRDefault="00EB5564" w:rsidP="00EB556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B5564" w:rsidRDefault="00EB5564" w:rsidP="00EB5564">
      <w:pPr>
        <w:pStyle w:val="ListParagraph"/>
        <w:spacing w:after="200" w:line="276" w:lineRule="auto"/>
        <w:ind w:left="1080"/>
      </w:pPr>
    </w:p>
    <w:p w:rsidR="00155172" w:rsidRDefault="00155172" w:rsidP="0015517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55172">
        <w:rPr>
          <w:rFonts w:ascii="Tahoma" w:hAnsi="Tahoma" w:cs="Tahoma"/>
          <w:bCs/>
          <w:sz w:val="24"/>
          <w:szCs w:val="24"/>
        </w:rPr>
        <w:t xml:space="preserve">State four circumstances under which a business firm may use photocopying as a means of reproducing documents.                           </w:t>
      </w:r>
      <w:r>
        <w:rPr>
          <w:rFonts w:ascii="Tahoma" w:hAnsi="Tahoma" w:cs="Tahoma"/>
          <w:bCs/>
          <w:sz w:val="24"/>
          <w:szCs w:val="24"/>
        </w:rPr>
        <w:t xml:space="preserve">             </w:t>
      </w:r>
      <w:r w:rsidRPr="00155172">
        <w:rPr>
          <w:rFonts w:ascii="Tahoma" w:hAnsi="Tahoma" w:cs="Tahoma"/>
          <w:bCs/>
          <w:sz w:val="24"/>
          <w:szCs w:val="24"/>
        </w:rPr>
        <w:t>(4 marks)</w:t>
      </w:r>
    </w:p>
    <w:p w:rsidR="00EB5564" w:rsidRDefault="00EB5564" w:rsidP="00EB556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111AE" w:rsidRDefault="00A111AE" w:rsidP="00EB5564">
      <w:pPr>
        <w:pStyle w:val="ListParagraph"/>
        <w:ind w:left="1080"/>
        <w:rPr>
          <w:sz w:val="24"/>
          <w:szCs w:val="24"/>
        </w:rPr>
      </w:pPr>
    </w:p>
    <w:p w:rsidR="00A111AE" w:rsidRDefault="00A111AE" w:rsidP="00EB5564">
      <w:pPr>
        <w:pStyle w:val="ListParagraph"/>
        <w:ind w:left="1080"/>
        <w:rPr>
          <w:sz w:val="24"/>
          <w:szCs w:val="24"/>
        </w:rPr>
      </w:pPr>
    </w:p>
    <w:p w:rsidR="00A111AE" w:rsidRDefault="00A111AE" w:rsidP="00EB5564">
      <w:pPr>
        <w:pStyle w:val="ListParagraph"/>
        <w:ind w:left="1080"/>
        <w:rPr>
          <w:sz w:val="24"/>
          <w:szCs w:val="24"/>
        </w:rPr>
      </w:pPr>
    </w:p>
    <w:p w:rsidR="00A111AE" w:rsidRDefault="00A111AE" w:rsidP="00EB5564">
      <w:pPr>
        <w:pStyle w:val="ListParagraph"/>
        <w:ind w:left="1080"/>
        <w:rPr>
          <w:sz w:val="24"/>
          <w:szCs w:val="24"/>
        </w:rPr>
      </w:pPr>
    </w:p>
    <w:p w:rsidR="00A111AE" w:rsidRDefault="00A111AE" w:rsidP="00EB5564">
      <w:pPr>
        <w:pStyle w:val="ListParagraph"/>
        <w:ind w:left="1080"/>
        <w:rPr>
          <w:sz w:val="24"/>
          <w:szCs w:val="24"/>
        </w:rPr>
      </w:pPr>
    </w:p>
    <w:p w:rsidR="00A111AE" w:rsidRDefault="00A111AE" w:rsidP="00EB5564">
      <w:pPr>
        <w:pStyle w:val="ListParagraph"/>
        <w:ind w:left="1080"/>
        <w:rPr>
          <w:sz w:val="24"/>
          <w:szCs w:val="24"/>
        </w:rPr>
      </w:pPr>
    </w:p>
    <w:p w:rsidR="00A111AE" w:rsidRDefault="00A111AE" w:rsidP="00EB5564">
      <w:pPr>
        <w:pStyle w:val="ListParagraph"/>
        <w:ind w:left="1080"/>
        <w:rPr>
          <w:sz w:val="24"/>
          <w:szCs w:val="24"/>
        </w:rPr>
      </w:pPr>
    </w:p>
    <w:p w:rsidR="00A111AE" w:rsidRDefault="00A111AE" w:rsidP="00EB5564">
      <w:pPr>
        <w:pStyle w:val="ListParagraph"/>
        <w:ind w:left="1080"/>
        <w:rPr>
          <w:sz w:val="24"/>
          <w:szCs w:val="24"/>
        </w:rPr>
      </w:pPr>
    </w:p>
    <w:p w:rsidR="00A111AE" w:rsidRDefault="00A111AE" w:rsidP="00EB5564">
      <w:pPr>
        <w:pStyle w:val="ListParagraph"/>
        <w:ind w:left="1080"/>
        <w:rPr>
          <w:sz w:val="24"/>
          <w:szCs w:val="24"/>
        </w:rPr>
      </w:pPr>
    </w:p>
    <w:p w:rsidR="00A111AE" w:rsidRDefault="00A111AE" w:rsidP="00EB5564">
      <w:pPr>
        <w:pStyle w:val="ListParagraph"/>
        <w:ind w:left="1080"/>
        <w:rPr>
          <w:sz w:val="24"/>
          <w:szCs w:val="24"/>
        </w:rPr>
      </w:pPr>
    </w:p>
    <w:p w:rsidR="00EB5564" w:rsidRDefault="00EB5564" w:rsidP="00EB5564">
      <w:pPr>
        <w:pStyle w:val="ListParagraph"/>
        <w:spacing w:after="0" w:line="240" w:lineRule="auto"/>
        <w:ind w:left="1080"/>
        <w:rPr>
          <w:rFonts w:ascii="Tahoma" w:hAnsi="Tahoma" w:cs="Tahoma"/>
          <w:bCs/>
          <w:sz w:val="24"/>
          <w:szCs w:val="24"/>
        </w:rPr>
      </w:pPr>
    </w:p>
    <w:p w:rsidR="00155172" w:rsidRDefault="00155172" w:rsidP="00155172">
      <w:pPr>
        <w:pStyle w:val="ListParagraph"/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 business had the following record for the year ended 31</w:t>
      </w:r>
      <w:r w:rsidRPr="003A07E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2018</w:t>
      </w:r>
      <w:r>
        <w:rPr>
          <w:sz w:val="24"/>
          <w:szCs w:val="24"/>
        </w:rPr>
        <w:tab/>
        <w:t>(4mks)</w:t>
      </w:r>
    </w:p>
    <w:p w:rsidR="00155172" w:rsidRDefault="00155172" w:rsidP="001551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sh. </w:t>
      </w:r>
    </w:p>
    <w:p w:rsidR="00155172" w:rsidRDefault="00155172" w:rsidP="00155172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capital as at 31/12/18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64,000</w:t>
      </w:r>
    </w:p>
    <w:p w:rsidR="00155172" w:rsidRDefault="00155172" w:rsidP="00155172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net profit for the year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14,000</w:t>
      </w:r>
    </w:p>
    <w:p w:rsidR="00155172" w:rsidRDefault="00155172" w:rsidP="00155172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capital as at 1</w:t>
      </w:r>
      <w:r w:rsidRPr="003A07E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Jan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42,000</w:t>
      </w:r>
    </w:p>
    <w:p w:rsidR="00155172" w:rsidRDefault="00155172" w:rsidP="00155172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Monthly drawings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1,500</w:t>
      </w:r>
    </w:p>
    <w:p w:rsidR="00155172" w:rsidRDefault="00155172" w:rsidP="00155172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Calculate the additional investments made during the year</w:t>
      </w:r>
    </w:p>
    <w:p w:rsidR="00EB5564" w:rsidRDefault="00EB5564" w:rsidP="00155172">
      <w:pPr>
        <w:pStyle w:val="ListParagraph"/>
        <w:ind w:firstLine="720"/>
        <w:rPr>
          <w:sz w:val="24"/>
          <w:szCs w:val="24"/>
        </w:rPr>
      </w:pPr>
    </w:p>
    <w:p w:rsidR="00096C58" w:rsidRDefault="00096C58" w:rsidP="00155172">
      <w:pPr>
        <w:pStyle w:val="ListParagraph"/>
        <w:ind w:firstLine="720"/>
        <w:rPr>
          <w:sz w:val="24"/>
          <w:szCs w:val="24"/>
        </w:rPr>
      </w:pPr>
    </w:p>
    <w:p w:rsidR="00096C58" w:rsidRDefault="00096C58" w:rsidP="00155172">
      <w:pPr>
        <w:pStyle w:val="ListParagraph"/>
        <w:ind w:firstLine="720"/>
        <w:rPr>
          <w:sz w:val="24"/>
          <w:szCs w:val="24"/>
        </w:rPr>
      </w:pPr>
    </w:p>
    <w:p w:rsidR="00096C58" w:rsidRDefault="00096C58" w:rsidP="00155172">
      <w:pPr>
        <w:pStyle w:val="ListParagraph"/>
        <w:ind w:firstLine="720"/>
        <w:rPr>
          <w:sz w:val="24"/>
          <w:szCs w:val="24"/>
        </w:rPr>
      </w:pPr>
    </w:p>
    <w:p w:rsidR="00096C58" w:rsidRDefault="00096C58" w:rsidP="00155172">
      <w:pPr>
        <w:pStyle w:val="ListParagraph"/>
        <w:ind w:firstLine="720"/>
        <w:rPr>
          <w:sz w:val="24"/>
          <w:szCs w:val="24"/>
        </w:rPr>
      </w:pPr>
    </w:p>
    <w:p w:rsidR="00096C58" w:rsidRDefault="00096C58" w:rsidP="00155172">
      <w:pPr>
        <w:pStyle w:val="ListParagraph"/>
        <w:ind w:firstLine="720"/>
        <w:rPr>
          <w:sz w:val="24"/>
          <w:szCs w:val="24"/>
        </w:rPr>
      </w:pPr>
    </w:p>
    <w:p w:rsidR="00096C58" w:rsidRDefault="00096C58" w:rsidP="00155172">
      <w:pPr>
        <w:pStyle w:val="ListParagraph"/>
        <w:ind w:firstLine="720"/>
        <w:rPr>
          <w:sz w:val="24"/>
          <w:szCs w:val="24"/>
        </w:rPr>
      </w:pPr>
    </w:p>
    <w:p w:rsidR="00096C58" w:rsidRDefault="00096C58" w:rsidP="00155172">
      <w:pPr>
        <w:pStyle w:val="ListParagraph"/>
        <w:ind w:firstLine="720"/>
        <w:rPr>
          <w:sz w:val="24"/>
          <w:szCs w:val="24"/>
        </w:rPr>
      </w:pPr>
    </w:p>
    <w:p w:rsidR="00096C58" w:rsidRDefault="00096C58" w:rsidP="00155172">
      <w:pPr>
        <w:pStyle w:val="ListParagraph"/>
        <w:ind w:firstLine="720"/>
        <w:rPr>
          <w:sz w:val="24"/>
          <w:szCs w:val="24"/>
        </w:rPr>
      </w:pPr>
    </w:p>
    <w:p w:rsidR="00096C58" w:rsidRDefault="00096C58" w:rsidP="00155172">
      <w:pPr>
        <w:pStyle w:val="ListParagraph"/>
        <w:ind w:firstLine="720"/>
        <w:rPr>
          <w:sz w:val="24"/>
          <w:szCs w:val="24"/>
        </w:rPr>
      </w:pPr>
    </w:p>
    <w:p w:rsidR="00155172" w:rsidRPr="00EB5564" w:rsidRDefault="00155172" w:rsidP="0015517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A6809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412A46">
        <w:rPr>
          <w:rFonts w:ascii="Times New Roman" w:hAnsi="Times New Roman" w:cs="Times New Roman"/>
          <w:b/>
          <w:sz w:val="24"/>
          <w:szCs w:val="24"/>
        </w:rPr>
        <w:t>four</w:t>
      </w:r>
      <w:r w:rsidRPr="008A6809">
        <w:rPr>
          <w:rFonts w:ascii="Times New Roman" w:hAnsi="Times New Roman" w:cs="Times New Roman"/>
          <w:sz w:val="24"/>
          <w:szCs w:val="24"/>
        </w:rPr>
        <w:t xml:space="preserve"> circumstances under which the heads of sales department may need to communicate with the head of production department in a business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</w:t>
      </w:r>
      <w:r w:rsidRPr="008A6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EB5564" w:rsidRDefault="00EB5564" w:rsidP="00EB556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B5564" w:rsidRPr="00EB5564" w:rsidRDefault="00EB5564" w:rsidP="00EB5564">
      <w:pPr>
        <w:pStyle w:val="ListParagraph"/>
        <w:spacing w:after="0" w:line="240" w:lineRule="auto"/>
        <w:ind w:left="1080"/>
        <w:rPr>
          <w:rFonts w:ascii="Tahoma" w:hAnsi="Tahoma" w:cs="Tahoma"/>
          <w:bCs/>
          <w:sz w:val="24"/>
          <w:szCs w:val="24"/>
        </w:rPr>
      </w:pPr>
    </w:p>
    <w:p w:rsidR="00EB5564" w:rsidRPr="00EB5564" w:rsidRDefault="00EB5564" w:rsidP="0015517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proofErr w:type="spellStart"/>
      <w:r>
        <w:rPr>
          <w:sz w:val="24"/>
          <w:szCs w:val="24"/>
        </w:rPr>
        <w:t>Hekima</w:t>
      </w:r>
      <w:proofErr w:type="spellEnd"/>
      <w:r>
        <w:rPr>
          <w:sz w:val="24"/>
          <w:szCs w:val="24"/>
        </w:rPr>
        <w:t xml:space="preserve"> private limited company would like to open up a subsidiary branch in Mombasa. Outline factors it would consider before setting up the manufacturing unit        </w:t>
      </w:r>
      <w:proofErr w:type="gramStart"/>
      <w:r>
        <w:rPr>
          <w:sz w:val="24"/>
          <w:szCs w:val="24"/>
        </w:rPr>
        <w:t xml:space="preserve"> </w:t>
      </w:r>
      <w:bookmarkStart w:id="0" w:name="_GoBack"/>
      <w:bookmarkEnd w:id="0"/>
      <w:r w:rsidR="00096C58"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4mks)</w:t>
      </w:r>
    </w:p>
    <w:p w:rsidR="00EB5564" w:rsidRDefault="00EB5564" w:rsidP="00EB556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96C58">
        <w:rPr>
          <w:sz w:val="24"/>
          <w:szCs w:val="24"/>
        </w:rPr>
        <w:t>-----------------------------</w:t>
      </w:r>
    </w:p>
    <w:p w:rsidR="00EB5564" w:rsidRPr="00155172" w:rsidRDefault="00EB5564" w:rsidP="00EB5564">
      <w:pPr>
        <w:pStyle w:val="ListParagraph"/>
        <w:spacing w:after="0" w:line="240" w:lineRule="auto"/>
        <w:ind w:left="1080"/>
        <w:rPr>
          <w:rFonts w:ascii="Tahoma" w:hAnsi="Tahoma" w:cs="Tahoma"/>
          <w:bCs/>
          <w:sz w:val="24"/>
          <w:szCs w:val="24"/>
        </w:rPr>
      </w:pPr>
    </w:p>
    <w:p w:rsidR="00155172" w:rsidRPr="00155172" w:rsidRDefault="00155172" w:rsidP="00155172">
      <w:pPr>
        <w:pStyle w:val="ListParagraph"/>
        <w:spacing w:after="0" w:line="240" w:lineRule="auto"/>
        <w:ind w:left="1080"/>
        <w:rPr>
          <w:rFonts w:ascii="Tahoma" w:hAnsi="Tahoma" w:cs="Tahoma"/>
          <w:bCs/>
          <w:sz w:val="24"/>
          <w:szCs w:val="24"/>
        </w:rPr>
      </w:pPr>
    </w:p>
    <w:p w:rsidR="00155172" w:rsidRPr="00155172" w:rsidRDefault="00155172" w:rsidP="00155172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</w:p>
    <w:sectPr w:rsidR="00155172" w:rsidRPr="0015517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AFC" w:rsidRDefault="00C07AFC" w:rsidP="00A344A3">
      <w:pPr>
        <w:spacing w:after="0" w:line="240" w:lineRule="auto"/>
      </w:pPr>
      <w:r>
        <w:separator/>
      </w:r>
    </w:p>
  </w:endnote>
  <w:endnote w:type="continuationSeparator" w:id="0">
    <w:p w:rsidR="00C07AFC" w:rsidRDefault="00C07AFC" w:rsidP="00A3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3725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344A3" w:rsidRDefault="00A344A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C58" w:rsidRPr="00096C58">
          <w:rPr>
            <w:b/>
            <w:bCs/>
            <w:noProof/>
          </w:rPr>
          <w:t>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344A3" w:rsidRDefault="00A34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AFC" w:rsidRDefault="00C07AFC" w:rsidP="00A344A3">
      <w:pPr>
        <w:spacing w:after="0" w:line="240" w:lineRule="auto"/>
      </w:pPr>
      <w:r>
        <w:separator/>
      </w:r>
    </w:p>
  </w:footnote>
  <w:footnote w:type="continuationSeparator" w:id="0">
    <w:p w:rsidR="00C07AFC" w:rsidRDefault="00C07AFC" w:rsidP="00A34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161E"/>
    <w:multiLevelType w:val="hybridMultilevel"/>
    <w:tmpl w:val="A7DC4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288B"/>
    <w:multiLevelType w:val="hybridMultilevel"/>
    <w:tmpl w:val="2158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018DF"/>
    <w:multiLevelType w:val="hybridMultilevel"/>
    <w:tmpl w:val="1B1C7FA2"/>
    <w:lvl w:ilvl="0" w:tplc="C31CB932">
      <w:start w:val="1"/>
      <w:numFmt w:val="upp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E2524"/>
    <w:multiLevelType w:val="hybridMultilevel"/>
    <w:tmpl w:val="F088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6062F"/>
    <w:multiLevelType w:val="hybridMultilevel"/>
    <w:tmpl w:val="88A6C92A"/>
    <w:lvl w:ilvl="0" w:tplc="F1FC0E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453662"/>
    <w:multiLevelType w:val="hybridMultilevel"/>
    <w:tmpl w:val="1D524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20"/>
    <w:rsid w:val="00037224"/>
    <w:rsid w:val="00062D20"/>
    <w:rsid w:val="00096C58"/>
    <w:rsid w:val="00155172"/>
    <w:rsid w:val="002D4451"/>
    <w:rsid w:val="00307C84"/>
    <w:rsid w:val="004B24A3"/>
    <w:rsid w:val="00895920"/>
    <w:rsid w:val="00A111AE"/>
    <w:rsid w:val="00A344A3"/>
    <w:rsid w:val="00C07AFC"/>
    <w:rsid w:val="00E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846D"/>
  <w15:chartTrackingRefBased/>
  <w15:docId w15:val="{1127B3FA-09F3-445F-A010-C1BE35B3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22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D20"/>
    <w:pPr>
      <w:spacing w:line="256" w:lineRule="auto"/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rsid w:val="00062D2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2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en-US"/>
    </w:rPr>
  </w:style>
  <w:style w:type="paragraph" w:styleId="NoSpacing">
    <w:name w:val="No Spacing"/>
    <w:uiPriority w:val="1"/>
    <w:qFormat/>
    <w:rsid w:val="00A111AE"/>
    <w:pPr>
      <w:spacing w:after="0" w:line="240" w:lineRule="auto"/>
    </w:pPr>
  </w:style>
  <w:style w:type="table" w:styleId="TableGrid">
    <w:name w:val="Table Grid"/>
    <w:basedOn w:val="TableNormal"/>
    <w:uiPriority w:val="59"/>
    <w:rsid w:val="00A111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4A3"/>
  </w:style>
  <w:style w:type="paragraph" w:styleId="Footer">
    <w:name w:val="footer"/>
    <w:basedOn w:val="Normal"/>
    <w:link w:val="FooterChar"/>
    <w:uiPriority w:val="99"/>
    <w:unhideWhenUsed/>
    <w:rsid w:val="00A34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2021-01-08T11:53:00Z</dcterms:created>
  <dcterms:modified xsi:type="dcterms:W3CDTF">2021-01-11T10:58:00Z</dcterms:modified>
</cp:coreProperties>
</file>