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2B" w:rsidRDefault="0047762B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47762B">
        <w:rPr>
          <w:rFonts w:asciiTheme="majorHAnsi" w:hAnsiTheme="majorHAnsi"/>
          <w:b/>
          <w:noProof/>
          <w:sz w:val="26"/>
        </w:rPr>
        <w:drawing>
          <wp:inline distT="0" distB="0" distL="0" distR="0">
            <wp:extent cx="1905000" cy="1905000"/>
            <wp:effectExtent l="0" t="0" r="0" b="0"/>
            <wp:docPr id="2" name="Picture 2" descr="C:\Users\Server\Desktop\KAPSABE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r\Desktop\KAPSABET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5C5" w:rsidRDefault="00677A2C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677A2C">
        <w:rPr>
          <w:rFonts w:asciiTheme="majorHAnsi" w:hAnsiTheme="majorHAnsi"/>
          <w:b/>
          <w:sz w:val="26"/>
        </w:rPr>
        <w:t>BUSINESS STUDIES</w:t>
      </w:r>
    </w:p>
    <w:p w:rsidR="0047762B" w:rsidRPr="00677A2C" w:rsidRDefault="0047762B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>TRIAL 2, 2019</w:t>
      </w:r>
      <w:bookmarkStart w:id="0" w:name="_GoBack"/>
      <w:bookmarkEnd w:id="0"/>
    </w:p>
    <w:p w:rsidR="00BE63D6" w:rsidRPr="00677A2C" w:rsidRDefault="00677A2C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 w:rsidRPr="00677A2C">
        <w:rPr>
          <w:rFonts w:asciiTheme="majorHAnsi" w:hAnsiTheme="majorHAnsi"/>
          <w:b/>
          <w:sz w:val="26"/>
        </w:rPr>
        <w:t>MARKING SCHEME</w:t>
      </w:r>
    </w:p>
    <w:p w:rsidR="00BE63D6" w:rsidRDefault="00AB5C66" w:rsidP="00677A2C">
      <w:pPr>
        <w:pStyle w:val="NoSpacing"/>
        <w:spacing w:line="276" w:lineRule="auto"/>
        <w:jc w:val="center"/>
        <w:rPr>
          <w:rFonts w:asciiTheme="majorHAnsi" w:hAnsiTheme="majorHAnsi"/>
          <w:b/>
          <w:sz w:val="26"/>
        </w:rPr>
      </w:pPr>
      <w:r>
        <w:rPr>
          <w:rFonts w:asciiTheme="majorHAnsi" w:hAnsiTheme="majorHAnsi"/>
          <w:b/>
          <w:sz w:val="26"/>
        </w:rPr>
        <w:t>FORM FOUR PAPER 2</w:t>
      </w:r>
    </w:p>
    <w:p w:rsidR="00831F39" w:rsidRDefault="00863A6C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AB5C66">
        <w:rPr>
          <w:rFonts w:asciiTheme="majorHAnsi" w:hAnsiTheme="majorHAnsi"/>
          <w:sz w:val="24"/>
          <w:szCs w:val="24"/>
        </w:rPr>
        <w:t xml:space="preserve">Differentiate between Private limited company and public limited liability company </w:t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1C26CA">
        <w:rPr>
          <w:rFonts w:asciiTheme="majorHAnsi" w:hAnsiTheme="majorHAnsi"/>
          <w:sz w:val="24"/>
          <w:szCs w:val="24"/>
        </w:rPr>
        <w:tab/>
      </w:r>
      <w:r w:rsidR="00A36BD1">
        <w:rPr>
          <w:rFonts w:asciiTheme="majorHAnsi" w:hAnsiTheme="majorHAnsi"/>
          <w:sz w:val="24"/>
          <w:szCs w:val="24"/>
        </w:rPr>
        <w:tab/>
      </w:r>
      <w:r w:rsidR="00A36BD1">
        <w:rPr>
          <w:rFonts w:asciiTheme="majorHAnsi" w:hAnsiTheme="majorHAnsi"/>
          <w:sz w:val="24"/>
          <w:szCs w:val="24"/>
        </w:rPr>
        <w:tab/>
      </w:r>
      <w:r w:rsidR="00A36BD1">
        <w:rPr>
          <w:rFonts w:asciiTheme="majorHAnsi" w:hAnsiTheme="majorHAnsi"/>
          <w:sz w:val="24"/>
          <w:szCs w:val="24"/>
        </w:rPr>
        <w:tab/>
      </w:r>
      <w:r w:rsidR="00A6341B">
        <w:rPr>
          <w:rFonts w:asciiTheme="majorHAnsi" w:hAnsiTheme="majorHAnsi"/>
          <w:sz w:val="24"/>
          <w:szCs w:val="24"/>
        </w:rPr>
        <w:t>(10mks)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43"/>
        <w:gridCol w:w="4440"/>
      </w:tblGrid>
      <w:tr w:rsidR="00863A6C" w:rsidRPr="00A6341B" w:rsidTr="001C26CA">
        <w:tc>
          <w:tcPr>
            <w:tcW w:w="4443" w:type="dxa"/>
          </w:tcPr>
          <w:p w:rsidR="00863A6C" w:rsidRPr="00A6341B" w:rsidRDefault="00863A6C" w:rsidP="00863A6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A6341B">
              <w:rPr>
                <w:rFonts w:asciiTheme="majorHAnsi" w:hAnsiTheme="majorHAnsi"/>
                <w:b/>
                <w:sz w:val="24"/>
                <w:szCs w:val="24"/>
              </w:rPr>
              <w:t xml:space="preserve">Private limited company </w:t>
            </w:r>
          </w:p>
        </w:tc>
        <w:tc>
          <w:tcPr>
            <w:tcW w:w="4440" w:type="dxa"/>
          </w:tcPr>
          <w:p w:rsidR="00863A6C" w:rsidRPr="00A6341B" w:rsidRDefault="00863A6C" w:rsidP="00863A6C">
            <w:pPr>
              <w:pStyle w:val="NoSpacing"/>
              <w:spacing w:line="360" w:lineRule="auto"/>
              <w:rPr>
                <w:b/>
              </w:rPr>
            </w:pPr>
            <w:r w:rsidRPr="00A6341B">
              <w:rPr>
                <w:rFonts w:asciiTheme="majorHAnsi" w:hAnsiTheme="majorHAnsi"/>
                <w:b/>
                <w:sz w:val="24"/>
                <w:szCs w:val="24"/>
              </w:rPr>
              <w:t>Public limited liability com</w:t>
            </w:r>
            <w:r w:rsidR="00DA2129" w:rsidRPr="00A6341B">
              <w:rPr>
                <w:rFonts w:asciiTheme="majorHAnsi" w:hAnsiTheme="majorHAnsi"/>
                <w:b/>
                <w:sz w:val="24"/>
                <w:szCs w:val="24"/>
              </w:rPr>
              <w:t>pany</w:t>
            </w:r>
          </w:p>
        </w:tc>
      </w:tr>
      <w:tr w:rsidR="00863A6C" w:rsidTr="001C26CA">
        <w:tc>
          <w:tcPr>
            <w:tcW w:w="4443" w:type="dxa"/>
          </w:tcPr>
          <w:p w:rsidR="00863A6C" w:rsidRDefault="0014478F" w:rsidP="0014478F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can be formed by minimum of 2 shareholders </w:t>
            </w:r>
          </w:p>
        </w:tc>
        <w:tc>
          <w:tcPr>
            <w:tcW w:w="4440" w:type="dxa"/>
          </w:tcPr>
          <w:p w:rsidR="00863A6C" w:rsidRDefault="00D74585" w:rsidP="00863A6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a) Can be formed by a minimum of 7 shareholders </w:t>
            </w:r>
          </w:p>
        </w:tc>
      </w:tr>
      <w:tr w:rsidR="00863A6C" w:rsidTr="001C26CA">
        <w:tc>
          <w:tcPr>
            <w:tcW w:w="4443" w:type="dxa"/>
          </w:tcPr>
          <w:p w:rsidR="00863A6C" w:rsidRDefault="000426C9" w:rsidP="0014478F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Formed by a maximum of 50 shareholders </w:t>
            </w:r>
          </w:p>
        </w:tc>
        <w:tc>
          <w:tcPr>
            <w:tcW w:w="4440" w:type="dxa"/>
          </w:tcPr>
          <w:p w:rsidR="00863A6C" w:rsidRDefault="000E284B" w:rsidP="00863A6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b) Has no set maximum </w:t>
            </w:r>
          </w:p>
        </w:tc>
      </w:tr>
      <w:tr w:rsidR="00863A6C" w:rsidTr="001C26CA">
        <w:tc>
          <w:tcPr>
            <w:tcW w:w="4443" w:type="dxa"/>
          </w:tcPr>
          <w:p w:rsidR="00863A6C" w:rsidRDefault="00910837" w:rsidP="00910837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Does not sell or advertise its shares to the public </w:t>
            </w:r>
          </w:p>
        </w:tc>
        <w:tc>
          <w:tcPr>
            <w:tcW w:w="4440" w:type="dxa"/>
          </w:tcPr>
          <w:p w:rsidR="00863A6C" w:rsidRDefault="005822F5" w:rsidP="00863A6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c) Advertise and sells its shares to the public </w:t>
            </w:r>
          </w:p>
        </w:tc>
      </w:tr>
      <w:tr w:rsidR="00863A6C" w:rsidTr="001C26CA">
        <w:tc>
          <w:tcPr>
            <w:tcW w:w="4443" w:type="dxa"/>
          </w:tcPr>
          <w:p w:rsidR="00863A6C" w:rsidRDefault="000A637E" w:rsidP="000A637E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Does not allow the transfer of shares without consent from other shareholders </w:t>
            </w:r>
          </w:p>
        </w:tc>
        <w:tc>
          <w:tcPr>
            <w:tcW w:w="4440" w:type="dxa"/>
          </w:tcPr>
          <w:p w:rsidR="00863A6C" w:rsidRDefault="005822F5" w:rsidP="00863A6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d) </w:t>
            </w:r>
            <w:r w:rsidR="003917DE">
              <w:rPr>
                <w:rFonts w:asciiTheme="majorHAnsi" w:hAnsiTheme="majorHAnsi"/>
                <w:sz w:val="24"/>
                <w:szCs w:val="24"/>
              </w:rPr>
              <w:t xml:space="preserve">Shares can be freely transferred from one person to the other in the stock exchange </w:t>
            </w:r>
          </w:p>
        </w:tc>
      </w:tr>
      <w:tr w:rsidR="00863A6C" w:rsidTr="001C26CA">
        <w:tc>
          <w:tcPr>
            <w:tcW w:w="4443" w:type="dxa"/>
          </w:tcPr>
          <w:p w:rsidR="00863A6C" w:rsidRDefault="00420660" w:rsidP="00420660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Can start operating after receiving a certificate of incorporation </w:t>
            </w:r>
          </w:p>
        </w:tc>
        <w:tc>
          <w:tcPr>
            <w:tcW w:w="4440" w:type="dxa"/>
          </w:tcPr>
          <w:p w:rsidR="00863A6C" w:rsidRPr="00A64D17" w:rsidRDefault="009E74C7" w:rsidP="00863A6C">
            <w:pPr>
              <w:pStyle w:val="NoSpacing"/>
              <w:spacing w:line="360" w:lineRule="auto"/>
            </w:pPr>
            <w:r>
              <w:rPr>
                <w:rFonts w:asciiTheme="majorHAnsi" w:hAnsiTheme="majorHAnsi"/>
                <w:sz w:val="24"/>
                <w:szCs w:val="24"/>
              </w:rPr>
              <w:t xml:space="preserve">e) Cannot start operating until it is issued with the </w:t>
            </w:r>
            <w:r w:rsidR="00A64D17">
              <w:rPr>
                <w:rFonts w:asciiTheme="majorHAnsi" w:hAnsiTheme="majorHAnsi"/>
                <w:sz w:val="24"/>
                <w:szCs w:val="24"/>
              </w:rPr>
              <w:t>license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of trading and approval of the prospectus.</w:t>
            </w:r>
          </w:p>
        </w:tc>
      </w:tr>
      <w:tr w:rsidR="00863A6C" w:rsidTr="001C26CA">
        <w:tc>
          <w:tcPr>
            <w:tcW w:w="4443" w:type="dxa"/>
          </w:tcPr>
          <w:p w:rsidR="00863A6C" w:rsidRDefault="0051569E" w:rsidP="0051569E">
            <w:pPr>
              <w:pStyle w:val="NoSpacing"/>
              <w:numPr>
                <w:ilvl w:val="0"/>
                <w:numId w:val="28"/>
              </w:numPr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Audited financial statements need not be published and filed with the registered of companies </w:t>
            </w:r>
          </w:p>
        </w:tc>
        <w:tc>
          <w:tcPr>
            <w:tcW w:w="4440" w:type="dxa"/>
          </w:tcPr>
          <w:p w:rsidR="00863A6C" w:rsidRDefault="00A64D17" w:rsidP="00863A6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f) </w:t>
            </w:r>
            <w:r w:rsidR="004B5511">
              <w:rPr>
                <w:rFonts w:asciiTheme="majorHAnsi" w:hAnsiTheme="majorHAnsi"/>
                <w:sz w:val="24"/>
                <w:szCs w:val="24"/>
              </w:rPr>
              <w:t xml:space="preserve">Audited financial statements must be published and filed with register of companies </w:t>
            </w:r>
          </w:p>
        </w:tc>
      </w:tr>
    </w:tbl>
    <w:p w:rsidR="00863A6C" w:rsidRPr="00ED659D" w:rsidRDefault="00863A6C" w:rsidP="00863A6C">
      <w:pPr>
        <w:pStyle w:val="NoSpacing"/>
        <w:spacing w:line="360" w:lineRule="auto"/>
        <w:ind w:left="360"/>
        <w:rPr>
          <w:rFonts w:asciiTheme="majorHAnsi" w:hAnsiTheme="majorHAnsi"/>
          <w:sz w:val="8"/>
          <w:szCs w:val="24"/>
        </w:rPr>
      </w:pPr>
    </w:p>
    <w:p w:rsidR="00AB5C66" w:rsidRDefault="00863A6C" w:rsidP="00AB5C6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753495">
        <w:rPr>
          <w:rFonts w:asciiTheme="majorHAnsi" w:hAnsiTheme="majorHAnsi"/>
          <w:sz w:val="24"/>
          <w:szCs w:val="24"/>
        </w:rPr>
        <w:t>– Invoice – Document sent by the seller to the buyer demand payment for goods supplied.</w:t>
      </w:r>
    </w:p>
    <w:p w:rsidR="00BA458E" w:rsidRDefault="00BA458E" w:rsidP="00AB5C6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- Debit note – A document sent from the seller to the buyer to correct undercharge in the invoices.</w:t>
      </w:r>
    </w:p>
    <w:p w:rsidR="00753495" w:rsidRDefault="00B05DF0" w:rsidP="00AB5C6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- </w:t>
      </w:r>
      <w:r w:rsidR="00B8760A">
        <w:rPr>
          <w:rFonts w:asciiTheme="majorHAnsi" w:hAnsiTheme="majorHAnsi"/>
          <w:sz w:val="24"/>
          <w:szCs w:val="24"/>
        </w:rPr>
        <w:t xml:space="preserve">Credit note – Document sent by the </w:t>
      </w:r>
      <w:r w:rsidR="004049B5">
        <w:rPr>
          <w:rFonts w:asciiTheme="majorHAnsi" w:hAnsiTheme="majorHAnsi"/>
          <w:sz w:val="24"/>
          <w:szCs w:val="24"/>
        </w:rPr>
        <w:t>seller to the buyer to correct overcharge.</w:t>
      </w:r>
    </w:p>
    <w:p w:rsidR="004049B5" w:rsidRDefault="00D934FB" w:rsidP="00AB5C6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Receipt – It is a document issued from the seller to the buyer when payment is made for goods </w:t>
      </w:r>
    </w:p>
    <w:p w:rsidR="00D934FB" w:rsidRDefault="00D934FB" w:rsidP="00AB5C6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5D09EA">
        <w:rPr>
          <w:rFonts w:asciiTheme="majorHAnsi" w:hAnsiTheme="majorHAnsi"/>
          <w:sz w:val="24"/>
          <w:szCs w:val="24"/>
        </w:rPr>
        <w:t>Statement</w:t>
      </w:r>
      <w:r>
        <w:rPr>
          <w:rFonts w:asciiTheme="majorHAnsi" w:hAnsiTheme="majorHAnsi"/>
          <w:sz w:val="24"/>
          <w:szCs w:val="24"/>
        </w:rPr>
        <w:t xml:space="preserve"> of account – Is </w:t>
      </w:r>
      <w:r w:rsidR="005D09EA">
        <w:rPr>
          <w:rFonts w:asciiTheme="majorHAnsi" w:hAnsiTheme="majorHAnsi"/>
          <w:sz w:val="24"/>
          <w:szCs w:val="24"/>
        </w:rPr>
        <w:t>a document sent</w:t>
      </w:r>
      <w:r w:rsidR="005C7B6A">
        <w:rPr>
          <w:rFonts w:asciiTheme="majorHAnsi" w:hAnsiTheme="majorHAnsi"/>
          <w:sz w:val="24"/>
          <w:szCs w:val="24"/>
        </w:rPr>
        <w:t xml:space="preserve"> from the seller to buyer showing details or balances of tra</w:t>
      </w:r>
      <w:r w:rsidR="00E50E9E">
        <w:rPr>
          <w:rFonts w:asciiTheme="majorHAnsi" w:hAnsiTheme="majorHAnsi"/>
          <w:sz w:val="24"/>
          <w:szCs w:val="24"/>
        </w:rPr>
        <w:t>-</w:t>
      </w:r>
      <w:r w:rsidR="005C7B6A">
        <w:rPr>
          <w:rFonts w:asciiTheme="majorHAnsi" w:hAnsiTheme="majorHAnsi"/>
          <w:sz w:val="24"/>
          <w:szCs w:val="24"/>
        </w:rPr>
        <w:t xml:space="preserve">sections for the month </w:t>
      </w:r>
    </w:p>
    <w:p w:rsidR="00E50E9E" w:rsidRDefault="00DB5BF7" w:rsidP="00AB5C6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Payment voucher – A document used to validate payment for goods and services rendered </w:t>
      </w:r>
    </w:p>
    <w:p w:rsidR="00CB3548" w:rsidRDefault="00CB3548" w:rsidP="00AB5C6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</w:t>
      </w:r>
      <w:r w:rsidR="00FC2A81">
        <w:rPr>
          <w:rFonts w:asciiTheme="majorHAnsi" w:hAnsiTheme="majorHAnsi"/>
          <w:sz w:val="24"/>
          <w:szCs w:val="24"/>
        </w:rPr>
        <w:t>Consignment</w:t>
      </w:r>
      <w:r>
        <w:rPr>
          <w:rFonts w:asciiTheme="majorHAnsi" w:hAnsiTheme="majorHAnsi"/>
          <w:sz w:val="24"/>
          <w:szCs w:val="24"/>
        </w:rPr>
        <w:t xml:space="preserve"> note – To support hire of </w:t>
      </w:r>
      <w:r w:rsidR="00FC2A81">
        <w:rPr>
          <w:rFonts w:asciiTheme="majorHAnsi" w:hAnsiTheme="majorHAnsi"/>
          <w:sz w:val="24"/>
          <w:szCs w:val="24"/>
        </w:rPr>
        <w:t>carrier</w:t>
      </w:r>
      <w:r>
        <w:rPr>
          <w:rFonts w:asciiTheme="majorHAnsi" w:hAnsiTheme="majorHAnsi"/>
          <w:sz w:val="24"/>
          <w:szCs w:val="24"/>
        </w:rPr>
        <w:t xml:space="preserve"> services </w:t>
      </w:r>
    </w:p>
    <w:p w:rsidR="00AB5C66" w:rsidRDefault="00AB3F35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 w:rsidRPr="00480EA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428747</wp:posOffset>
            </wp:positionH>
            <wp:positionV relativeFrom="paragraph">
              <wp:posOffset>-247650</wp:posOffset>
            </wp:positionV>
            <wp:extent cx="3890010" cy="2073975"/>
            <wp:effectExtent l="0" t="0" r="0" b="0"/>
            <wp:wrapNone/>
            <wp:docPr id="1" name="Picture 1" descr="C:\Users\ADMIN\Desktop\diagrams\ClearScanner\1551439012719_746357\res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diagrams\ClearScanner\1551439012719_746357\res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010" cy="207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0956">
        <w:rPr>
          <w:rFonts w:asciiTheme="majorHAnsi" w:hAnsiTheme="majorHAnsi"/>
          <w:sz w:val="24"/>
          <w:szCs w:val="24"/>
        </w:rPr>
        <w:t xml:space="preserve">a) </w:t>
      </w:r>
    </w:p>
    <w:p w:rsidR="007C0956" w:rsidRDefault="007C0956" w:rsidP="007C095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C0956" w:rsidRDefault="007C0956" w:rsidP="007C095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C0956" w:rsidRDefault="007C0956" w:rsidP="007C095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C0956" w:rsidRDefault="007C0956" w:rsidP="007C095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C0956" w:rsidRDefault="007C0956" w:rsidP="007C095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C0956" w:rsidRDefault="007C0956" w:rsidP="007C095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7C0956" w:rsidRDefault="007C0956" w:rsidP="007C0956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9C6D1D">
        <w:rPr>
          <w:rFonts w:asciiTheme="majorHAnsi" w:hAnsiTheme="majorHAnsi"/>
          <w:sz w:val="24"/>
          <w:szCs w:val="24"/>
        </w:rPr>
        <w:t>– Used in sourcing for finance /capital/loans/credit</w:t>
      </w:r>
      <w:r w:rsidR="0020683D">
        <w:rPr>
          <w:rFonts w:asciiTheme="majorHAnsi" w:hAnsiTheme="majorHAnsi"/>
          <w:sz w:val="24"/>
          <w:szCs w:val="24"/>
        </w:rPr>
        <w:t xml:space="preserve"> – It can be used to convince </w:t>
      </w:r>
      <w:r w:rsidR="00523E9A">
        <w:rPr>
          <w:rFonts w:asciiTheme="majorHAnsi" w:hAnsiTheme="majorHAnsi"/>
          <w:sz w:val="24"/>
          <w:szCs w:val="24"/>
        </w:rPr>
        <w:t xml:space="preserve">-  </w:t>
      </w:r>
      <w:r w:rsidR="0020683D">
        <w:rPr>
          <w:rFonts w:asciiTheme="majorHAnsi" w:hAnsiTheme="majorHAnsi"/>
          <w:sz w:val="24"/>
          <w:szCs w:val="24"/>
        </w:rPr>
        <w:t xml:space="preserve">financial </w:t>
      </w:r>
      <w:r w:rsidR="00523E9A">
        <w:rPr>
          <w:rFonts w:asciiTheme="majorHAnsi" w:hAnsiTheme="majorHAnsi"/>
          <w:sz w:val="24"/>
          <w:szCs w:val="24"/>
        </w:rPr>
        <w:t>Institutions</w:t>
      </w:r>
      <w:r w:rsidR="0020683D">
        <w:rPr>
          <w:rFonts w:asciiTheme="majorHAnsi" w:hAnsiTheme="majorHAnsi"/>
          <w:sz w:val="24"/>
          <w:szCs w:val="24"/>
        </w:rPr>
        <w:t xml:space="preserve"> and investors to fund the </w:t>
      </w:r>
      <w:r w:rsidR="00523E9A">
        <w:rPr>
          <w:rFonts w:asciiTheme="majorHAnsi" w:hAnsiTheme="majorHAnsi"/>
          <w:sz w:val="24"/>
          <w:szCs w:val="24"/>
        </w:rPr>
        <w:t>firm’scooperation</w:t>
      </w:r>
      <w:r w:rsidR="0020683D">
        <w:rPr>
          <w:rFonts w:asciiTheme="majorHAnsi" w:hAnsiTheme="majorHAnsi"/>
          <w:sz w:val="24"/>
          <w:szCs w:val="24"/>
        </w:rPr>
        <w:t xml:space="preserve">. </w:t>
      </w:r>
      <w:r w:rsidR="009E166D">
        <w:rPr>
          <w:rFonts w:asciiTheme="majorHAnsi" w:hAnsiTheme="majorHAnsi"/>
          <w:sz w:val="24"/>
          <w:szCs w:val="24"/>
        </w:rPr>
        <w:tab/>
      </w:r>
      <w:r w:rsidR="009E166D">
        <w:rPr>
          <w:rFonts w:asciiTheme="majorHAnsi" w:hAnsiTheme="majorHAnsi"/>
          <w:sz w:val="24"/>
          <w:szCs w:val="24"/>
        </w:rPr>
        <w:tab/>
      </w:r>
      <w:r w:rsidR="008E68A1">
        <w:rPr>
          <w:rFonts w:asciiTheme="majorHAnsi" w:hAnsiTheme="majorHAnsi"/>
          <w:sz w:val="24"/>
          <w:szCs w:val="24"/>
        </w:rPr>
        <w:t>(10mks)</w:t>
      </w:r>
    </w:p>
    <w:p w:rsidR="00523E9A" w:rsidRDefault="00523E9A" w:rsidP="00523E9A">
      <w:pPr>
        <w:pStyle w:val="NoSpacing"/>
        <w:numPr>
          <w:ilvl w:val="0"/>
          <w:numId w:val="2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tool of evaluation</w:t>
      </w:r>
      <w:r w:rsidR="007B2EC2">
        <w:rPr>
          <w:rFonts w:asciiTheme="majorHAnsi" w:hAnsiTheme="majorHAnsi"/>
          <w:sz w:val="24"/>
          <w:szCs w:val="24"/>
        </w:rPr>
        <w:t xml:space="preserve"> / help in </w:t>
      </w:r>
      <w:r w:rsidR="00643FEE">
        <w:rPr>
          <w:rFonts w:asciiTheme="majorHAnsi" w:hAnsiTheme="majorHAnsi"/>
          <w:sz w:val="24"/>
          <w:szCs w:val="24"/>
        </w:rPr>
        <w:t>avoiding</w:t>
      </w:r>
      <w:r w:rsidR="007B2EC2">
        <w:rPr>
          <w:rFonts w:asciiTheme="majorHAnsi" w:hAnsiTheme="majorHAnsi"/>
          <w:sz w:val="24"/>
          <w:szCs w:val="24"/>
        </w:rPr>
        <w:t xml:space="preserve"> mistakes – can be used to determine whether the firm is achieving its goals. </w:t>
      </w:r>
    </w:p>
    <w:p w:rsidR="005D36CB" w:rsidRDefault="005D36CB" w:rsidP="00523E9A">
      <w:pPr>
        <w:pStyle w:val="NoSpacing"/>
        <w:numPr>
          <w:ilvl w:val="0"/>
          <w:numId w:val="2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tool of management/help in avoiding mistakes – can be used for structuring /implementation of firm’s activities.</w:t>
      </w:r>
    </w:p>
    <w:p w:rsidR="00C43269" w:rsidRDefault="00C43269" w:rsidP="00523E9A">
      <w:pPr>
        <w:pStyle w:val="NoSpacing"/>
        <w:numPr>
          <w:ilvl w:val="0"/>
          <w:numId w:val="2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Give a firm competitive edge – Enable the firm to get better understanding of the market.</w:t>
      </w:r>
    </w:p>
    <w:p w:rsidR="005B3A0A" w:rsidRDefault="005B3A0A" w:rsidP="00523E9A">
      <w:pPr>
        <w:pStyle w:val="NoSpacing"/>
        <w:numPr>
          <w:ilvl w:val="0"/>
          <w:numId w:val="2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Motivational tools/creates team work – In accomplishing the objectives of the firm.</w:t>
      </w:r>
    </w:p>
    <w:p w:rsidR="00A7175E" w:rsidRDefault="00A7175E" w:rsidP="00523E9A">
      <w:pPr>
        <w:pStyle w:val="NoSpacing"/>
        <w:numPr>
          <w:ilvl w:val="0"/>
          <w:numId w:val="29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Adaptability tool – Creates room to cope with changes </w:t>
      </w:r>
    </w:p>
    <w:p w:rsidR="00373470" w:rsidRDefault="00373470" w:rsidP="00373470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well explained 5 x 2=10mks</w:t>
      </w:r>
    </w:p>
    <w:p w:rsidR="007C0956" w:rsidRDefault="00937774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– To avoid misleading consumers – By not making false claim about their products.</w:t>
      </w:r>
    </w:p>
    <w:p w:rsidR="00EB4C30" w:rsidRDefault="000A2E0A" w:rsidP="00EB4C30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ensure that consumers are not offended – By not making use of appeal that goes against their cultural values.</w:t>
      </w:r>
    </w:p>
    <w:p w:rsidR="00D710C7" w:rsidRDefault="00D710C7" w:rsidP="00D710C7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avoid exploiting certain vulnerable </w:t>
      </w:r>
      <w:r w:rsidR="00D05021">
        <w:rPr>
          <w:rFonts w:asciiTheme="majorHAnsi" w:hAnsiTheme="majorHAnsi"/>
          <w:sz w:val="24"/>
          <w:szCs w:val="24"/>
        </w:rPr>
        <w:t>groups since</w:t>
      </w:r>
      <w:r>
        <w:rPr>
          <w:rFonts w:asciiTheme="majorHAnsi" w:hAnsiTheme="majorHAnsi"/>
          <w:sz w:val="24"/>
          <w:szCs w:val="24"/>
        </w:rPr>
        <w:t xml:space="preserve"> they lack the knowledge. </w:t>
      </w:r>
    </w:p>
    <w:p w:rsidR="00D710C7" w:rsidRDefault="00EC5788" w:rsidP="00D710C7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avoid negative influence on consumer (value and lifestyle) – That may</w:t>
      </w:r>
      <w:r w:rsidR="00CB3992">
        <w:rPr>
          <w:rFonts w:asciiTheme="majorHAnsi" w:hAnsiTheme="majorHAnsi"/>
          <w:sz w:val="24"/>
          <w:szCs w:val="24"/>
        </w:rPr>
        <w:t xml:space="preserve"> lead to immorality </w:t>
      </w:r>
      <w:r w:rsidR="00A115EA">
        <w:rPr>
          <w:rFonts w:asciiTheme="majorHAnsi" w:hAnsiTheme="majorHAnsi"/>
          <w:sz w:val="24"/>
          <w:szCs w:val="24"/>
        </w:rPr>
        <w:t xml:space="preserve">/ill health. </w:t>
      </w:r>
    </w:p>
    <w:p w:rsidR="00F825A2" w:rsidRDefault="00F825A2" w:rsidP="00D710C7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avoid portraying viral businesses negatively – In an attempt to capture market.</w:t>
      </w:r>
    </w:p>
    <w:p w:rsidR="00DF3AA8" w:rsidRDefault="00DF3AA8" w:rsidP="00D710C7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To create a positive image /reputation of the business hence </w:t>
      </w:r>
      <w:r w:rsidR="00F14310">
        <w:rPr>
          <w:rFonts w:asciiTheme="majorHAnsi" w:hAnsiTheme="majorHAnsi"/>
          <w:sz w:val="24"/>
          <w:szCs w:val="24"/>
        </w:rPr>
        <w:t>maintaining</w:t>
      </w:r>
      <w:r>
        <w:rPr>
          <w:rFonts w:asciiTheme="majorHAnsi" w:hAnsiTheme="majorHAnsi"/>
          <w:sz w:val="24"/>
          <w:szCs w:val="24"/>
        </w:rPr>
        <w:t xml:space="preserve"> customers loyalty / retain market share</w:t>
      </w:r>
    </w:p>
    <w:p w:rsidR="00DF3AA8" w:rsidRDefault="00DF3AA8" w:rsidP="00D710C7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 abide by the law of the country so as to avoid lawsuit/conflict</w:t>
      </w:r>
      <w:r w:rsidR="00F14310">
        <w:rPr>
          <w:rFonts w:asciiTheme="majorHAnsi" w:hAnsiTheme="majorHAnsi"/>
          <w:sz w:val="24"/>
          <w:szCs w:val="24"/>
        </w:rPr>
        <w:t>.</w:t>
      </w:r>
    </w:p>
    <w:p w:rsidR="0080446C" w:rsidRDefault="0080446C" w:rsidP="00D710C7">
      <w:pPr>
        <w:pStyle w:val="NoSpacing"/>
        <w:numPr>
          <w:ilvl w:val="0"/>
          <w:numId w:val="30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To avoid environmental pollution – By using </w:t>
      </w:r>
      <w:r w:rsidR="004E0B92">
        <w:rPr>
          <w:rFonts w:asciiTheme="majorHAnsi" w:hAnsiTheme="majorHAnsi"/>
          <w:sz w:val="24"/>
          <w:szCs w:val="24"/>
        </w:rPr>
        <w:t>environmentally</w:t>
      </w:r>
      <w:r>
        <w:rPr>
          <w:rFonts w:asciiTheme="majorHAnsi" w:hAnsiTheme="majorHAnsi"/>
          <w:sz w:val="24"/>
          <w:szCs w:val="24"/>
        </w:rPr>
        <w:t xml:space="preserve"> friendly promotional materials. </w:t>
      </w:r>
    </w:p>
    <w:p w:rsidR="002D4708" w:rsidRDefault="002D4708" w:rsidP="002D4708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well explained 5 x 2=10mks</w:t>
      </w:r>
    </w:p>
    <w:p w:rsidR="002D4708" w:rsidRDefault="002D4708" w:rsidP="002D4708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2B60CD" w:rsidRDefault="002B60CD" w:rsidP="002B60CD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98482B">
        <w:rPr>
          <w:rFonts w:asciiTheme="majorHAnsi" w:hAnsiTheme="majorHAnsi"/>
          <w:sz w:val="24"/>
          <w:szCs w:val="24"/>
        </w:rPr>
        <w:t>– B</w:t>
      </w:r>
      <w:r w:rsidR="003042BD">
        <w:rPr>
          <w:rFonts w:asciiTheme="majorHAnsi" w:hAnsiTheme="majorHAnsi"/>
          <w:sz w:val="24"/>
          <w:szCs w:val="24"/>
        </w:rPr>
        <w:t>e</w:t>
      </w:r>
      <w:r w:rsidR="0098482B">
        <w:rPr>
          <w:rFonts w:asciiTheme="majorHAnsi" w:hAnsiTheme="majorHAnsi"/>
          <w:sz w:val="24"/>
          <w:szCs w:val="24"/>
        </w:rPr>
        <w:t xml:space="preserve">nefits that may be realized by a country as a result of government </w:t>
      </w:r>
      <w:r w:rsidR="008E3AF7">
        <w:rPr>
          <w:rFonts w:asciiTheme="majorHAnsi" w:hAnsiTheme="majorHAnsi"/>
          <w:sz w:val="24"/>
          <w:szCs w:val="24"/>
        </w:rPr>
        <w:t>policy of relocating industries to rural areas</w:t>
      </w:r>
      <w:r w:rsidR="00FF12CC">
        <w:rPr>
          <w:rFonts w:asciiTheme="majorHAnsi" w:hAnsiTheme="majorHAnsi"/>
          <w:sz w:val="24"/>
          <w:szCs w:val="24"/>
        </w:rPr>
        <w:t>.</w:t>
      </w:r>
    </w:p>
    <w:p w:rsidR="003042BD" w:rsidRDefault="00FF12CC" w:rsidP="00844F51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Reduced income disparities/inequalities/even </w:t>
      </w:r>
      <w:r w:rsidR="00844F51">
        <w:rPr>
          <w:rFonts w:asciiTheme="majorHAnsi" w:hAnsiTheme="majorHAnsi"/>
          <w:sz w:val="24"/>
          <w:szCs w:val="24"/>
        </w:rPr>
        <w:t>distribution income</w:t>
      </w:r>
      <w:r>
        <w:rPr>
          <w:rFonts w:asciiTheme="majorHAnsi" w:hAnsiTheme="majorHAnsi"/>
          <w:sz w:val="24"/>
          <w:szCs w:val="24"/>
        </w:rPr>
        <w:t>- As more people have access to jobs/income generating activities.</w:t>
      </w:r>
    </w:p>
    <w:p w:rsidR="00844F51" w:rsidRDefault="004A7E5C" w:rsidP="00844F51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Availability of auxiliary services / subsidiary/service industry – which lead to (fast</w:t>
      </w:r>
      <w:r w:rsidR="00A50213">
        <w:rPr>
          <w:rFonts w:asciiTheme="majorHAnsi" w:hAnsiTheme="majorHAnsi"/>
          <w:sz w:val="24"/>
          <w:szCs w:val="24"/>
        </w:rPr>
        <w:t xml:space="preserve">er) development of </w:t>
      </w:r>
      <w:r w:rsidR="005D3677">
        <w:rPr>
          <w:rFonts w:asciiTheme="majorHAnsi" w:hAnsiTheme="majorHAnsi"/>
          <w:sz w:val="24"/>
          <w:szCs w:val="24"/>
        </w:rPr>
        <w:t>rural</w:t>
      </w:r>
      <w:r w:rsidR="00A50213">
        <w:rPr>
          <w:rFonts w:asciiTheme="majorHAnsi" w:hAnsiTheme="majorHAnsi"/>
          <w:sz w:val="24"/>
          <w:szCs w:val="24"/>
        </w:rPr>
        <w:t xml:space="preserve"> areas.</w:t>
      </w:r>
    </w:p>
    <w:p w:rsidR="00042B3A" w:rsidRDefault="00042B3A" w:rsidP="00844F51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Creates jobs/increased job opportunities / more jobs </w:t>
      </w:r>
      <w:r w:rsidR="00CD5CF3">
        <w:rPr>
          <w:rFonts w:asciiTheme="majorHAnsi" w:hAnsiTheme="majorHAnsi"/>
          <w:sz w:val="24"/>
          <w:szCs w:val="24"/>
        </w:rPr>
        <w:t>available</w:t>
      </w:r>
      <w:r>
        <w:rPr>
          <w:rFonts w:asciiTheme="majorHAnsi" w:hAnsiTheme="majorHAnsi"/>
          <w:sz w:val="24"/>
          <w:szCs w:val="24"/>
        </w:rPr>
        <w:t>/reduce unemployment – In all regions of the country.</w:t>
      </w:r>
    </w:p>
    <w:p w:rsidR="002C3A67" w:rsidRDefault="002C3A67" w:rsidP="00844F51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Increased utilization </w:t>
      </w:r>
      <w:r w:rsidR="008F20E7">
        <w:rPr>
          <w:rFonts w:asciiTheme="majorHAnsi" w:hAnsiTheme="majorHAnsi"/>
          <w:sz w:val="24"/>
          <w:szCs w:val="24"/>
        </w:rPr>
        <w:t>of resources</w:t>
      </w:r>
      <w:r>
        <w:rPr>
          <w:rFonts w:asciiTheme="majorHAnsi" w:hAnsiTheme="majorHAnsi"/>
          <w:sz w:val="24"/>
          <w:szCs w:val="24"/>
        </w:rPr>
        <w:t xml:space="preserve"> /factors of production – Locally available factors of production (will be used) that would otherwise be idle.</w:t>
      </w:r>
    </w:p>
    <w:p w:rsidR="008F20E7" w:rsidRDefault="005A11F6" w:rsidP="00844F51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Balanced economic development – As economic activities/firms are spread throughout the country.</w:t>
      </w:r>
    </w:p>
    <w:p w:rsidR="00417ACC" w:rsidRDefault="00417ACC" w:rsidP="00844F51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Minimizes pollution in one area- Thus believing the extreme/severe impact.</w:t>
      </w:r>
    </w:p>
    <w:p w:rsidR="00C1216B" w:rsidRDefault="00FF2C13" w:rsidP="00844F51">
      <w:pPr>
        <w:pStyle w:val="NoSpacing"/>
        <w:numPr>
          <w:ilvl w:val="0"/>
          <w:numId w:val="3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Creation/expansion of market – For goods and services/raw materials produced in rural areas </w:t>
      </w:r>
    </w:p>
    <w:p w:rsidR="00F62753" w:rsidRPr="00D710C7" w:rsidRDefault="00F62753" w:rsidP="00F62753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well explained 5 x 2=10mks</w:t>
      </w:r>
    </w:p>
    <w:p w:rsidR="00937774" w:rsidRDefault="00EE726A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D93715">
        <w:rPr>
          <w:rFonts w:asciiTheme="majorHAnsi" w:hAnsiTheme="majorHAnsi"/>
          <w:sz w:val="24"/>
          <w:szCs w:val="24"/>
        </w:rPr>
        <w:t xml:space="preserve">Factors to consider when locating a warehouse </w:t>
      </w:r>
    </w:p>
    <w:p w:rsidR="00D93715" w:rsidRDefault="00D93715" w:rsidP="00D93715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Availability of adequate security </w:t>
      </w:r>
    </w:p>
    <w:p w:rsidR="00D93715" w:rsidRDefault="00D47FC9" w:rsidP="00D93715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Availability of auxiliary services eg banks </w:t>
      </w:r>
    </w:p>
    <w:p w:rsidR="00D47FC9" w:rsidRDefault="00D47FC9" w:rsidP="00D93715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Enough land for future expansion </w:t>
      </w:r>
    </w:p>
    <w:p w:rsidR="007D72C6" w:rsidRDefault="007D72C6" w:rsidP="00D93715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Nearness to the point of production, sale or supply. </w:t>
      </w:r>
    </w:p>
    <w:p w:rsidR="00BD17F3" w:rsidRDefault="00C17467" w:rsidP="00D93715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Compliance with the government regulations </w:t>
      </w:r>
    </w:p>
    <w:p w:rsidR="00C17467" w:rsidRDefault="00C17467" w:rsidP="00D93715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Good means </w:t>
      </w:r>
      <w:r w:rsidR="005B64E1">
        <w:rPr>
          <w:rFonts w:asciiTheme="majorHAnsi" w:hAnsiTheme="majorHAnsi"/>
          <w:sz w:val="24"/>
          <w:szCs w:val="24"/>
        </w:rPr>
        <w:t xml:space="preserve"> of transport – easily accessible to bring goods in and out of the warehouse</w:t>
      </w:r>
    </w:p>
    <w:p w:rsidR="005B64E1" w:rsidRDefault="00063CEE" w:rsidP="00D93715">
      <w:pPr>
        <w:pStyle w:val="NoSpacing"/>
        <w:numPr>
          <w:ilvl w:val="0"/>
          <w:numId w:val="3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Good communications network – To easily pass information between the warehouse and the customers/suppliers </w:t>
      </w:r>
    </w:p>
    <w:p w:rsidR="00171392" w:rsidRDefault="00171392" w:rsidP="00171392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Any other relevant well explained 5 x 2=10mks</w:t>
      </w:r>
    </w:p>
    <w:p w:rsidR="00171392" w:rsidRDefault="00171392" w:rsidP="00171392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E1710F" w:rsidRDefault="00E1710F" w:rsidP="00E1710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E1710F" w:rsidRDefault="00E1710F" w:rsidP="00E1710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E1710F" w:rsidRDefault="00E1710F" w:rsidP="00E1710F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B976E9" w:rsidRDefault="00B976E9" w:rsidP="00B976E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880F09">
        <w:rPr>
          <w:rFonts w:asciiTheme="majorHAnsi" w:hAnsiTheme="majorHAnsi"/>
          <w:sz w:val="24"/>
          <w:szCs w:val="24"/>
        </w:rPr>
        <w:t xml:space="preserve">Miriam </w:t>
      </w:r>
    </w:p>
    <w:p w:rsidR="00880F09" w:rsidRDefault="00880F09" w:rsidP="00B976E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3 column cash book </w:t>
      </w:r>
    </w:p>
    <w:p w:rsidR="004852BD" w:rsidRDefault="004852BD" w:rsidP="00B976E9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1053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64"/>
        <w:gridCol w:w="951"/>
        <w:gridCol w:w="605"/>
        <w:gridCol w:w="951"/>
        <w:gridCol w:w="859"/>
        <w:gridCol w:w="900"/>
        <w:gridCol w:w="810"/>
        <w:gridCol w:w="990"/>
        <w:gridCol w:w="540"/>
        <w:gridCol w:w="1080"/>
        <w:gridCol w:w="900"/>
        <w:gridCol w:w="1080"/>
      </w:tblGrid>
      <w:tr w:rsidR="00726684" w:rsidRPr="00503A1D" w:rsidTr="00726684">
        <w:trPr>
          <w:trHeight w:val="684"/>
        </w:trPr>
        <w:tc>
          <w:tcPr>
            <w:tcW w:w="864" w:type="dxa"/>
            <w:tcBorders>
              <w:left w:val="nil"/>
            </w:tcBorders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 xml:space="preserve">Date </w:t>
            </w:r>
          </w:p>
        </w:tc>
        <w:tc>
          <w:tcPr>
            <w:tcW w:w="951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 xml:space="preserve">Details </w:t>
            </w:r>
          </w:p>
        </w:tc>
        <w:tc>
          <w:tcPr>
            <w:tcW w:w="605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L.F</w:t>
            </w:r>
          </w:p>
        </w:tc>
        <w:tc>
          <w:tcPr>
            <w:tcW w:w="951" w:type="dxa"/>
          </w:tcPr>
          <w:p w:rsidR="004852BD" w:rsidRPr="00503A1D" w:rsidRDefault="00503A1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Discount</w:t>
            </w:r>
            <w:r w:rsidR="004852BD" w:rsidRPr="00503A1D">
              <w:rPr>
                <w:rFonts w:asciiTheme="majorHAnsi" w:hAnsiTheme="majorHAnsi"/>
                <w:b/>
                <w:sz w:val="20"/>
                <w:szCs w:val="24"/>
              </w:rPr>
              <w:t xml:space="preserve"> allowed </w:t>
            </w:r>
          </w:p>
        </w:tc>
        <w:tc>
          <w:tcPr>
            <w:tcW w:w="859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Cash</w:t>
            </w:r>
          </w:p>
        </w:tc>
        <w:tc>
          <w:tcPr>
            <w:tcW w:w="900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Bank</w:t>
            </w:r>
          </w:p>
        </w:tc>
        <w:tc>
          <w:tcPr>
            <w:tcW w:w="810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Date</w:t>
            </w:r>
          </w:p>
        </w:tc>
        <w:tc>
          <w:tcPr>
            <w:tcW w:w="990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Details</w:t>
            </w:r>
          </w:p>
        </w:tc>
        <w:tc>
          <w:tcPr>
            <w:tcW w:w="540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L.F</w:t>
            </w:r>
          </w:p>
        </w:tc>
        <w:tc>
          <w:tcPr>
            <w:tcW w:w="1080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 xml:space="preserve">Discount received </w:t>
            </w:r>
          </w:p>
        </w:tc>
        <w:tc>
          <w:tcPr>
            <w:tcW w:w="900" w:type="dxa"/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C</w:t>
            </w:r>
            <w:r w:rsidR="001A4F7C" w:rsidRPr="00503A1D">
              <w:rPr>
                <w:rFonts w:asciiTheme="majorHAnsi" w:hAnsiTheme="majorHAnsi"/>
                <w:b/>
                <w:sz w:val="20"/>
                <w:szCs w:val="24"/>
              </w:rPr>
              <w:t>a</w:t>
            </w: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 xml:space="preserve">sh </w:t>
            </w:r>
          </w:p>
        </w:tc>
        <w:tc>
          <w:tcPr>
            <w:tcW w:w="1080" w:type="dxa"/>
            <w:tcBorders>
              <w:right w:val="nil"/>
            </w:tcBorders>
          </w:tcPr>
          <w:p w:rsidR="004852BD" w:rsidRPr="00503A1D" w:rsidRDefault="004852BD" w:rsidP="00B976E9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0"/>
                <w:szCs w:val="24"/>
              </w:rPr>
            </w:pPr>
            <w:r w:rsidRPr="00503A1D">
              <w:rPr>
                <w:rFonts w:asciiTheme="majorHAnsi" w:hAnsiTheme="majorHAnsi"/>
                <w:b/>
                <w:sz w:val="20"/>
                <w:szCs w:val="24"/>
              </w:rPr>
              <w:t>Bank</w:t>
            </w:r>
          </w:p>
        </w:tc>
      </w:tr>
      <w:tr w:rsidR="0085789D" w:rsidRPr="00726684" w:rsidTr="0085789D">
        <w:trPr>
          <w:trHeight w:val="2520"/>
        </w:trPr>
        <w:tc>
          <w:tcPr>
            <w:tcW w:w="864" w:type="dxa"/>
            <w:vMerge w:val="restart"/>
            <w:tcBorders>
              <w:left w:val="nil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2015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 1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Sept 2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Sept 12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Sept 25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Sept 28</w:t>
            </w:r>
          </w:p>
          <w:p w:rsidR="0085789D" w:rsidRPr="00726684" w:rsidRDefault="000D099E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>
              <w:rPr>
                <w:rFonts w:asciiTheme="majorHAnsi" w:hAnsiTheme="majorHAnsi"/>
                <w:sz w:val="18"/>
                <w:szCs w:val="24"/>
              </w:rPr>
              <w:t>Sep 30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Sept 30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180568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8"/>
                <w:szCs w:val="24"/>
              </w:rPr>
            </w:pPr>
          </w:p>
          <w:p w:rsidR="0085789D" w:rsidRPr="00180568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2"/>
                <w:szCs w:val="24"/>
              </w:rPr>
            </w:pPr>
          </w:p>
          <w:p w:rsidR="0085789D" w:rsidRPr="00180568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2"/>
                <w:szCs w:val="24"/>
              </w:rPr>
            </w:pPr>
          </w:p>
        </w:tc>
        <w:tc>
          <w:tcPr>
            <w:tcW w:w="951" w:type="dxa"/>
            <w:vMerge w:val="restart"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 xml:space="preserve">Balance Sales 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Wetu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Bank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Anyango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 xml:space="preserve">Cash 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 xml:space="preserve">Balance 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726684">
            <w:pPr>
              <w:rPr>
                <w:sz w:val="18"/>
              </w:rPr>
            </w:pPr>
          </w:p>
          <w:p w:rsidR="0085789D" w:rsidRPr="00726684" w:rsidRDefault="0085789D" w:rsidP="00726684">
            <w:pPr>
              <w:rPr>
                <w:sz w:val="18"/>
              </w:rPr>
            </w:pPr>
          </w:p>
          <w:p w:rsidR="0085789D" w:rsidRPr="00726684" w:rsidRDefault="0085789D" w:rsidP="00726684">
            <w:pPr>
              <w:rPr>
                <w:sz w:val="18"/>
              </w:rPr>
            </w:pPr>
          </w:p>
          <w:p w:rsidR="0085789D" w:rsidRPr="00726684" w:rsidRDefault="0085789D" w:rsidP="00726684">
            <w:pPr>
              <w:rPr>
                <w:sz w:val="18"/>
              </w:rPr>
            </w:pPr>
          </w:p>
          <w:p w:rsidR="0085789D" w:rsidRPr="00726684" w:rsidRDefault="0085789D" w:rsidP="00726684">
            <w:pPr>
              <w:rPr>
                <w:sz w:val="18"/>
              </w:rPr>
            </w:pPr>
          </w:p>
        </w:tc>
        <w:tc>
          <w:tcPr>
            <w:tcW w:w="605" w:type="dxa"/>
            <w:vMerge w:val="restart"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b/d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C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 xml:space="preserve">b/d 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1200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7500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5500</w:t>
            </w:r>
            <w:r w:rsidR="000D099E">
              <w:rPr>
                <w:rFonts w:asciiTheme="majorHAnsi" w:hAnsiTheme="majorHAnsi"/>
                <w:sz w:val="18"/>
                <w:szCs w:val="24"/>
              </w:rPr>
              <w:t>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50000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250000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35260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58800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67500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52800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810" w:type="dxa"/>
            <w:vMerge w:val="restart"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2015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 3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 8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 9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 25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 30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Sep 30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Ribbons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Wangila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 xml:space="preserve">Salaries 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Cash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Bank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 xml:space="preserve">Balance 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C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c/d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6000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4500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34000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52800</w:t>
            </w:r>
          </w:p>
          <w:p w:rsidR="0085789D" w:rsidRPr="00726684" w:rsidRDefault="000D099E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>
              <w:rPr>
                <w:rFonts w:asciiTheme="majorHAnsi" w:hAnsiTheme="majorHAnsi"/>
                <w:sz w:val="18"/>
                <w:szCs w:val="24"/>
              </w:rPr>
              <w:t>13700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94000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50000</w:t>
            </w:r>
          </w:p>
          <w:p w:rsidR="0085789D" w:rsidRPr="00726684" w:rsidRDefault="000A3CC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>
              <w:rPr>
                <w:rFonts w:asciiTheme="majorHAnsi" w:hAnsiTheme="majorHAnsi"/>
                <w:sz w:val="18"/>
                <w:szCs w:val="24"/>
              </w:rPr>
              <w:t>320360</w:t>
            </w: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</w:tr>
      <w:tr w:rsidR="0085789D" w:rsidRPr="00726684" w:rsidTr="0085789D">
        <w:trPr>
          <w:trHeight w:val="315"/>
        </w:trPr>
        <w:tc>
          <w:tcPr>
            <w:tcW w:w="864" w:type="dxa"/>
            <w:vMerge/>
            <w:tcBorders>
              <w:left w:val="nil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51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605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8700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105000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464360</w:t>
            </w:r>
          </w:p>
        </w:tc>
        <w:tc>
          <w:tcPr>
            <w:tcW w:w="810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90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6000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105000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464360</w:t>
            </w:r>
          </w:p>
        </w:tc>
      </w:tr>
      <w:tr w:rsidR="0085789D" w:rsidRPr="00726684" w:rsidTr="0085789D">
        <w:trPr>
          <w:trHeight w:val="2092"/>
        </w:trPr>
        <w:tc>
          <w:tcPr>
            <w:tcW w:w="864" w:type="dxa"/>
            <w:vMerge/>
            <w:tcBorders>
              <w:left w:val="nil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51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605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  <w:p w:rsidR="0085789D" w:rsidRPr="00BB3D35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2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13700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5789D" w:rsidRPr="00F155B3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20"/>
                <w:szCs w:val="24"/>
              </w:rPr>
            </w:pPr>
          </w:p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  <w:r w:rsidRPr="00726684">
              <w:rPr>
                <w:rFonts w:asciiTheme="majorHAnsi" w:hAnsiTheme="majorHAnsi"/>
                <w:sz w:val="18"/>
                <w:szCs w:val="24"/>
              </w:rPr>
              <w:t>320360</w:t>
            </w:r>
          </w:p>
        </w:tc>
        <w:tc>
          <w:tcPr>
            <w:tcW w:w="810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90" w:type="dxa"/>
            <w:vMerge/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nil"/>
            </w:tcBorders>
          </w:tcPr>
          <w:p w:rsidR="0085789D" w:rsidRPr="00726684" w:rsidRDefault="0085789D" w:rsidP="00B976E9">
            <w:pPr>
              <w:pStyle w:val="NoSpacing"/>
              <w:spacing w:line="360" w:lineRule="auto"/>
              <w:rPr>
                <w:rFonts w:asciiTheme="majorHAnsi" w:hAnsiTheme="majorHAnsi"/>
                <w:sz w:val="18"/>
                <w:szCs w:val="24"/>
              </w:rPr>
            </w:pPr>
          </w:p>
        </w:tc>
      </w:tr>
    </w:tbl>
    <w:p w:rsidR="000D7244" w:rsidRDefault="000D7244" w:rsidP="000D7244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D93715" w:rsidRDefault="000D7244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Uses of National income </w:t>
      </w:r>
    </w:p>
    <w:p w:rsidR="007B2DFC" w:rsidRDefault="007B2DFC" w:rsidP="00B32FC2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Used to determine the performance of the economy – An increase of the N.1 may mean better performance of the economy and vice versa</w:t>
      </w:r>
      <w:r w:rsidR="00B32FC2">
        <w:rPr>
          <w:rFonts w:asciiTheme="majorHAnsi" w:hAnsiTheme="majorHAnsi"/>
          <w:sz w:val="24"/>
          <w:szCs w:val="24"/>
        </w:rPr>
        <w:t>.</w:t>
      </w:r>
    </w:p>
    <w:p w:rsidR="00B32FC2" w:rsidRDefault="005051C7" w:rsidP="00B32FC2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country is able to determine the level of economic growth – By comparing the GDP over several years.</w:t>
      </w:r>
    </w:p>
    <w:p w:rsidR="009F24A0" w:rsidRDefault="009F24A0" w:rsidP="00B32FC2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Helps investors to make informed decisions – On which sector to invest and when to invest.</w:t>
      </w:r>
    </w:p>
    <w:p w:rsidR="0025732B" w:rsidRDefault="0025732B" w:rsidP="00B32FC2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Used by government as a tool of supporting their request for foreign aid.</w:t>
      </w:r>
    </w:p>
    <w:p w:rsidR="0042000C" w:rsidRDefault="0042000C" w:rsidP="00B32FC2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Comparing economic performance of different countries.</w:t>
      </w:r>
    </w:p>
    <w:p w:rsidR="0042000C" w:rsidRDefault="00441E87" w:rsidP="00B32FC2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Helps </w:t>
      </w:r>
      <w:r w:rsidR="00804C68">
        <w:rPr>
          <w:rFonts w:asciiTheme="majorHAnsi" w:hAnsiTheme="majorHAnsi"/>
          <w:sz w:val="24"/>
          <w:szCs w:val="24"/>
        </w:rPr>
        <w:t>compete</w:t>
      </w:r>
      <w:r>
        <w:rPr>
          <w:rFonts w:asciiTheme="majorHAnsi" w:hAnsiTheme="majorHAnsi"/>
          <w:sz w:val="24"/>
          <w:szCs w:val="24"/>
        </w:rPr>
        <w:t xml:space="preserve"> the standards of living between two countries.</w:t>
      </w:r>
    </w:p>
    <w:p w:rsidR="00441E87" w:rsidRDefault="003304AD" w:rsidP="00B32FC2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Helps government to understand the income distribution in the country.</w:t>
      </w:r>
    </w:p>
    <w:p w:rsidR="005E246A" w:rsidRDefault="005E246A" w:rsidP="005E246A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well explained 5 x 2=10mks</w:t>
      </w:r>
    </w:p>
    <w:p w:rsidR="003F6BE2" w:rsidRDefault="003F6BE2" w:rsidP="003F6BE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1514A0" w:rsidRDefault="001514A0" w:rsidP="003F6BE2">
      <w:pPr>
        <w:pStyle w:val="NoSpacing"/>
        <w:spacing w:line="360" w:lineRule="auto"/>
        <w:rPr>
          <w:rFonts w:asciiTheme="majorHAnsi" w:hAnsiTheme="majorHAnsi"/>
          <w:sz w:val="24"/>
          <w:szCs w:val="24"/>
        </w:rPr>
      </w:pPr>
    </w:p>
    <w:p w:rsidR="007B2DFC" w:rsidRDefault="007B2DFC" w:rsidP="007B2DF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  <w:r w:rsidR="005610C8" w:rsidRPr="005610C8">
        <w:rPr>
          <w:rFonts w:asciiTheme="majorHAnsi" w:hAnsiTheme="majorHAnsi"/>
          <w:b/>
          <w:sz w:val="24"/>
          <w:szCs w:val="24"/>
        </w:rPr>
        <w:t>TAI TRADERS</w:t>
      </w:r>
    </w:p>
    <w:p w:rsidR="000A23F1" w:rsidRPr="005610C8" w:rsidRDefault="005610C8" w:rsidP="005610C8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5610C8">
        <w:rPr>
          <w:rFonts w:asciiTheme="majorHAnsi" w:hAnsiTheme="majorHAnsi"/>
          <w:b/>
          <w:sz w:val="24"/>
          <w:szCs w:val="24"/>
        </w:rPr>
        <w:t>TRADING PROFIT AND LOSS ACCOUNT</w:t>
      </w:r>
    </w:p>
    <w:p w:rsidR="000A23F1" w:rsidRPr="005610C8" w:rsidRDefault="005610C8" w:rsidP="005610C8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5610C8">
        <w:rPr>
          <w:rFonts w:asciiTheme="majorHAnsi" w:hAnsiTheme="majorHAnsi"/>
          <w:b/>
          <w:sz w:val="24"/>
          <w:szCs w:val="24"/>
        </w:rPr>
        <w:t>FOR THE YEAR ENDED 31</w:t>
      </w:r>
      <w:r w:rsidRPr="005610C8">
        <w:rPr>
          <w:rFonts w:asciiTheme="majorHAnsi" w:hAnsiTheme="majorHAnsi"/>
          <w:b/>
          <w:sz w:val="24"/>
          <w:szCs w:val="24"/>
          <w:vertAlign w:val="superscript"/>
        </w:rPr>
        <w:t>ST</w:t>
      </w:r>
      <w:r w:rsidRPr="005610C8">
        <w:rPr>
          <w:rFonts w:asciiTheme="majorHAnsi" w:hAnsiTheme="majorHAnsi"/>
          <w:b/>
          <w:sz w:val="24"/>
          <w:szCs w:val="24"/>
        </w:rPr>
        <w:t xml:space="preserve"> DECEMBER 2014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748"/>
        <w:gridCol w:w="4738"/>
      </w:tblGrid>
      <w:tr w:rsidR="00793220" w:rsidTr="00182DA4">
        <w:tc>
          <w:tcPr>
            <w:tcW w:w="4748" w:type="dxa"/>
          </w:tcPr>
          <w:p w:rsidR="00793220" w:rsidRDefault="00793220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   Sh             sh </w:t>
            </w:r>
          </w:p>
        </w:tc>
        <w:tc>
          <w:tcPr>
            <w:tcW w:w="4738" w:type="dxa"/>
          </w:tcPr>
          <w:p w:rsidR="00793220" w:rsidRDefault="00793220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3220" w:rsidTr="00182DA4">
        <w:tc>
          <w:tcPr>
            <w:tcW w:w="4748" w:type="dxa"/>
          </w:tcPr>
          <w:p w:rsidR="00793220" w:rsidRDefault="00793220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Opening stock                                      10000</w:t>
            </w:r>
          </w:p>
          <w:p w:rsidR="00793220" w:rsidRDefault="00793220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 purchases         15</w:t>
            </w:r>
            <w:r w:rsidR="00D075BF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000</w:t>
            </w:r>
          </w:p>
          <w:p w:rsidR="00793220" w:rsidRDefault="00793220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 carriage inwards    1</w:t>
            </w:r>
            <w:r w:rsidR="00D075BF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200</w:t>
            </w:r>
          </w:p>
          <w:p w:rsidR="00811FEE" w:rsidRDefault="00811FEE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Less returns outwards  </w:t>
            </w:r>
            <w:r w:rsidRPr="00AA5A7B">
              <w:rPr>
                <w:rFonts w:asciiTheme="majorHAnsi" w:hAnsiTheme="majorHAnsi"/>
                <w:sz w:val="24"/>
                <w:szCs w:val="24"/>
                <w:u w:val="single"/>
              </w:rPr>
              <w:t>1</w:t>
            </w:r>
            <w:r w:rsidR="00D075BF" w:rsidRPr="00AA5A7B">
              <w:rPr>
                <w:rFonts w:asciiTheme="majorHAnsi" w:hAnsiTheme="majorHAnsi"/>
                <w:sz w:val="24"/>
                <w:szCs w:val="24"/>
                <w:u w:val="single"/>
              </w:rPr>
              <w:t>,</w:t>
            </w:r>
            <w:r w:rsidRPr="00AA5A7B">
              <w:rPr>
                <w:rFonts w:asciiTheme="majorHAnsi" w:hAnsiTheme="majorHAnsi"/>
                <w:sz w:val="24"/>
                <w:szCs w:val="24"/>
                <w:u w:val="single"/>
              </w:rPr>
              <w:t>100</w:t>
            </w:r>
          </w:p>
          <w:p w:rsidR="00811FEE" w:rsidRPr="00AA5A7B" w:rsidRDefault="00811FEE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Net purchases  </w:t>
            </w:r>
            <w:r w:rsidRPr="00AA5A7B">
              <w:rPr>
                <w:rFonts w:asciiTheme="majorHAnsi" w:hAnsiTheme="majorHAnsi"/>
                <w:sz w:val="24"/>
                <w:szCs w:val="24"/>
                <w:u w:val="single"/>
              </w:rPr>
              <w:t>15</w:t>
            </w:r>
            <w:r w:rsidR="005B28F7" w:rsidRPr="00AA5A7B">
              <w:rPr>
                <w:rFonts w:asciiTheme="majorHAnsi" w:hAnsiTheme="majorHAnsi"/>
                <w:sz w:val="24"/>
                <w:szCs w:val="24"/>
                <w:u w:val="single"/>
              </w:rPr>
              <w:t>,</w:t>
            </w:r>
            <w:r w:rsidRPr="00AA5A7B">
              <w:rPr>
                <w:rFonts w:asciiTheme="majorHAnsi" w:hAnsiTheme="majorHAnsi"/>
                <w:sz w:val="24"/>
                <w:szCs w:val="24"/>
                <w:u w:val="single"/>
              </w:rPr>
              <w:t>100</w:t>
            </w:r>
          </w:p>
          <w:p w:rsidR="00811FEE" w:rsidRDefault="00811FEE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CGAFS   25</w:t>
            </w:r>
            <w:r w:rsidR="005B28F7">
              <w:rPr>
                <w:rFonts w:asciiTheme="majorHAnsi" w:hAnsiTheme="majorHAnsi"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sz w:val="24"/>
                <w:szCs w:val="24"/>
              </w:rPr>
              <w:t>100</w:t>
            </w:r>
          </w:p>
          <w:p w:rsidR="00811FEE" w:rsidRDefault="00811FEE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Less closing stock </w:t>
            </w:r>
            <w:r w:rsidRPr="00AA5A7B">
              <w:rPr>
                <w:rFonts w:asciiTheme="majorHAnsi" w:hAnsiTheme="majorHAnsi"/>
                <w:sz w:val="24"/>
                <w:szCs w:val="24"/>
                <w:u w:val="single"/>
              </w:rPr>
              <w:t>2</w:t>
            </w:r>
            <w:r w:rsidR="005B28F7" w:rsidRPr="00AA5A7B">
              <w:rPr>
                <w:rFonts w:asciiTheme="majorHAnsi" w:hAnsiTheme="majorHAnsi"/>
                <w:sz w:val="24"/>
                <w:szCs w:val="24"/>
                <w:u w:val="single"/>
              </w:rPr>
              <w:t>,</w:t>
            </w:r>
            <w:r w:rsidRPr="00AA5A7B">
              <w:rPr>
                <w:rFonts w:asciiTheme="majorHAnsi" w:hAnsiTheme="majorHAnsi"/>
                <w:sz w:val="24"/>
                <w:szCs w:val="24"/>
                <w:u w:val="single"/>
              </w:rPr>
              <w:t>500</w:t>
            </w:r>
          </w:p>
          <w:p w:rsidR="00811FEE" w:rsidRDefault="00811FEE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C.G.S   22600</w:t>
            </w:r>
          </w:p>
          <w:p w:rsidR="00811FEE" w:rsidRDefault="00811FEE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Gross profit c/d  </w:t>
            </w:r>
            <w:r w:rsidRPr="00AA5A7B">
              <w:rPr>
                <w:rFonts w:asciiTheme="majorHAnsi" w:hAnsiTheme="majorHAnsi"/>
                <w:sz w:val="24"/>
                <w:szCs w:val="24"/>
                <w:u w:val="single"/>
              </w:rPr>
              <w:t>4600</w:t>
            </w:r>
          </w:p>
          <w:p w:rsidR="00811FEE" w:rsidRPr="007F329C" w:rsidRDefault="00811FEE" w:rsidP="007B2DF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7F329C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27,200</w:t>
            </w:r>
          </w:p>
          <w:p w:rsidR="006612B4" w:rsidRPr="00BF5497" w:rsidRDefault="00BF5497" w:rsidP="007B2DF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BF5497">
              <w:rPr>
                <w:rFonts w:asciiTheme="majorHAnsi" w:hAnsiTheme="majorHAnsi"/>
                <w:b/>
                <w:sz w:val="24"/>
                <w:szCs w:val="24"/>
                <w:u w:val="single"/>
              </w:rPr>
              <w:t xml:space="preserve">EXPENSES </w:t>
            </w:r>
          </w:p>
          <w:p w:rsidR="006612B4" w:rsidRPr="00BF5497" w:rsidRDefault="006612B4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BF5497">
              <w:rPr>
                <w:rFonts w:asciiTheme="majorHAnsi" w:hAnsiTheme="majorHAnsi"/>
                <w:sz w:val="24"/>
                <w:szCs w:val="24"/>
              </w:rPr>
              <w:t>Carriage outwards  1</w:t>
            </w:r>
            <w:r w:rsidR="00CE48C2">
              <w:rPr>
                <w:rFonts w:asciiTheme="majorHAnsi" w:hAnsiTheme="majorHAnsi"/>
                <w:sz w:val="24"/>
                <w:szCs w:val="24"/>
              </w:rPr>
              <w:t>,</w:t>
            </w:r>
            <w:r w:rsidRPr="00BF5497">
              <w:rPr>
                <w:rFonts w:asciiTheme="majorHAnsi" w:hAnsiTheme="majorHAnsi"/>
                <w:sz w:val="24"/>
                <w:szCs w:val="24"/>
              </w:rPr>
              <w:t>200</w:t>
            </w:r>
          </w:p>
          <w:p w:rsidR="006612B4" w:rsidRPr="00BF5497" w:rsidRDefault="00BF5497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BF5497">
              <w:rPr>
                <w:rFonts w:asciiTheme="majorHAnsi" w:hAnsiTheme="majorHAnsi"/>
                <w:sz w:val="24"/>
                <w:szCs w:val="24"/>
              </w:rPr>
              <w:t>Discount</w:t>
            </w:r>
            <w:r w:rsidR="006612B4" w:rsidRPr="00BF5497">
              <w:rPr>
                <w:rFonts w:asciiTheme="majorHAnsi" w:hAnsiTheme="majorHAnsi"/>
                <w:sz w:val="24"/>
                <w:szCs w:val="24"/>
              </w:rPr>
              <w:t xml:space="preserve"> allowed 300</w:t>
            </w:r>
          </w:p>
          <w:p w:rsidR="006612B4" w:rsidRPr="00BF5497" w:rsidRDefault="006612B4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BF5497">
              <w:rPr>
                <w:rFonts w:asciiTheme="majorHAnsi" w:hAnsiTheme="majorHAnsi"/>
                <w:sz w:val="24"/>
                <w:szCs w:val="24"/>
              </w:rPr>
              <w:t>Insurance 950</w:t>
            </w:r>
          </w:p>
          <w:p w:rsidR="006612B4" w:rsidRDefault="006612B4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BF5497">
              <w:rPr>
                <w:rFonts w:asciiTheme="majorHAnsi" w:hAnsiTheme="majorHAnsi"/>
                <w:sz w:val="24"/>
                <w:szCs w:val="24"/>
              </w:rPr>
              <w:t xml:space="preserve">Net profit c/d </w:t>
            </w:r>
            <w:r w:rsidR="00CE48C2" w:rsidRPr="00FA32FC">
              <w:rPr>
                <w:rFonts w:asciiTheme="majorHAnsi" w:hAnsiTheme="majorHAnsi"/>
                <w:sz w:val="24"/>
                <w:szCs w:val="24"/>
                <w:u w:val="single"/>
              </w:rPr>
              <w:t>4,350</w:t>
            </w:r>
          </w:p>
          <w:p w:rsidR="00793220" w:rsidRPr="00182DA4" w:rsidRDefault="000E4B9A" w:rsidP="007B2DF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1D5619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6,800</w:t>
            </w:r>
          </w:p>
        </w:tc>
        <w:tc>
          <w:tcPr>
            <w:tcW w:w="4738" w:type="dxa"/>
          </w:tcPr>
          <w:p w:rsidR="00793220" w:rsidRDefault="00292228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Sales                      28,000</w:t>
            </w:r>
          </w:p>
          <w:p w:rsidR="00292228" w:rsidRDefault="00292228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Less sales returns </w:t>
            </w:r>
            <w:r w:rsidRPr="00525BF5">
              <w:rPr>
                <w:rFonts w:asciiTheme="majorHAnsi" w:hAnsiTheme="majorHAnsi"/>
                <w:sz w:val="24"/>
                <w:szCs w:val="24"/>
                <w:u w:val="single"/>
              </w:rPr>
              <w:t>800</w:t>
            </w:r>
          </w:p>
          <w:p w:rsidR="00292228" w:rsidRDefault="00292228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Net s</w:t>
            </w:r>
            <w:r w:rsidR="00D1512F">
              <w:rPr>
                <w:rFonts w:asciiTheme="majorHAnsi" w:hAnsiTheme="majorHAnsi"/>
                <w:sz w:val="24"/>
                <w:szCs w:val="24"/>
              </w:rPr>
              <w:t>a</w:t>
            </w:r>
            <w:r>
              <w:rPr>
                <w:rFonts w:asciiTheme="majorHAnsi" w:hAnsiTheme="majorHAnsi"/>
                <w:sz w:val="24"/>
                <w:szCs w:val="24"/>
              </w:rPr>
              <w:t>les 27,200</w:t>
            </w: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100C81" w:rsidRDefault="00874A5B" w:rsidP="00100C81">
            <w:pPr>
              <w:pStyle w:val="NoSpacing"/>
              <w:tabs>
                <w:tab w:val="left" w:pos="1020"/>
              </w:tabs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87.85pt;margin-top:17.75pt;width:37.5pt;height:0;z-index:251658240" o:connectortype="straight"/>
              </w:pict>
            </w:r>
          </w:p>
          <w:p w:rsidR="00E8653F" w:rsidRPr="00100C81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100C81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27,200</w:t>
            </w: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Gross profit b/d 4,600</w:t>
            </w: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Add; Rent received 580</w:t>
            </w:r>
          </w:p>
          <w:p w:rsidR="00E8653F" w:rsidRDefault="00E8653F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Discount received 1,600</w:t>
            </w:r>
          </w:p>
          <w:p w:rsidR="00B92D81" w:rsidRDefault="00B92D81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B92D81" w:rsidRDefault="00874A5B" w:rsidP="007B2DF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 id="_x0000_s1027" type="#_x0000_t32" style="position:absolute;margin-left:187.85pt;margin-top:18.9pt;width:37.5pt;height:0;z-index:251659264" o:connectortype="straight"/>
              </w:pict>
            </w:r>
          </w:p>
          <w:p w:rsidR="00E8653F" w:rsidRPr="00182DA4" w:rsidRDefault="00B92D81" w:rsidP="007B2DF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double"/>
              </w:rPr>
            </w:pPr>
            <w:r w:rsidRPr="00C22256">
              <w:rPr>
                <w:rFonts w:asciiTheme="majorHAnsi" w:hAnsiTheme="majorHAnsi"/>
                <w:b/>
                <w:sz w:val="24"/>
                <w:szCs w:val="24"/>
                <w:u w:val="double"/>
              </w:rPr>
              <w:t>6,800</w:t>
            </w:r>
          </w:p>
        </w:tc>
      </w:tr>
    </w:tbl>
    <w:p w:rsidR="003F6BE2" w:rsidRDefault="003F6BE2" w:rsidP="007B2DF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182DA4" w:rsidRDefault="0077400F" w:rsidP="007B2DF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NB: Wrong gross profit correctly brought down to the</w:t>
      </w:r>
      <w:r w:rsidR="003337A9">
        <w:rPr>
          <w:rFonts w:asciiTheme="majorHAnsi" w:hAnsiTheme="majorHAnsi"/>
          <w:sz w:val="24"/>
          <w:szCs w:val="24"/>
        </w:rPr>
        <w:t xml:space="preserve"> P &amp; L account </w:t>
      </w:r>
      <w:r w:rsidR="006334A6">
        <w:rPr>
          <w:rFonts w:asciiTheme="majorHAnsi" w:hAnsiTheme="majorHAnsi"/>
          <w:sz w:val="24"/>
          <w:szCs w:val="24"/>
        </w:rPr>
        <w:t>a word</w:t>
      </w:r>
      <w:r w:rsidR="003337A9">
        <w:rPr>
          <w:rFonts w:asciiTheme="majorHAnsi" w:hAnsiTheme="majorHAnsi"/>
          <w:sz w:val="24"/>
          <w:szCs w:val="24"/>
        </w:rPr>
        <w:t>.</w:t>
      </w:r>
    </w:p>
    <w:p w:rsidR="003337A9" w:rsidRDefault="006334A6" w:rsidP="007B2DFC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Net profit derived from wrong gross profit award , but all other entries must be correct to attract awarding. </w:t>
      </w:r>
    </w:p>
    <w:p w:rsidR="000D7244" w:rsidRDefault="0029781A" w:rsidP="00D851E2">
      <w:pPr>
        <w:pStyle w:val="NoSpacing"/>
        <w:numPr>
          <w:ilvl w:val="0"/>
          <w:numId w:val="1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</w:t>
      </w:r>
      <w:r w:rsidR="00E301E0">
        <w:rPr>
          <w:rFonts w:asciiTheme="majorHAnsi" w:hAnsiTheme="majorHAnsi"/>
          <w:sz w:val="24"/>
          <w:szCs w:val="24"/>
        </w:rPr>
        <w:t>– Road transport is suitable over short distances since it is relatively fast compared to rail transport.</w:t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504226">
        <w:rPr>
          <w:rFonts w:asciiTheme="majorHAnsi" w:hAnsiTheme="majorHAnsi"/>
          <w:sz w:val="24"/>
          <w:szCs w:val="24"/>
        </w:rPr>
        <w:tab/>
      </w:r>
      <w:r w:rsidR="008644DE">
        <w:rPr>
          <w:rFonts w:asciiTheme="majorHAnsi" w:hAnsiTheme="majorHAnsi"/>
          <w:sz w:val="24"/>
          <w:szCs w:val="24"/>
        </w:rPr>
        <w:t>(10mks)</w:t>
      </w:r>
    </w:p>
    <w:p w:rsidR="00E301E0" w:rsidRDefault="007019A0" w:rsidP="00E301E0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There is flexibility in road transport since collection and delivery can be done at the convenience of the owner of the goods.</w:t>
      </w:r>
    </w:p>
    <w:p w:rsidR="007019A0" w:rsidRDefault="00842A3D" w:rsidP="00E301E0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Road transport can provide door to door service. This reduces the amount of handling and increases the safety of the goods.</w:t>
      </w:r>
    </w:p>
    <w:p w:rsidR="002157E4" w:rsidRDefault="002157E4" w:rsidP="00E301E0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Road transport provides for specially designed </w:t>
      </w:r>
      <w:r w:rsidR="001D7647">
        <w:rPr>
          <w:rFonts w:asciiTheme="majorHAnsi" w:hAnsiTheme="majorHAnsi"/>
          <w:sz w:val="24"/>
          <w:szCs w:val="24"/>
        </w:rPr>
        <w:t>vehicles</w:t>
      </w:r>
      <w:r>
        <w:rPr>
          <w:rFonts w:asciiTheme="majorHAnsi" w:hAnsiTheme="majorHAnsi"/>
          <w:sz w:val="24"/>
          <w:szCs w:val="24"/>
        </w:rPr>
        <w:t xml:space="preserve"> to transport specialized goods e.g takers to transport oil etc</w:t>
      </w:r>
    </w:p>
    <w:p w:rsidR="001D7647" w:rsidRDefault="00CD2949" w:rsidP="00E301E0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Road transport does not have a fixed schedule hence one can transport his goods at any time.</w:t>
      </w:r>
    </w:p>
    <w:p w:rsidR="0048460A" w:rsidRDefault="0048460A" w:rsidP="00E301E0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One can decide to own the vehicle so as to have more control since it is relatively cheap compared to a train.</w:t>
      </w:r>
    </w:p>
    <w:p w:rsidR="00CD1FA2" w:rsidRDefault="00CD1FA2" w:rsidP="00E301E0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If the quantity to be transported is small then road transport is mot appropriate.</w:t>
      </w:r>
    </w:p>
    <w:p w:rsidR="00594F31" w:rsidRDefault="00594F31" w:rsidP="00E301E0">
      <w:pPr>
        <w:pStyle w:val="NoSpacing"/>
        <w:numPr>
          <w:ilvl w:val="0"/>
          <w:numId w:val="33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road network in this country is better than that of the rail network.</w:t>
      </w:r>
    </w:p>
    <w:p w:rsidR="00D87298" w:rsidRDefault="00D87298" w:rsidP="00D87298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Any other relevant well explained 5 x 2=10mks</w:t>
      </w:r>
    </w:p>
    <w:p w:rsidR="00D87298" w:rsidRDefault="00D87298" w:rsidP="00D87298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</w:p>
    <w:p w:rsidR="00464390" w:rsidRDefault="00E979C6" w:rsidP="00464390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</w:t>
      </w:r>
    </w:p>
    <w:p w:rsidR="001F3C8C" w:rsidRPr="00957318" w:rsidRDefault="00957318" w:rsidP="00957318">
      <w:pPr>
        <w:pStyle w:val="NoSpacing"/>
        <w:spacing w:line="360" w:lineRule="auto"/>
        <w:ind w:left="720"/>
        <w:jc w:val="center"/>
        <w:rPr>
          <w:rFonts w:asciiTheme="majorHAnsi" w:hAnsiTheme="majorHAnsi"/>
          <w:b/>
          <w:sz w:val="24"/>
          <w:szCs w:val="24"/>
        </w:rPr>
      </w:pPr>
      <w:r w:rsidRPr="00957318">
        <w:rPr>
          <w:rFonts w:asciiTheme="majorHAnsi" w:hAnsiTheme="majorHAnsi"/>
          <w:b/>
          <w:sz w:val="24"/>
          <w:szCs w:val="24"/>
        </w:rPr>
        <w:t>CASH IN HAND A/C</w:t>
      </w:r>
    </w:p>
    <w:p w:rsidR="0080372A" w:rsidRDefault="0080372A" w:rsidP="00464390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Cr </w:t>
      </w:r>
    </w:p>
    <w:tbl>
      <w:tblPr>
        <w:tblpPr w:leftFromText="180" w:rightFromText="180" w:vertAnchor="text" w:tblpX="978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4545"/>
      </w:tblGrid>
      <w:tr w:rsidR="00464390" w:rsidTr="00883756">
        <w:trPr>
          <w:trHeight w:val="100"/>
        </w:trPr>
        <w:tc>
          <w:tcPr>
            <w:tcW w:w="4110" w:type="dxa"/>
            <w:tcBorders>
              <w:right w:val="single" w:sz="4" w:space="0" w:color="auto"/>
            </w:tcBorders>
          </w:tcPr>
          <w:p w:rsidR="00464390" w:rsidRPr="00883756" w:rsidRDefault="00D87298" w:rsidP="00883756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="00E979C6"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2D2ABB" w:rsidRDefault="002D2AB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1 capital   120,000</w:t>
            </w:r>
          </w:p>
          <w:p w:rsidR="002D2ABB" w:rsidRDefault="002D2AB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10 sales 35,000</w:t>
            </w:r>
          </w:p>
          <w:p w:rsidR="002D2ABB" w:rsidRDefault="002D2AB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20 Bank </w:t>
            </w:r>
            <w:r w:rsidRPr="003F51AE">
              <w:rPr>
                <w:rFonts w:asciiTheme="majorHAnsi" w:hAnsiTheme="majorHAnsi"/>
                <w:sz w:val="24"/>
                <w:szCs w:val="24"/>
                <w:u w:val="single"/>
              </w:rPr>
              <w:t>40,000</w:t>
            </w:r>
          </w:p>
          <w:p w:rsidR="002D2ABB" w:rsidRPr="003F51AE" w:rsidRDefault="002D2AB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double"/>
              </w:rPr>
            </w:pPr>
            <w:r w:rsidRPr="003F51AE">
              <w:rPr>
                <w:rFonts w:asciiTheme="majorHAnsi" w:hAnsiTheme="majorHAnsi"/>
                <w:sz w:val="24"/>
                <w:szCs w:val="24"/>
                <w:u w:val="double"/>
              </w:rPr>
              <w:t>195,000</w:t>
            </w:r>
          </w:p>
          <w:p w:rsidR="002D2ABB" w:rsidRDefault="002D2AB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20 </w:t>
            </w:r>
            <w:r w:rsidR="00776432">
              <w:rPr>
                <w:rFonts w:asciiTheme="majorHAnsi" w:hAnsiTheme="majorHAnsi"/>
                <w:sz w:val="24"/>
                <w:szCs w:val="24"/>
              </w:rPr>
              <w:t xml:space="preserve">Balance </w:t>
            </w:r>
            <w:r>
              <w:rPr>
                <w:rFonts w:asciiTheme="majorHAnsi" w:hAnsiTheme="majorHAnsi"/>
                <w:sz w:val="24"/>
                <w:szCs w:val="24"/>
              </w:rPr>
              <w:t>b/d 87,000</w:t>
            </w:r>
          </w:p>
        </w:tc>
        <w:tc>
          <w:tcPr>
            <w:tcW w:w="4545" w:type="dxa"/>
            <w:tcBorders>
              <w:left w:val="single" w:sz="4" w:space="0" w:color="auto"/>
            </w:tcBorders>
          </w:tcPr>
          <w:p w:rsidR="00464390" w:rsidRPr="00883756" w:rsidRDefault="00D87298" w:rsidP="00883756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="002201A1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03062B" w:rsidRDefault="0003062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14 purchases 90,000</w:t>
            </w:r>
          </w:p>
          <w:p w:rsidR="0003062B" w:rsidRDefault="0003062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18 wages 18,000</w:t>
            </w:r>
          </w:p>
          <w:p w:rsidR="0003062B" w:rsidRDefault="0003062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20 Balance c/d 87,000</w:t>
            </w:r>
          </w:p>
          <w:p w:rsidR="00684153" w:rsidRPr="003F51AE" w:rsidRDefault="00874A5B" w:rsidP="00883756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double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 id="_x0000_s1028" type="#_x0000_t32" style="position:absolute;margin-left:170.9pt;margin-top:-.35pt;width:45.75pt;height:0;z-index:251660288" o:connectortype="straight"/>
              </w:pict>
            </w:r>
            <w:r w:rsidR="00684153" w:rsidRPr="003F51AE">
              <w:rPr>
                <w:rFonts w:asciiTheme="majorHAnsi" w:hAnsiTheme="majorHAnsi"/>
                <w:sz w:val="24"/>
                <w:szCs w:val="24"/>
                <w:u w:val="double"/>
              </w:rPr>
              <w:t>195,000</w:t>
            </w:r>
          </w:p>
        </w:tc>
      </w:tr>
    </w:tbl>
    <w:p w:rsidR="00C83CB5" w:rsidRDefault="00883756" w:rsidP="00C83CB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textWrapping" w:clear="all"/>
      </w:r>
    </w:p>
    <w:p w:rsidR="00A45199" w:rsidRDefault="00A45199" w:rsidP="00C83CB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A45199" w:rsidRDefault="00A45199" w:rsidP="00C83CB5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</w:p>
    <w:p w:rsidR="00E301E0" w:rsidRPr="00AE1DAF" w:rsidRDefault="00E301E0" w:rsidP="00E979C6">
      <w:pPr>
        <w:pStyle w:val="NoSpacing"/>
        <w:spacing w:line="360" w:lineRule="auto"/>
        <w:ind w:left="360"/>
        <w:rPr>
          <w:rFonts w:asciiTheme="majorHAnsi" w:hAnsiTheme="majorHAnsi"/>
          <w:sz w:val="8"/>
          <w:szCs w:val="24"/>
        </w:rPr>
      </w:pPr>
    </w:p>
    <w:p w:rsidR="001F3C8C" w:rsidRDefault="00957318" w:rsidP="00957318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  <w:r w:rsidRPr="00957318">
        <w:rPr>
          <w:rFonts w:asciiTheme="majorHAnsi" w:hAnsiTheme="majorHAnsi"/>
          <w:b/>
          <w:sz w:val="24"/>
          <w:szCs w:val="24"/>
        </w:rPr>
        <w:t>CASH AT BANK A/C</w:t>
      </w:r>
    </w:p>
    <w:p w:rsidR="00AE1DAF" w:rsidRDefault="00AE1DAF" w:rsidP="00AE1DAF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Cr </w:t>
      </w:r>
    </w:p>
    <w:tbl>
      <w:tblPr>
        <w:tblpPr w:leftFromText="180" w:rightFromText="180" w:vertAnchor="text" w:tblpX="978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4545"/>
      </w:tblGrid>
      <w:tr w:rsidR="00AE1DAF" w:rsidTr="00EB49BC">
        <w:trPr>
          <w:trHeight w:val="100"/>
        </w:trPr>
        <w:tc>
          <w:tcPr>
            <w:tcW w:w="4110" w:type="dxa"/>
            <w:tcBorders>
              <w:right w:val="single" w:sz="4" w:space="0" w:color="auto"/>
            </w:tcBorders>
          </w:tcPr>
          <w:p w:rsidR="00AE1DAF" w:rsidRPr="00883756" w:rsidRDefault="00D87298" w:rsidP="00EB49B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="00AE1DAF"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AE1DAF" w:rsidRDefault="00AE1DAF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1       capital                         </w:t>
            </w:r>
            <w:r w:rsidR="00247A41">
              <w:rPr>
                <w:rFonts w:asciiTheme="majorHAnsi" w:hAnsiTheme="majorHAnsi"/>
                <w:sz w:val="24"/>
                <w:szCs w:val="24"/>
              </w:rPr>
              <w:t>20,000</w:t>
            </w:r>
          </w:p>
          <w:p w:rsidR="007616F1" w:rsidRDefault="007616F1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7616F1" w:rsidRDefault="00874A5B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 id="_x0000_s1029" type="#_x0000_t32" style="position:absolute;margin-left:150.65pt;margin-top:15.05pt;width:45.75pt;height:0;z-index:251661312" o:connectortype="straight"/>
              </w:pict>
            </w:r>
          </w:p>
          <w:p w:rsidR="00AE1DAF" w:rsidRPr="00663A4B" w:rsidRDefault="00C60E48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double"/>
              </w:rPr>
            </w:pPr>
            <w:r w:rsidRPr="00663A4B">
              <w:rPr>
                <w:rFonts w:asciiTheme="majorHAnsi" w:hAnsiTheme="majorHAnsi"/>
                <w:sz w:val="24"/>
                <w:szCs w:val="24"/>
                <w:u w:val="double"/>
              </w:rPr>
              <w:t>200</w:t>
            </w:r>
            <w:r w:rsidR="00AE1DAF" w:rsidRPr="00663A4B">
              <w:rPr>
                <w:rFonts w:asciiTheme="majorHAnsi" w:hAnsiTheme="majorHAnsi"/>
                <w:sz w:val="24"/>
                <w:szCs w:val="24"/>
                <w:u w:val="double"/>
              </w:rPr>
              <w:t>,000</w:t>
            </w:r>
          </w:p>
          <w:p w:rsidR="00AE1DAF" w:rsidRDefault="00AE1DAF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20 Balance b/d                     </w:t>
            </w:r>
            <w:r w:rsidR="006218D5">
              <w:rPr>
                <w:rFonts w:asciiTheme="majorHAnsi" w:hAnsiTheme="majorHAnsi"/>
                <w:sz w:val="24"/>
                <w:szCs w:val="24"/>
              </w:rPr>
              <w:t>100</w:t>
            </w:r>
            <w:r>
              <w:rPr>
                <w:rFonts w:asciiTheme="majorHAnsi" w:hAnsiTheme="majorHAnsi"/>
                <w:sz w:val="24"/>
                <w:szCs w:val="24"/>
              </w:rPr>
              <w:t>,000</w:t>
            </w:r>
          </w:p>
        </w:tc>
        <w:tc>
          <w:tcPr>
            <w:tcW w:w="4545" w:type="dxa"/>
            <w:tcBorders>
              <w:left w:val="single" w:sz="4" w:space="0" w:color="auto"/>
            </w:tcBorders>
          </w:tcPr>
          <w:p w:rsidR="00AE1DAF" w:rsidRPr="00883756" w:rsidRDefault="00D87298" w:rsidP="00EB49B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="00AE1DAF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AE1DAF" w:rsidRDefault="00AE1DAF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</w:t>
            </w:r>
            <w:r w:rsidR="0055152E">
              <w:rPr>
                <w:rFonts w:asciiTheme="majorHAnsi" w:hAnsiTheme="majorHAnsi"/>
                <w:sz w:val="24"/>
                <w:szCs w:val="24"/>
              </w:rPr>
              <w:t>5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      purchases                        </w:t>
            </w:r>
            <w:r w:rsidR="0055152E">
              <w:rPr>
                <w:rFonts w:asciiTheme="majorHAnsi" w:hAnsiTheme="majorHAnsi"/>
                <w:sz w:val="24"/>
                <w:szCs w:val="24"/>
              </w:rPr>
              <w:t>6</w:t>
            </w:r>
            <w:r>
              <w:rPr>
                <w:rFonts w:asciiTheme="majorHAnsi" w:hAnsiTheme="majorHAnsi"/>
                <w:sz w:val="24"/>
                <w:szCs w:val="24"/>
              </w:rPr>
              <w:t>0,000</w:t>
            </w:r>
          </w:p>
          <w:p w:rsidR="00AE1DAF" w:rsidRDefault="00AE1DAF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1</w:t>
            </w:r>
            <w:r w:rsidR="0055152E">
              <w:rPr>
                <w:rFonts w:asciiTheme="majorHAnsi" w:hAnsiTheme="majorHAnsi"/>
                <w:sz w:val="24"/>
                <w:szCs w:val="24"/>
              </w:rPr>
              <w:t xml:space="preserve">20cash </w:t>
            </w:r>
            <w:r w:rsidR="006406BA">
              <w:rPr>
                <w:rFonts w:asciiTheme="majorHAnsi" w:hAnsiTheme="majorHAnsi"/>
                <w:sz w:val="24"/>
                <w:szCs w:val="24"/>
              </w:rPr>
              <w:t>40</w:t>
            </w:r>
            <w:r>
              <w:rPr>
                <w:rFonts w:asciiTheme="majorHAnsi" w:hAnsiTheme="majorHAnsi"/>
                <w:sz w:val="24"/>
                <w:szCs w:val="24"/>
              </w:rPr>
              <w:t>,000</w:t>
            </w:r>
          </w:p>
          <w:p w:rsidR="00AE1DAF" w:rsidRDefault="00AE1DAF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20      Balance c/d                        </w:t>
            </w:r>
            <w:r w:rsidR="00B06CDE" w:rsidRPr="00663A4B">
              <w:rPr>
                <w:rFonts w:asciiTheme="majorHAnsi" w:hAnsiTheme="majorHAnsi"/>
                <w:sz w:val="24"/>
                <w:szCs w:val="24"/>
                <w:u w:val="single"/>
              </w:rPr>
              <w:t>100</w:t>
            </w:r>
            <w:r w:rsidRPr="00663A4B">
              <w:rPr>
                <w:rFonts w:asciiTheme="majorHAnsi" w:hAnsiTheme="majorHAnsi"/>
                <w:sz w:val="24"/>
                <w:szCs w:val="24"/>
                <w:u w:val="single"/>
              </w:rPr>
              <w:t>,00</w:t>
            </w:r>
            <w:r w:rsidR="00B06CDE" w:rsidRPr="00663A4B">
              <w:rPr>
                <w:rFonts w:asciiTheme="majorHAnsi" w:hAnsiTheme="majorHAnsi"/>
                <w:sz w:val="24"/>
                <w:szCs w:val="24"/>
                <w:u w:val="single"/>
              </w:rPr>
              <w:t>0</w:t>
            </w:r>
          </w:p>
          <w:p w:rsidR="00AE1DAF" w:rsidRPr="00663A4B" w:rsidRDefault="008A04D3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double"/>
              </w:rPr>
            </w:pPr>
            <w:r w:rsidRPr="00663A4B">
              <w:rPr>
                <w:rFonts w:asciiTheme="majorHAnsi" w:hAnsiTheme="majorHAnsi"/>
                <w:sz w:val="24"/>
                <w:szCs w:val="24"/>
                <w:u w:val="double"/>
              </w:rPr>
              <w:t>200</w:t>
            </w:r>
            <w:r w:rsidR="00AE1DAF" w:rsidRPr="00663A4B">
              <w:rPr>
                <w:rFonts w:asciiTheme="majorHAnsi" w:hAnsiTheme="majorHAnsi"/>
                <w:sz w:val="24"/>
                <w:szCs w:val="24"/>
                <w:u w:val="double"/>
              </w:rPr>
              <w:t>,000</w:t>
            </w:r>
          </w:p>
        </w:tc>
      </w:tr>
      <w:tr w:rsidR="007616F1" w:rsidTr="00EB49BC">
        <w:trPr>
          <w:trHeight w:val="100"/>
        </w:trPr>
        <w:tc>
          <w:tcPr>
            <w:tcW w:w="4110" w:type="dxa"/>
            <w:tcBorders>
              <w:right w:val="single" w:sz="4" w:space="0" w:color="auto"/>
            </w:tcBorders>
          </w:tcPr>
          <w:p w:rsidR="007616F1" w:rsidRPr="00883756" w:rsidRDefault="007616F1" w:rsidP="00EB49B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  <w:tc>
          <w:tcPr>
            <w:tcW w:w="4545" w:type="dxa"/>
            <w:tcBorders>
              <w:left w:val="single" w:sz="4" w:space="0" w:color="auto"/>
            </w:tcBorders>
          </w:tcPr>
          <w:p w:rsidR="007616F1" w:rsidRDefault="007616F1" w:rsidP="00EB49B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</w:tc>
      </w:tr>
    </w:tbl>
    <w:p w:rsidR="00CA2857" w:rsidRDefault="00CA2857" w:rsidP="00957318">
      <w:pPr>
        <w:pStyle w:val="NoSpacing"/>
        <w:spacing w:line="360" w:lineRule="auto"/>
        <w:ind w:left="360"/>
        <w:jc w:val="center"/>
        <w:rPr>
          <w:rFonts w:asciiTheme="majorHAnsi" w:hAnsiTheme="majorHAnsi"/>
          <w:b/>
          <w:sz w:val="24"/>
          <w:szCs w:val="24"/>
        </w:rPr>
      </w:pPr>
    </w:p>
    <w:p w:rsidR="00CA2857" w:rsidRPr="00CA2857" w:rsidRDefault="00CA2857" w:rsidP="00CA2857"/>
    <w:p w:rsidR="00CA2857" w:rsidRPr="00CA2857" w:rsidRDefault="00CA2857" w:rsidP="00CA2857"/>
    <w:p w:rsidR="00CA2857" w:rsidRPr="00CA2857" w:rsidRDefault="00CA2857" w:rsidP="00CA2857"/>
    <w:p w:rsidR="00CA2857" w:rsidRPr="00CA2857" w:rsidRDefault="00CA2857" w:rsidP="00CA2857"/>
    <w:p w:rsidR="00CA2857" w:rsidRDefault="00CA2857" w:rsidP="00CA2857"/>
    <w:p w:rsidR="00AE1DAF" w:rsidRDefault="00AE1DAF" w:rsidP="00CA2857">
      <w:pPr>
        <w:jc w:val="center"/>
        <w:rPr>
          <w:sz w:val="6"/>
        </w:rPr>
      </w:pPr>
    </w:p>
    <w:p w:rsidR="00A45199" w:rsidRDefault="00A45199" w:rsidP="00CA2857">
      <w:pPr>
        <w:jc w:val="center"/>
        <w:rPr>
          <w:sz w:val="6"/>
        </w:rPr>
      </w:pPr>
    </w:p>
    <w:p w:rsidR="00A45199" w:rsidRDefault="00A45199" w:rsidP="00CA2857">
      <w:pPr>
        <w:jc w:val="center"/>
        <w:rPr>
          <w:sz w:val="6"/>
        </w:rPr>
      </w:pPr>
    </w:p>
    <w:p w:rsidR="00A45199" w:rsidRDefault="00A45199" w:rsidP="00CA2857">
      <w:pPr>
        <w:jc w:val="center"/>
        <w:rPr>
          <w:sz w:val="6"/>
        </w:rPr>
      </w:pPr>
    </w:p>
    <w:p w:rsidR="00A45199" w:rsidRDefault="00A45199" w:rsidP="00CA2857">
      <w:pPr>
        <w:jc w:val="center"/>
        <w:rPr>
          <w:sz w:val="6"/>
        </w:rPr>
      </w:pPr>
    </w:p>
    <w:p w:rsidR="00A45199" w:rsidRPr="00A45199" w:rsidRDefault="00A45199" w:rsidP="00D25C3E">
      <w:pPr>
        <w:rPr>
          <w:sz w:val="6"/>
        </w:rPr>
      </w:pPr>
    </w:p>
    <w:p w:rsidR="00CA2857" w:rsidRPr="00CA2857" w:rsidRDefault="00CA2857" w:rsidP="00CA2857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u w:val="single"/>
        </w:rPr>
      </w:pPr>
      <w:r w:rsidRPr="00CA2857">
        <w:rPr>
          <w:rFonts w:asciiTheme="majorHAnsi" w:hAnsiTheme="majorHAnsi"/>
          <w:b/>
          <w:sz w:val="24"/>
          <w:u w:val="single"/>
        </w:rPr>
        <w:t>CAPITAL A/C</w:t>
      </w:r>
    </w:p>
    <w:p w:rsidR="00A45199" w:rsidRDefault="00A45199" w:rsidP="00A45199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Cr </w:t>
      </w:r>
    </w:p>
    <w:tbl>
      <w:tblPr>
        <w:tblpPr w:leftFromText="180" w:rightFromText="180" w:vertAnchor="text" w:tblpX="978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4818"/>
      </w:tblGrid>
      <w:tr w:rsidR="00A45199" w:rsidTr="00FC0371">
        <w:trPr>
          <w:trHeight w:val="100"/>
        </w:trPr>
        <w:tc>
          <w:tcPr>
            <w:tcW w:w="4110" w:type="dxa"/>
            <w:tcBorders>
              <w:right w:val="single" w:sz="4" w:space="0" w:color="auto"/>
            </w:tcBorders>
          </w:tcPr>
          <w:p w:rsidR="0093447C" w:rsidRPr="00883756" w:rsidRDefault="0093447C" w:rsidP="0093447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D61E95" w:rsidRDefault="00D61E95" w:rsidP="00EB49B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</w:p>
          <w:p w:rsidR="00D61E95" w:rsidRDefault="00874A5B" w:rsidP="00EB49B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 id="_x0000_s1030" type="#_x0000_t32" style="position:absolute;margin-left:148.4pt;margin-top:11.85pt;width:46.5pt;height:0;z-index:251662336" o:connectortype="straight"/>
              </w:pict>
            </w:r>
          </w:p>
          <w:p w:rsidR="00D61E95" w:rsidRPr="00D61E95" w:rsidRDefault="00D61E95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 w:rsidRPr="00D61E95">
              <w:rPr>
                <w:rFonts w:asciiTheme="majorHAnsi" w:hAnsiTheme="majorHAnsi"/>
                <w:sz w:val="24"/>
                <w:szCs w:val="24"/>
              </w:rPr>
              <w:t>Jan 20 Balance c/d</w:t>
            </w:r>
            <w:r w:rsidRPr="00D61E95">
              <w:rPr>
                <w:rFonts w:asciiTheme="majorHAnsi" w:hAnsiTheme="majorHAnsi"/>
                <w:sz w:val="24"/>
                <w:szCs w:val="24"/>
                <w:u w:val="double"/>
              </w:rPr>
              <w:t>320,000</w:t>
            </w:r>
          </w:p>
          <w:p w:rsidR="00A45199" w:rsidRDefault="00A45199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A45199" w:rsidRDefault="00A45199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A45199" w:rsidRDefault="00A45199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  <w:p w:rsidR="00A45199" w:rsidRDefault="00A45199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818" w:type="dxa"/>
            <w:tcBorders>
              <w:left w:val="single" w:sz="4" w:space="0" w:color="auto"/>
            </w:tcBorders>
          </w:tcPr>
          <w:p w:rsidR="0093447C" w:rsidRPr="00883756" w:rsidRDefault="0093447C" w:rsidP="0093447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FC0371" w:rsidRDefault="00A45199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1      </w:t>
            </w:r>
            <w:r w:rsidR="00FC0371">
              <w:rPr>
                <w:rFonts w:asciiTheme="majorHAnsi" w:hAnsiTheme="majorHAnsi"/>
                <w:sz w:val="24"/>
                <w:szCs w:val="24"/>
              </w:rPr>
              <w:t>cash                     120,000</w:t>
            </w:r>
          </w:p>
          <w:p w:rsidR="00271DEB" w:rsidRDefault="00FC0371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1 Bank</w:t>
            </w:r>
            <w:r w:rsidR="004673EA" w:rsidRPr="003F14F9">
              <w:rPr>
                <w:rFonts w:asciiTheme="majorHAnsi" w:hAnsiTheme="majorHAnsi"/>
                <w:sz w:val="24"/>
                <w:szCs w:val="24"/>
                <w:u w:val="single"/>
              </w:rPr>
              <w:t>200,000</w:t>
            </w:r>
          </w:p>
          <w:p w:rsidR="00271DEB" w:rsidRPr="003F14F9" w:rsidRDefault="00271DEB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double"/>
              </w:rPr>
            </w:pPr>
            <w:r w:rsidRPr="003F14F9">
              <w:rPr>
                <w:rFonts w:asciiTheme="majorHAnsi" w:hAnsiTheme="majorHAnsi"/>
                <w:sz w:val="24"/>
                <w:szCs w:val="24"/>
                <w:u w:val="double"/>
              </w:rPr>
              <w:t>320,000</w:t>
            </w:r>
          </w:p>
          <w:p w:rsidR="00A45199" w:rsidRPr="00285F4F" w:rsidRDefault="00271DEB" w:rsidP="00285F4F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20 Balance b/d  320,000</w:t>
            </w:r>
          </w:p>
        </w:tc>
      </w:tr>
    </w:tbl>
    <w:p w:rsidR="00285F4F" w:rsidRDefault="00285F4F" w:rsidP="00285F4F"/>
    <w:p w:rsidR="00285F4F" w:rsidRPr="00285F4F" w:rsidRDefault="00285F4F" w:rsidP="00285F4F"/>
    <w:p w:rsidR="00285F4F" w:rsidRPr="00285F4F" w:rsidRDefault="00285F4F" w:rsidP="00285F4F"/>
    <w:p w:rsidR="00285F4F" w:rsidRPr="00285F4F" w:rsidRDefault="00285F4F" w:rsidP="00285F4F"/>
    <w:p w:rsidR="00285F4F" w:rsidRPr="00285F4F" w:rsidRDefault="00285F4F" w:rsidP="00285F4F"/>
    <w:p w:rsidR="00285F4F" w:rsidRPr="00285F4F" w:rsidRDefault="00285F4F" w:rsidP="00285F4F"/>
    <w:p w:rsidR="00285F4F" w:rsidRPr="00285F4F" w:rsidRDefault="00285F4F" w:rsidP="00285F4F"/>
    <w:p w:rsidR="00285F4F" w:rsidRDefault="00285F4F" w:rsidP="00285F4F"/>
    <w:p w:rsidR="00CA2857" w:rsidRDefault="00611E08" w:rsidP="00611E08">
      <w:pPr>
        <w:tabs>
          <w:tab w:val="left" w:pos="1185"/>
        </w:tabs>
        <w:spacing w:line="360" w:lineRule="auto"/>
        <w:jc w:val="center"/>
        <w:rPr>
          <w:rFonts w:asciiTheme="majorHAnsi" w:hAnsiTheme="majorHAnsi"/>
          <w:b/>
          <w:sz w:val="24"/>
          <w:u w:val="single"/>
        </w:rPr>
      </w:pPr>
      <w:r w:rsidRPr="00611E08">
        <w:rPr>
          <w:rFonts w:asciiTheme="majorHAnsi" w:hAnsiTheme="majorHAnsi"/>
          <w:b/>
          <w:sz w:val="24"/>
          <w:u w:val="single"/>
        </w:rPr>
        <w:t>PURCHASES A/C</w:t>
      </w:r>
    </w:p>
    <w:p w:rsidR="009D301E" w:rsidRDefault="009D301E" w:rsidP="009D301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Cr </w:t>
      </w:r>
    </w:p>
    <w:tbl>
      <w:tblPr>
        <w:tblpPr w:leftFromText="180" w:rightFromText="180" w:vertAnchor="text" w:tblpX="978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4545"/>
      </w:tblGrid>
      <w:tr w:rsidR="009D301E" w:rsidTr="00EB49BC">
        <w:trPr>
          <w:trHeight w:val="100"/>
        </w:trPr>
        <w:tc>
          <w:tcPr>
            <w:tcW w:w="4110" w:type="dxa"/>
            <w:tcBorders>
              <w:right w:val="single" w:sz="4" w:space="0" w:color="auto"/>
            </w:tcBorders>
          </w:tcPr>
          <w:p w:rsidR="0093447C" w:rsidRPr="00883756" w:rsidRDefault="0093447C" w:rsidP="0093447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9D301E" w:rsidRDefault="009D301E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5      Bank                                  60,000</w:t>
            </w:r>
          </w:p>
          <w:p w:rsidR="009D301E" w:rsidRDefault="009D301E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14   Cash                                   </w:t>
            </w:r>
            <w:r w:rsidRPr="00D056F9">
              <w:rPr>
                <w:rFonts w:asciiTheme="majorHAnsi" w:hAnsiTheme="majorHAnsi"/>
                <w:sz w:val="24"/>
                <w:szCs w:val="24"/>
                <w:u w:val="single"/>
              </w:rPr>
              <w:t>90,000</w:t>
            </w:r>
          </w:p>
          <w:p w:rsidR="00822E12" w:rsidRPr="00D056F9" w:rsidRDefault="00822E12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double"/>
              </w:rPr>
            </w:pPr>
            <w:r w:rsidRPr="00D056F9">
              <w:rPr>
                <w:rFonts w:asciiTheme="majorHAnsi" w:hAnsiTheme="majorHAnsi"/>
                <w:sz w:val="24"/>
                <w:szCs w:val="24"/>
                <w:u w:val="double"/>
              </w:rPr>
              <w:t>150,000</w:t>
            </w:r>
          </w:p>
          <w:p w:rsidR="00822E12" w:rsidRDefault="00822E12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20 Balance b/d 150,000</w:t>
            </w:r>
          </w:p>
          <w:p w:rsidR="009D301E" w:rsidRDefault="009D301E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single" w:sz="4" w:space="0" w:color="auto"/>
            </w:tcBorders>
          </w:tcPr>
          <w:p w:rsidR="0093447C" w:rsidRPr="00883756" w:rsidRDefault="0093447C" w:rsidP="0093447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9D301E" w:rsidRDefault="009D301E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</w:t>
            </w:r>
            <w:r w:rsidR="00026D9E">
              <w:rPr>
                <w:rFonts w:asciiTheme="majorHAnsi" w:hAnsiTheme="majorHAnsi"/>
                <w:sz w:val="24"/>
                <w:szCs w:val="24"/>
              </w:rPr>
              <w:t>20 Balance c/d 150,000</w:t>
            </w:r>
          </w:p>
          <w:p w:rsidR="001E6AA5" w:rsidRDefault="00874A5B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pict>
                <v:shape id="_x0000_s1032" type="#_x0000_t32" style="position:absolute;margin-left:169.4pt;margin-top:8.05pt;width:43.5pt;height:0;z-index:251663360" o:connectortype="straight"/>
              </w:pict>
            </w:r>
          </w:p>
          <w:p w:rsidR="001E6AA5" w:rsidRPr="00D056F9" w:rsidRDefault="001E6AA5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  <w:u w:val="double"/>
              </w:rPr>
            </w:pPr>
            <w:r w:rsidRPr="00D056F9">
              <w:rPr>
                <w:rFonts w:asciiTheme="majorHAnsi" w:hAnsiTheme="majorHAnsi"/>
                <w:sz w:val="24"/>
                <w:szCs w:val="24"/>
                <w:u w:val="double"/>
              </w:rPr>
              <w:t>150,000</w:t>
            </w:r>
          </w:p>
          <w:p w:rsidR="009D301E" w:rsidRDefault="009D301E" w:rsidP="009D301E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611E08" w:rsidRPr="00611E08" w:rsidRDefault="00611E08" w:rsidP="00611E08">
      <w:pPr>
        <w:tabs>
          <w:tab w:val="left" w:pos="1185"/>
        </w:tabs>
        <w:spacing w:line="360" w:lineRule="auto"/>
        <w:jc w:val="center"/>
        <w:rPr>
          <w:rFonts w:asciiTheme="majorHAnsi" w:hAnsiTheme="majorHAnsi"/>
          <w:b/>
          <w:u w:val="single"/>
        </w:rPr>
      </w:pPr>
    </w:p>
    <w:p w:rsidR="00925C18" w:rsidRDefault="00925C18" w:rsidP="00285F4F">
      <w:pPr>
        <w:tabs>
          <w:tab w:val="left" w:pos="1185"/>
        </w:tabs>
      </w:pPr>
    </w:p>
    <w:p w:rsidR="00925C18" w:rsidRPr="00925C18" w:rsidRDefault="00925C18" w:rsidP="00925C18"/>
    <w:p w:rsidR="00925C18" w:rsidRPr="00925C18" w:rsidRDefault="00925C18" w:rsidP="00925C18"/>
    <w:p w:rsidR="00925C18" w:rsidRPr="00925C18" w:rsidRDefault="00925C18" w:rsidP="00925C18"/>
    <w:p w:rsidR="00925C18" w:rsidRDefault="00925C18" w:rsidP="00925C18"/>
    <w:p w:rsidR="001514A0" w:rsidRDefault="001514A0" w:rsidP="00925C18"/>
    <w:p w:rsidR="00611E08" w:rsidRDefault="00925C18" w:rsidP="00925C18">
      <w:pPr>
        <w:tabs>
          <w:tab w:val="left" w:pos="3915"/>
        </w:tabs>
        <w:jc w:val="center"/>
        <w:rPr>
          <w:rFonts w:asciiTheme="majorHAnsi" w:hAnsiTheme="majorHAnsi"/>
          <w:b/>
          <w:sz w:val="24"/>
          <w:u w:val="single"/>
        </w:rPr>
      </w:pPr>
      <w:r w:rsidRPr="00925C18">
        <w:rPr>
          <w:rFonts w:asciiTheme="majorHAnsi" w:hAnsiTheme="majorHAnsi"/>
          <w:b/>
          <w:sz w:val="24"/>
          <w:u w:val="single"/>
        </w:rPr>
        <w:t>SALES A/C</w:t>
      </w:r>
    </w:p>
    <w:p w:rsidR="00B13E3E" w:rsidRDefault="00B13E3E" w:rsidP="00B13E3E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Cr </w:t>
      </w:r>
    </w:p>
    <w:tbl>
      <w:tblPr>
        <w:tblpPr w:leftFromText="180" w:rightFromText="180" w:vertAnchor="text" w:tblpX="978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4545"/>
      </w:tblGrid>
      <w:tr w:rsidR="00B13E3E" w:rsidTr="00B13E3E">
        <w:trPr>
          <w:trHeight w:val="100"/>
        </w:trPr>
        <w:tc>
          <w:tcPr>
            <w:tcW w:w="4110" w:type="dxa"/>
            <w:tcBorders>
              <w:right w:val="single" w:sz="4" w:space="0" w:color="auto"/>
            </w:tcBorders>
          </w:tcPr>
          <w:p w:rsidR="0093447C" w:rsidRPr="00883756" w:rsidRDefault="0093447C" w:rsidP="0093447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B13E3E" w:rsidRDefault="00B13E3E" w:rsidP="00B13E3E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Jan 20   Balance c/d</w:t>
            </w:r>
            <w:r w:rsidRPr="000F317C">
              <w:rPr>
                <w:rFonts w:asciiTheme="majorHAnsi" w:hAnsiTheme="majorHAnsi"/>
                <w:sz w:val="24"/>
                <w:szCs w:val="24"/>
                <w:u w:val="double"/>
              </w:rPr>
              <w:t>35,000</w:t>
            </w:r>
          </w:p>
          <w:p w:rsidR="00B13E3E" w:rsidRDefault="00B13E3E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single" w:sz="4" w:space="0" w:color="auto"/>
            </w:tcBorders>
          </w:tcPr>
          <w:p w:rsidR="0093447C" w:rsidRPr="00883756" w:rsidRDefault="0093447C" w:rsidP="0093447C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4F6A73" w:rsidRDefault="00B13E3E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</w:t>
            </w:r>
            <w:r w:rsidR="004F6A73">
              <w:rPr>
                <w:rFonts w:asciiTheme="majorHAnsi" w:hAnsiTheme="majorHAnsi"/>
                <w:sz w:val="24"/>
                <w:szCs w:val="24"/>
              </w:rPr>
              <w:t xml:space="preserve">10    Cash                                          </w:t>
            </w:r>
            <w:r w:rsidR="004F6A73" w:rsidRPr="000F317C">
              <w:rPr>
                <w:rFonts w:asciiTheme="majorHAnsi" w:hAnsiTheme="majorHAnsi"/>
                <w:sz w:val="24"/>
                <w:szCs w:val="24"/>
                <w:u w:val="double"/>
              </w:rPr>
              <w:t>35,000</w:t>
            </w:r>
          </w:p>
          <w:p w:rsidR="00853E50" w:rsidRDefault="00853E50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20     Balance b/d </w:t>
            </w:r>
            <w:r w:rsidR="00ED4277">
              <w:rPr>
                <w:rFonts w:asciiTheme="majorHAnsi" w:hAnsiTheme="majorHAnsi"/>
                <w:sz w:val="24"/>
                <w:szCs w:val="24"/>
              </w:rPr>
              <w:t xml:space="preserve">                          35,000</w:t>
            </w:r>
          </w:p>
          <w:p w:rsidR="00B13E3E" w:rsidRDefault="00B13E3E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B13E3E" w:rsidRPr="00925C18" w:rsidRDefault="00B13E3E" w:rsidP="00925C18">
      <w:pPr>
        <w:tabs>
          <w:tab w:val="left" w:pos="3915"/>
        </w:tabs>
        <w:jc w:val="center"/>
        <w:rPr>
          <w:rFonts w:asciiTheme="majorHAnsi" w:hAnsiTheme="majorHAnsi"/>
          <w:b/>
          <w:u w:val="single"/>
        </w:rPr>
      </w:pPr>
    </w:p>
    <w:p w:rsidR="00925C18" w:rsidRDefault="00925C18" w:rsidP="00925C18">
      <w:pPr>
        <w:tabs>
          <w:tab w:val="left" w:pos="3915"/>
        </w:tabs>
      </w:pPr>
    </w:p>
    <w:p w:rsidR="00F27BE4" w:rsidRDefault="00F27BE4" w:rsidP="00925C18">
      <w:pPr>
        <w:tabs>
          <w:tab w:val="left" w:pos="3915"/>
        </w:tabs>
      </w:pPr>
    </w:p>
    <w:p w:rsidR="00F27BE4" w:rsidRDefault="00F27BE4" w:rsidP="00925C18">
      <w:pPr>
        <w:tabs>
          <w:tab w:val="left" w:pos="3915"/>
        </w:tabs>
      </w:pPr>
    </w:p>
    <w:p w:rsidR="001514A0" w:rsidRDefault="001514A0" w:rsidP="00F27BE4">
      <w:pPr>
        <w:tabs>
          <w:tab w:val="left" w:pos="3915"/>
        </w:tabs>
        <w:jc w:val="center"/>
        <w:rPr>
          <w:rFonts w:asciiTheme="majorHAnsi" w:hAnsiTheme="majorHAnsi"/>
          <w:b/>
          <w:sz w:val="24"/>
          <w:u w:val="single"/>
        </w:rPr>
      </w:pPr>
    </w:p>
    <w:p w:rsidR="001514A0" w:rsidRDefault="001514A0" w:rsidP="00F27BE4">
      <w:pPr>
        <w:tabs>
          <w:tab w:val="left" w:pos="3915"/>
        </w:tabs>
        <w:jc w:val="center"/>
        <w:rPr>
          <w:rFonts w:asciiTheme="majorHAnsi" w:hAnsiTheme="majorHAnsi"/>
          <w:b/>
          <w:sz w:val="24"/>
          <w:u w:val="single"/>
        </w:rPr>
      </w:pPr>
    </w:p>
    <w:p w:rsidR="001514A0" w:rsidRDefault="001514A0" w:rsidP="00F27BE4">
      <w:pPr>
        <w:tabs>
          <w:tab w:val="left" w:pos="3915"/>
        </w:tabs>
        <w:jc w:val="center"/>
        <w:rPr>
          <w:rFonts w:asciiTheme="majorHAnsi" w:hAnsiTheme="majorHAnsi"/>
          <w:b/>
          <w:sz w:val="24"/>
          <w:u w:val="single"/>
        </w:rPr>
      </w:pPr>
    </w:p>
    <w:p w:rsidR="00F27BE4" w:rsidRDefault="00F27BE4" w:rsidP="00F27BE4">
      <w:pPr>
        <w:tabs>
          <w:tab w:val="left" w:pos="3915"/>
        </w:tabs>
        <w:jc w:val="center"/>
        <w:rPr>
          <w:rFonts w:asciiTheme="majorHAnsi" w:hAnsiTheme="majorHAnsi"/>
          <w:b/>
          <w:sz w:val="24"/>
          <w:u w:val="single"/>
        </w:rPr>
      </w:pPr>
      <w:r w:rsidRPr="00F27BE4">
        <w:rPr>
          <w:rFonts w:asciiTheme="majorHAnsi" w:hAnsiTheme="majorHAnsi"/>
          <w:b/>
          <w:sz w:val="24"/>
          <w:u w:val="single"/>
        </w:rPr>
        <w:t>WAGES A/C</w:t>
      </w:r>
    </w:p>
    <w:p w:rsidR="00F27BE4" w:rsidRDefault="00F27BE4" w:rsidP="00F27BE4">
      <w:pPr>
        <w:pStyle w:val="NoSpacing"/>
        <w:spacing w:line="360" w:lineRule="auto"/>
        <w:ind w:left="7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Cr </w:t>
      </w:r>
    </w:p>
    <w:tbl>
      <w:tblPr>
        <w:tblpPr w:leftFromText="180" w:rightFromText="180" w:vertAnchor="text" w:tblpX="978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4545"/>
      </w:tblGrid>
      <w:tr w:rsidR="00F27BE4" w:rsidTr="00EB49BC">
        <w:trPr>
          <w:trHeight w:val="100"/>
        </w:trPr>
        <w:tc>
          <w:tcPr>
            <w:tcW w:w="4110" w:type="dxa"/>
            <w:tcBorders>
              <w:right w:val="single" w:sz="4" w:space="0" w:color="auto"/>
            </w:tcBorders>
          </w:tcPr>
          <w:p w:rsidR="00F72C9D" w:rsidRPr="00883756" w:rsidRDefault="00F72C9D" w:rsidP="00F72C9D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F27BE4" w:rsidRDefault="00F27BE4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</w:t>
            </w:r>
            <w:r w:rsidR="000143F9">
              <w:rPr>
                <w:rFonts w:asciiTheme="majorHAnsi" w:hAnsiTheme="majorHAnsi"/>
                <w:sz w:val="24"/>
                <w:szCs w:val="24"/>
              </w:rPr>
              <w:t xml:space="preserve">18 Cash                                  </w:t>
            </w:r>
            <w:r w:rsidR="000143F9" w:rsidRPr="0030745F">
              <w:rPr>
                <w:rFonts w:asciiTheme="majorHAnsi" w:hAnsiTheme="majorHAnsi"/>
                <w:sz w:val="24"/>
                <w:szCs w:val="24"/>
                <w:u w:val="double"/>
              </w:rPr>
              <w:t>18,000</w:t>
            </w:r>
          </w:p>
          <w:p w:rsidR="002252FD" w:rsidRDefault="002252FD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20   Balance b/d                     18,000 </w:t>
            </w:r>
          </w:p>
          <w:p w:rsidR="00F27BE4" w:rsidRDefault="00F27BE4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545" w:type="dxa"/>
            <w:tcBorders>
              <w:left w:val="single" w:sz="4" w:space="0" w:color="auto"/>
            </w:tcBorders>
          </w:tcPr>
          <w:p w:rsidR="00F72C9D" w:rsidRPr="00883756" w:rsidRDefault="00F72C9D" w:rsidP="00F72C9D">
            <w:pPr>
              <w:pStyle w:val="NoSpacing"/>
              <w:spacing w:line="360" w:lineRule="auto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sz w:val="24"/>
                <w:szCs w:val="24"/>
                <w:u w:val="single"/>
              </w:rPr>
              <w:t>199</w:t>
            </w:r>
            <w:r w:rsidRPr="00883756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3</w:t>
            </w:r>
          </w:p>
          <w:p w:rsidR="00F27BE4" w:rsidRDefault="00F27BE4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Jan </w:t>
            </w:r>
            <w:r w:rsidR="000143F9">
              <w:rPr>
                <w:rFonts w:asciiTheme="majorHAnsi" w:hAnsiTheme="majorHAnsi"/>
                <w:sz w:val="24"/>
                <w:szCs w:val="24"/>
              </w:rPr>
              <w:t xml:space="preserve">20Balance c/d              </w:t>
            </w:r>
            <w:r w:rsidR="000143F9" w:rsidRPr="00095C22">
              <w:rPr>
                <w:rFonts w:asciiTheme="majorHAnsi" w:hAnsiTheme="majorHAnsi"/>
                <w:sz w:val="24"/>
                <w:szCs w:val="24"/>
                <w:u w:val="double"/>
              </w:rPr>
              <w:t>18,000</w:t>
            </w:r>
          </w:p>
          <w:p w:rsidR="00F27BE4" w:rsidRDefault="00F27BE4" w:rsidP="00EB49BC">
            <w:pPr>
              <w:pStyle w:val="NoSpacing"/>
              <w:spacing w:line="36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27BE4" w:rsidRPr="00F27BE4" w:rsidRDefault="00F27BE4" w:rsidP="00F27BE4">
      <w:pPr>
        <w:tabs>
          <w:tab w:val="left" w:pos="3915"/>
        </w:tabs>
        <w:jc w:val="center"/>
        <w:rPr>
          <w:rFonts w:asciiTheme="majorHAnsi" w:hAnsiTheme="majorHAnsi"/>
          <w:b/>
          <w:sz w:val="24"/>
          <w:u w:val="single"/>
        </w:rPr>
      </w:pPr>
    </w:p>
    <w:p w:rsidR="00A47510" w:rsidRDefault="00A47510" w:rsidP="00925C18">
      <w:pPr>
        <w:tabs>
          <w:tab w:val="left" w:pos="3915"/>
        </w:tabs>
      </w:pPr>
    </w:p>
    <w:p w:rsidR="00A47510" w:rsidRPr="00A47510" w:rsidRDefault="00A47510" w:rsidP="00A47510"/>
    <w:p w:rsidR="00A47510" w:rsidRPr="0029198E" w:rsidRDefault="00A47510" w:rsidP="00A47510">
      <w:pPr>
        <w:rPr>
          <w:sz w:val="4"/>
        </w:rPr>
      </w:pPr>
    </w:p>
    <w:p w:rsidR="00F27BE4" w:rsidRDefault="00A47510" w:rsidP="0029198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  <w:r>
        <w:tab/>
      </w:r>
      <w:r w:rsidRPr="0029198E">
        <w:rPr>
          <w:rFonts w:asciiTheme="majorHAnsi" w:hAnsiTheme="majorHAnsi"/>
          <w:sz w:val="24"/>
        </w:rPr>
        <w:t>Each entry 1 tick</w:t>
      </w:r>
    </w:p>
    <w:p w:rsidR="00B562EE" w:rsidRDefault="00B562EE" w:rsidP="0029198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BE150F" w:rsidRDefault="00BE150F" w:rsidP="0029198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A3743C" w:rsidRDefault="00A3743C" w:rsidP="0029198E">
      <w:pPr>
        <w:pStyle w:val="NoSpacing"/>
        <w:spacing w:line="360" w:lineRule="auto"/>
        <w:jc w:val="both"/>
        <w:rPr>
          <w:rFonts w:asciiTheme="majorHAnsi" w:hAnsiTheme="majorHAnsi"/>
          <w:sz w:val="24"/>
        </w:rPr>
      </w:pPr>
    </w:p>
    <w:p w:rsidR="00DF3D13" w:rsidRPr="00A3743C" w:rsidRDefault="00A3743C" w:rsidP="00A374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3743C">
        <w:rPr>
          <w:rFonts w:asciiTheme="majorHAnsi" w:hAnsiTheme="majorHAnsi"/>
          <w:b/>
          <w:sz w:val="24"/>
        </w:rPr>
        <w:t>MAKENA</w:t>
      </w:r>
    </w:p>
    <w:p w:rsidR="00DF3D13" w:rsidRPr="00A3743C" w:rsidRDefault="00A3743C" w:rsidP="00A374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3743C">
        <w:rPr>
          <w:rFonts w:asciiTheme="majorHAnsi" w:hAnsiTheme="majorHAnsi"/>
          <w:b/>
          <w:sz w:val="24"/>
        </w:rPr>
        <w:t>TRIAL BALANCE</w:t>
      </w:r>
    </w:p>
    <w:p w:rsidR="00DF3D13" w:rsidRPr="00A3743C" w:rsidRDefault="00A3743C" w:rsidP="00A3743C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</w:rPr>
      </w:pPr>
      <w:r w:rsidRPr="00A3743C">
        <w:rPr>
          <w:rFonts w:asciiTheme="majorHAnsi" w:hAnsiTheme="majorHAnsi"/>
          <w:b/>
          <w:sz w:val="24"/>
        </w:rPr>
        <w:t>AS AT 20</w:t>
      </w:r>
      <w:r w:rsidRPr="00A3743C">
        <w:rPr>
          <w:rFonts w:asciiTheme="majorHAnsi" w:hAnsiTheme="majorHAnsi"/>
          <w:b/>
          <w:sz w:val="24"/>
          <w:vertAlign w:val="superscript"/>
        </w:rPr>
        <w:t>TH</w:t>
      </w:r>
      <w:r w:rsidRPr="00A3743C">
        <w:rPr>
          <w:rFonts w:asciiTheme="majorHAnsi" w:hAnsiTheme="majorHAnsi"/>
          <w:b/>
          <w:sz w:val="24"/>
        </w:rPr>
        <w:t xml:space="preserve"> JANUARY 1983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2"/>
        <w:gridCol w:w="3282"/>
        <w:gridCol w:w="3282"/>
      </w:tblGrid>
      <w:tr w:rsidR="00934C00" w:rsidRPr="008B2F6C" w:rsidTr="00E308F8">
        <w:tc>
          <w:tcPr>
            <w:tcW w:w="3282" w:type="dxa"/>
            <w:tcBorders>
              <w:left w:val="nil"/>
            </w:tcBorders>
          </w:tcPr>
          <w:p w:rsidR="00934C00" w:rsidRPr="008B2F6C" w:rsidRDefault="00934C00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8B2F6C">
              <w:rPr>
                <w:rFonts w:asciiTheme="majorHAnsi" w:hAnsiTheme="majorHAnsi"/>
                <w:b/>
                <w:sz w:val="24"/>
              </w:rPr>
              <w:t xml:space="preserve">Details </w:t>
            </w:r>
          </w:p>
        </w:tc>
        <w:tc>
          <w:tcPr>
            <w:tcW w:w="3282" w:type="dxa"/>
          </w:tcPr>
          <w:p w:rsidR="00934C00" w:rsidRPr="008B2F6C" w:rsidRDefault="00934C00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8B2F6C">
              <w:rPr>
                <w:rFonts w:asciiTheme="majorHAnsi" w:hAnsiTheme="majorHAnsi"/>
                <w:b/>
                <w:sz w:val="24"/>
              </w:rPr>
              <w:t>Dr</w:t>
            </w:r>
          </w:p>
        </w:tc>
        <w:tc>
          <w:tcPr>
            <w:tcW w:w="3282" w:type="dxa"/>
            <w:tcBorders>
              <w:right w:val="nil"/>
            </w:tcBorders>
          </w:tcPr>
          <w:p w:rsidR="00934C00" w:rsidRPr="008B2F6C" w:rsidRDefault="00934C00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sz w:val="24"/>
              </w:rPr>
            </w:pPr>
            <w:r w:rsidRPr="008B2F6C">
              <w:rPr>
                <w:rFonts w:asciiTheme="majorHAnsi" w:hAnsiTheme="majorHAnsi"/>
                <w:b/>
                <w:sz w:val="24"/>
              </w:rPr>
              <w:t>Cr</w:t>
            </w:r>
          </w:p>
        </w:tc>
      </w:tr>
      <w:tr w:rsidR="00E308F8" w:rsidTr="00E308F8">
        <w:tc>
          <w:tcPr>
            <w:tcW w:w="3282" w:type="dxa"/>
            <w:vMerge w:val="restart"/>
            <w:tcBorders>
              <w:left w:val="nil"/>
            </w:tcBorders>
          </w:tcPr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Cash 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Bank 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Capital 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Purchases 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Sales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Wages </w:t>
            </w:r>
          </w:p>
        </w:tc>
        <w:tc>
          <w:tcPr>
            <w:tcW w:w="3282" w:type="dxa"/>
          </w:tcPr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87,000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100,000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150,000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18,000</w:t>
            </w:r>
          </w:p>
        </w:tc>
        <w:tc>
          <w:tcPr>
            <w:tcW w:w="3282" w:type="dxa"/>
            <w:tcBorders>
              <w:right w:val="nil"/>
            </w:tcBorders>
          </w:tcPr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320,000</w:t>
            </w: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</w:p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35,000</w:t>
            </w:r>
          </w:p>
        </w:tc>
      </w:tr>
      <w:tr w:rsidR="00E308F8" w:rsidTr="00E308F8">
        <w:tc>
          <w:tcPr>
            <w:tcW w:w="3282" w:type="dxa"/>
            <w:vMerge/>
            <w:tcBorders>
              <w:left w:val="nil"/>
              <w:bottom w:val="nil"/>
            </w:tcBorders>
          </w:tcPr>
          <w:p w:rsidR="00E308F8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3282" w:type="dxa"/>
          </w:tcPr>
          <w:p w:rsidR="00E308F8" w:rsidRPr="003A4046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u w:val="double"/>
              </w:rPr>
            </w:pPr>
            <w:r w:rsidRPr="003A4046">
              <w:rPr>
                <w:rFonts w:asciiTheme="majorHAnsi" w:hAnsiTheme="majorHAnsi"/>
                <w:b/>
                <w:u w:val="double"/>
              </w:rPr>
              <w:t>355,000</w:t>
            </w:r>
          </w:p>
        </w:tc>
        <w:tc>
          <w:tcPr>
            <w:tcW w:w="3282" w:type="dxa"/>
            <w:tcBorders>
              <w:right w:val="nil"/>
            </w:tcBorders>
          </w:tcPr>
          <w:p w:rsidR="00E308F8" w:rsidRPr="003A4046" w:rsidRDefault="00E308F8" w:rsidP="0029198E">
            <w:pPr>
              <w:pStyle w:val="NoSpacing"/>
              <w:spacing w:line="360" w:lineRule="auto"/>
              <w:jc w:val="both"/>
              <w:rPr>
                <w:rFonts w:asciiTheme="majorHAnsi" w:hAnsiTheme="majorHAnsi"/>
                <w:b/>
                <w:u w:val="double"/>
              </w:rPr>
            </w:pPr>
            <w:r w:rsidRPr="003A4046">
              <w:rPr>
                <w:rFonts w:asciiTheme="majorHAnsi" w:hAnsiTheme="majorHAnsi"/>
                <w:b/>
                <w:u w:val="double"/>
              </w:rPr>
              <w:t>355,000</w:t>
            </w:r>
          </w:p>
        </w:tc>
      </w:tr>
    </w:tbl>
    <w:p w:rsidR="00934C00" w:rsidRDefault="00934C00" w:rsidP="0029198E">
      <w:pPr>
        <w:pStyle w:val="NoSpacing"/>
        <w:spacing w:line="360" w:lineRule="auto"/>
        <w:jc w:val="both"/>
        <w:rPr>
          <w:rFonts w:asciiTheme="majorHAnsi" w:hAnsiTheme="majorHAnsi"/>
        </w:rPr>
      </w:pPr>
    </w:p>
    <w:p w:rsidR="00673EDC" w:rsidRDefault="00673EDC" w:rsidP="0029198E">
      <w:pPr>
        <w:pStyle w:val="NoSpacing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Total ticks = 30</w:t>
      </w:r>
    </w:p>
    <w:p w:rsidR="00673EDC" w:rsidRPr="0029198E" w:rsidRDefault="00673EDC" w:rsidP="0029198E">
      <w:pPr>
        <w:pStyle w:val="NoSpacing"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Total marks 30 x</w:t>
      </w:r>
      <w:r w:rsidRPr="00FF14F7">
        <w:rPr>
          <w:rFonts w:asciiTheme="majorHAnsi" w:hAnsiTheme="majorHAnsi"/>
          <w:vertAlign w:val="superscript"/>
        </w:rPr>
        <w:t xml:space="preserve"> 1</w:t>
      </w:r>
      <w:r>
        <w:rPr>
          <w:rFonts w:asciiTheme="majorHAnsi" w:hAnsiTheme="majorHAnsi"/>
        </w:rPr>
        <w:t>/</w:t>
      </w:r>
      <w:r w:rsidRPr="00FF14F7">
        <w:rPr>
          <w:rFonts w:asciiTheme="majorHAnsi" w:hAnsiTheme="majorHAnsi"/>
          <w:vertAlign w:val="subscript"/>
        </w:rPr>
        <w:t>3</w:t>
      </w:r>
      <w:r>
        <w:rPr>
          <w:rFonts w:asciiTheme="majorHAnsi" w:hAnsiTheme="majorHAnsi"/>
        </w:rPr>
        <w:t xml:space="preserve"> = 10mks</w:t>
      </w:r>
    </w:p>
    <w:sectPr w:rsidR="00673EDC" w:rsidRPr="0029198E" w:rsidSect="006E4B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83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A5B" w:rsidRDefault="00874A5B" w:rsidP="002F3E3B">
      <w:pPr>
        <w:spacing w:after="0" w:line="240" w:lineRule="auto"/>
      </w:pPr>
      <w:r>
        <w:separator/>
      </w:r>
    </w:p>
  </w:endnote>
  <w:endnote w:type="continuationSeparator" w:id="0">
    <w:p w:rsidR="00874A5B" w:rsidRDefault="00874A5B" w:rsidP="002F3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545" w:rsidRDefault="00C825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93"/>
    </w:tblGrid>
    <w:tr w:rsidR="00C82545" w:rsidTr="00C82545">
      <w:trPr>
        <w:trHeight w:val="25"/>
        <w:jc w:val="right"/>
      </w:trPr>
      <w:tc>
        <w:tcPr>
          <w:tcW w:w="5000" w:type="pct"/>
          <w:shd w:val="clear" w:color="auto" w:fill="C0504D" w:themeFill="accent2"/>
          <w:vAlign w:val="center"/>
        </w:tcPr>
        <w:p w:rsidR="00C82545" w:rsidRDefault="00C82545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47762B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CB3992" w:rsidRDefault="00CB399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545" w:rsidRDefault="00C82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A5B" w:rsidRDefault="00874A5B" w:rsidP="002F3E3B">
      <w:pPr>
        <w:spacing w:after="0" w:line="240" w:lineRule="auto"/>
      </w:pPr>
      <w:r>
        <w:separator/>
      </w:r>
    </w:p>
  </w:footnote>
  <w:footnote w:type="continuationSeparator" w:id="0">
    <w:p w:rsidR="00874A5B" w:rsidRDefault="00874A5B" w:rsidP="002F3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545" w:rsidRDefault="00C8254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545" w:rsidRDefault="00C8254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545" w:rsidRDefault="00C825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F4C73"/>
    <w:multiLevelType w:val="hybridMultilevel"/>
    <w:tmpl w:val="59240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1412"/>
    <w:multiLevelType w:val="hybridMultilevel"/>
    <w:tmpl w:val="042440DC"/>
    <w:lvl w:ilvl="0" w:tplc="8BA4AF1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96487"/>
    <w:multiLevelType w:val="hybridMultilevel"/>
    <w:tmpl w:val="BC3A9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6D5A"/>
    <w:multiLevelType w:val="hybridMultilevel"/>
    <w:tmpl w:val="B680F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A72A0"/>
    <w:multiLevelType w:val="hybridMultilevel"/>
    <w:tmpl w:val="7136B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05F52"/>
    <w:multiLevelType w:val="hybridMultilevel"/>
    <w:tmpl w:val="2AB83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20E5A"/>
    <w:multiLevelType w:val="hybridMultilevel"/>
    <w:tmpl w:val="6652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80AFC"/>
    <w:multiLevelType w:val="hybridMultilevel"/>
    <w:tmpl w:val="20863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56937"/>
    <w:multiLevelType w:val="hybridMultilevel"/>
    <w:tmpl w:val="E056C16A"/>
    <w:lvl w:ilvl="0" w:tplc="787004C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B70DE"/>
    <w:multiLevelType w:val="hybridMultilevel"/>
    <w:tmpl w:val="8E38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0A9"/>
    <w:multiLevelType w:val="hybridMultilevel"/>
    <w:tmpl w:val="0E0AE7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396B63"/>
    <w:multiLevelType w:val="hybridMultilevel"/>
    <w:tmpl w:val="2C566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E2AF2"/>
    <w:multiLevelType w:val="hybridMultilevel"/>
    <w:tmpl w:val="63D458EA"/>
    <w:lvl w:ilvl="0" w:tplc="787004C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4E55AD"/>
    <w:multiLevelType w:val="hybridMultilevel"/>
    <w:tmpl w:val="1E4C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B550F"/>
    <w:multiLevelType w:val="hybridMultilevel"/>
    <w:tmpl w:val="B5528308"/>
    <w:lvl w:ilvl="0" w:tplc="787004C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C22E1"/>
    <w:multiLevelType w:val="hybridMultilevel"/>
    <w:tmpl w:val="802A32DC"/>
    <w:lvl w:ilvl="0" w:tplc="A61E768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7197A"/>
    <w:multiLevelType w:val="hybridMultilevel"/>
    <w:tmpl w:val="2D66F594"/>
    <w:lvl w:ilvl="0" w:tplc="0024C81A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80F90"/>
    <w:multiLevelType w:val="hybridMultilevel"/>
    <w:tmpl w:val="7D4A17B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0B1F67"/>
    <w:multiLevelType w:val="hybridMultilevel"/>
    <w:tmpl w:val="CE56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B2049"/>
    <w:multiLevelType w:val="hybridMultilevel"/>
    <w:tmpl w:val="B3901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E0304"/>
    <w:multiLevelType w:val="hybridMultilevel"/>
    <w:tmpl w:val="B83A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446AA"/>
    <w:multiLevelType w:val="hybridMultilevel"/>
    <w:tmpl w:val="41364322"/>
    <w:lvl w:ilvl="0" w:tplc="787004C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610FCA"/>
    <w:multiLevelType w:val="hybridMultilevel"/>
    <w:tmpl w:val="C32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A4000"/>
    <w:multiLevelType w:val="hybridMultilevel"/>
    <w:tmpl w:val="035C2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97B07"/>
    <w:multiLevelType w:val="hybridMultilevel"/>
    <w:tmpl w:val="38881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36122"/>
    <w:multiLevelType w:val="hybridMultilevel"/>
    <w:tmpl w:val="3BD02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4718A"/>
    <w:multiLevelType w:val="hybridMultilevel"/>
    <w:tmpl w:val="23B41D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44D48"/>
    <w:multiLevelType w:val="hybridMultilevel"/>
    <w:tmpl w:val="2372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34B25"/>
    <w:multiLevelType w:val="hybridMultilevel"/>
    <w:tmpl w:val="54303E52"/>
    <w:lvl w:ilvl="0" w:tplc="B4886FF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B37D1"/>
    <w:multiLevelType w:val="hybridMultilevel"/>
    <w:tmpl w:val="B3D0B0F6"/>
    <w:lvl w:ilvl="0" w:tplc="A61E768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92900"/>
    <w:multiLevelType w:val="hybridMultilevel"/>
    <w:tmpl w:val="7F9C1F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846743"/>
    <w:multiLevelType w:val="hybridMultilevel"/>
    <w:tmpl w:val="8B28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645C56"/>
    <w:multiLevelType w:val="hybridMultilevel"/>
    <w:tmpl w:val="1F766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5"/>
  </w:num>
  <w:num w:numId="4">
    <w:abstractNumId w:val="32"/>
  </w:num>
  <w:num w:numId="5">
    <w:abstractNumId w:val="0"/>
  </w:num>
  <w:num w:numId="6">
    <w:abstractNumId w:val="27"/>
  </w:num>
  <w:num w:numId="7">
    <w:abstractNumId w:val="23"/>
  </w:num>
  <w:num w:numId="8">
    <w:abstractNumId w:val="10"/>
  </w:num>
  <w:num w:numId="9">
    <w:abstractNumId w:val="2"/>
  </w:num>
  <w:num w:numId="10">
    <w:abstractNumId w:val="9"/>
  </w:num>
  <w:num w:numId="11">
    <w:abstractNumId w:val="20"/>
  </w:num>
  <w:num w:numId="12">
    <w:abstractNumId w:val="3"/>
  </w:num>
  <w:num w:numId="13">
    <w:abstractNumId w:val="22"/>
  </w:num>
  <w:num w:numId="14">
    <w:abstractNumId w:val="24"/>
  </w:num>
  <w:num w:numId="15">
    <w:abstractNumId w:val="19"/>
  </w:num>
  <w:num w:numId="16">
    <w:abstractNumId w:val="11"/>
  </w:num>
  <w:num w:numId="17">
    <w:abstractNumId w:val="13"/>
  </w:num>
  <w:num w:numId="18">
    <w:abstractNumId w:val="18"/>
  </w:num>
  <w:num w:numId="19">
    <w:abstractNumId w:val="17"/>
  </w:num>
  <w:num w:numId="20">
    <w:abstractNumId w:val="5"/>
  </w:num>
  <w:num w:numId="21">
    <w:abstractNumId w:val="6"/>
  </w:num>
  <w:num w:numId="22">
    <w:abstractNumId w:val="31"/>
  </w:num>
  <w:num w:numId="23">
    <w:abstractNumId w:val="16"/>
  </w:num>
  <w:num w:numId="24">
    <w:abstractNumId w:val="28"/>
  </w:num>
  <w:num w:numId="25">
    <w:abstractNumId w:val="29"/>
  </w:num>
  <w:num w:numId="26">
    <w:abstractNumId w:val="15"/>
  </w:num>
  <w:num w:numId="27">
    <w:abstractNumId w:val="1"/>
  </w:num>
  <w:num w:numId="28">
    <w:abstractNumId w:val="30"/>
  </w:num>
  <w:num w:numId="29">
    <w:abstractNumId w:val="26"/>
  </w:num>
  <w:num w:numId="30">
    <w:abstractNumId w:val="8"/>
  </w:num>
  <w:num w:numId="31">
    <w:abstractNumId w:val="21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3E3B"/>
    <w:rsid w:val="00005330"/>
    <w:rsid w:val="00006766"/>
    <w:rsid w:val="000125AB"/>
    <w:rsid w:val="0001260B"/>
    <w:rsid w:val="000143F9"/>
    <w:rsid w:val="00017F59"/>
    <w:rsid w:val="000212A7"/>
    <w:rsid w:val="00026C7A"/>
    <w:rsid w:val="00026D9E"/>
    <w:rsid w:val="0003062B"/>
    <w:rsid w:val="00030CCC"/>
    <w:rsid w:val="000313A9"/>
    <w:rsid w:val="000320DF"/>
    <w:rsid w:val="00033F6B"/>
    <w:rsid w:val="00034B47"/>
    <w:rsid w:val="00035320"/>
    <w:rsid w:val="00040142"/>
    <w:rsid w:val="000426C9"/>
    <w:rsid w:val="00042B3A"/>
    <w:rsid w:val="00053E09"/>
    <w:rsid w:val="00054BCC"/>
    <w:rsid w:val="00055E86"/>
    <w:rsid w:val="000569B1"/>
    <w:rsid w:val="00063CEE"/>
    <w:rsid w:val="00065289"/>
    <w:rsid w:val="00066F88"/>
    <w:rsid w:val="00067068"/>
    <w:rsid w:val="000801C3"/>
    <w:rsid w:val="0008223D"/>
    <w:rsid w:val="00083E10"/>
    <w:rsid w:val="00094F1F"/>
    <w:rsid w:val="00095C22"/>
    <w:rsid w:val="000A20AE"/>
    <w:rsid w:val="000A23F1"/>
    <w:rsid w:val="000A2B17"/>
    <w:rsid w:val="000A2E0A"/>
    <w:rsid w:val="000A3CCD"/>
    <w:rsid w:val="000A637E"/>
    <w:rsid w:val="000B0674"/>
    <w:rsid w:val="000B6B8C"/>
    <w:rsid w:val="000B6CE1"/>
    <w:rsid w:val="000C0B08"/>
    <w:rsid w:val="000C1583"/>
    <w:rsid w:val="000C3944"/>
    <w:rsid w:val="000D099E"/>
    <w:rsid w:val="000D4709"/>
    <w:rsid w:val="000D68E0"/>
    <w:rsid w:val="000D7244"/>
    <w:rsid w:val="000E0680"/>
    <w:rsid w:val="000E22BE"/>
    <w:rsid w:val="000E284B"/>
    <w:rsid w:val="000E3581"/>
    <w:rsid w:val="000E4B9A"/>
    <w:rsid w:val="000E61AF"/>
    <w:rsid w:val="000F027A"/>
    <w:rsid w:val="000F317C"/>
    <w:rsid w:val="00100C81"/>
    <w:rsid w:val="00101152"/>
    <w:rsid w:val="00113538"/>
    <w:rsid w:val="00116171"/>
    <w:rsid w:val="0012258B"/>
    <w:rsid w:val="00126084"/>
    <w:rsid w:val="001277F5"/>
    <w:rsid w:val="001350ED"/>
    <w:rsid w:val="001366D2"/>
    <w:rsid w:val="00137EB3"/>
    <w:rsid w:val="00140963"/>
    <w:rsid w:val="00140964"/>
    <w:rsid w:val="0014144D"/>
    <w:rsid w:val="0014478F"/>
    <w:rsid w:val="0015040A"/>
    <w:rsid w:val="001514A0"/>
    <w:rsid w:val="00156416"/>
    <w:rsid w:val="00160E23"/>
    <w:rsid w:val="001629C1"/>
    <w:rsid w:val="00164BA2"/>
    <w:rsid w:val="0016569B"/>
    <w:rsid w:val="00171392"/>
    <w:rsid w:val="00180568"/>
    <w:rsid w:val="001814FB"/>
    <w:rsid w:val="00182DA4"/>
    <w:rsid w:val="00185774"/>
    <w:rsid w:val="001866CE"/>
    <w:rsid w:val="001878D4"/>
    <w:rsid w:val="00187B56"/>
    <w:rsid w:val="00192011"/>
    <w:rsid w:val="001928AF"/>
    <w:rsid w:val="001A4F7C"/>
    <w:rsid w:val="001B0DFD"/>
    <w:rsid w:val="001B2351"/>
    <w:rsid w:val="001B3480"/>
    <w:rsid w:val="001C1D27"/>
    <w:rsid w:val="001C26CA"/>
    <w:rsid w:val="001C5384"/>
    <w:rsid w:val="001C7A69"/>
    <w:rsid w:val="001D1B0D"/>
    <w:rsid w:val="001D34B9"/>
    <w:rsid w:val="001D5619"/>
    <w:rsid w:val="001D7647"/>
    <w:rsid w:val="001E6AA5"/>
    <w:rsid w:val="001F0A5C"/>
    <w:rsid w:val="001F3726"/>
    <w:rsid w:val="001F3C8C"/>
    <w:rsid w:val="001F48D1"/>
    <w:rsid w:val="001F585E"/>
    <w:rsid w:val="0020683D"/>
    <w:rsid w:val="0021506B"/>
    <w:rsid w:val="002157E4"/>
    <w:rsid w:val="00216940"/>
    <w:rsid w:val="002201A1"/>
    <w:rsid w:val="002212CA"/>
    <w:rsid w:val="00222970"/>
    <w:rsid w:val="002252FD"/>
    <w:rsid w:val="00227C94"/>
    <w:rsid w:val="002417EA"/>
    <w:rsid w:val="00247A41"/>
    <w:rsid w:val="002516CF"/>
    <w:rsid w:val="00251DAA"/>
    <w:rsid w:val="00253C0A"/>
    <w:rsid w:val="0025732B"/>
    <w:rsid w:val="00261F66"/>
    <w:rsid w:val="00262473"/>
    <w:rsid w:val="00263C32"/>
    <w:rsid w:val="00271DEB"/>
    <w:rsid w:val="00280192"/>
    <w:rsid w:val="00285F4F"/>
    <w:rsid w:val="00285FD8"/>
    <w:rsid w:val="0029198E"/>
    <w:rsid w:val="00292228"/>
    <w:rsid w:val="002942A7"/>
    <w:rsid w:val="0029781A"/>
    <w:rsid w:val="002A117A"/>
    <w:rsid w:val="002B48C9"/>
    <w:rsid w:val="002B60CD"/>
    <w:rsid w:val="002C224C"/>
    <w:rsid w:val="002C278B"/>
    <w:rsid w:val="002C3A67"/>
    <w:rsid w:val="002C4FF3"/>
    <w:rsid w:val="002D166E"/>
    <w:rsid w:val="002D2ABB"/>
    <w:rsid w:val="002D33CF"/>
    <w:rsid w:val="002D45C4"/>
    <w:rsid w:val="002D4708"/>
    <w:rsid w:val="002D769C"/>
    <w:rsid w:val="002E5078"/>
    <w:rsid w:val="002E624B"/>
    <w:rsid w:val="002F1AA2"/>
    <w:rsid w:val="002F3E3B"/>
    <w:rsid w:val="002F7F0C"/>
    <w:rsid w:val="00300F4B"/>
    <w:rsid w:val="00302C01"/>
    <w:rsid w:val="003042BD"/>
    <w:rsid w:val="00306C0B"/>
    <w:rsid w:val="0030745F"/>
    <w:rsid w:val="00307CD3"/>
    <w:rsid w:val="00307F68"/>
    <w:rsid w:val="00310CD2"/>
    <w:rsid w:val="00311A06"/>
    <w:rsid w:val="003123E1"/>
    <w:rsid w:val="00312AC0"/>
    <w:rsid w:val="00313B98"/>
    <w:rsid w:val="003152B1"/>
    <w:rsid w:val="00316B07"/>
    <w:rsid w:val="00324B25"/>
    <w:rsid w:val="00325299"/>
    <w:rsid w:val="00326B28"/>
    <w:rsid w:val="003302F0"/>
    <w:rsid w:val="003304AD"/>
    <w:rsid w:val="003337A9"/>
    <w:rsid w:val="003345F1"/>
    <w:rsid w:val="003364A2"/>
    <w:rsid w:val="003438C0"/>
    <w:rsid w:val="0034765C"/>
    <w:rsid w:val="0034792B"/>
    <w:rsid w:val="0035164E"/>
    <w:rsid w:val="0036424D"/>
    <w:rsid w:val="0036741E"/>
    <w:rsid w:val="00373470"/>
    <w:rsid w:val="003745F2"/>
    <w:rsid w:val="003839D1"/>
    <w:rsid w:val="00384760"/>
    <w:rsid w:val="00385B65"/>
    <w:rsid w:val="003917DE"/>
    <w:rsid w:val="0039373D"/>
    <w:rsid w:val="0039798E"/>
    <w:rsid w:val="003A0168"/>
    <w:rsid w:val="003A0589"/>
    <w:rsid w:val="003A2164"/>
    <w:rsid w:val="003A330D"/>
    <w:rsid w:val="003A4046"/>
    <w:rsid w:val="003A5648"/>
    <w:rsid w:val="003B01B9"/>
    <w:rsid w:val="003B2037"/>
    <w:rsid w:val="003B633A"/>
    <w:rsid w:val="003C08F3"/>
    <w:rsid w:val="003C278C"/>
    <w:rsid w:val="003C6A90"/>
    <w:rsid w:val="003D33E0"/>
    <w:rsid w:val="003D3D21"/>
    <w:rsid w:val="003E29F7"/>
    <w:rsid w:val="003F14F9"/>
    <w:rsid w:val="003F51AE"/>
    <w:rsid w:val="003F6BE2"/>
    <w:rsid w:val="00400A88"/>
    <w:rsid w:val="00403A5A"/>
    <w:rsid w:val="004049B5"/>
    <w:rsid w:val="00405551"/>
    <w:rsid w:val="00407F66"/>
    <w:rsid w:val="00410E62"/>
    <w:rsid w:val="00412B93"/>
    <w:rsid w:val="004166AD"/>
    <w:rsid w:val="00417ACC"/>
    <w:rsid w:val="0042000C"/>
    <w:rsid w:val="00420660"/>
    <w:rsid w:val="004229FF"/>
    <w:rsid w:val="00426D2E"/>
    <w:rsid w:val="004355F5"/>
    <w:rsid w:val="00437B4F"/>
    <w:rsid w:val="00441E87"/>
    <w:rsid w:val="004509CD"/>
    <w:rsid w:val="004516C8"/>
    <w:rsid w:val="00451E12"/>
    <w:rsid w:val="00456ED4"/>
    <w:rsid w:val="004575F9"/>
    <w:rsid w:val="004601AE"/>
    <w:rsid w:val="00464390"/>
    <w:rsid w:val="00464A70"/>
    <w:rsid w:val="004651CA"/>
    <w:rsid w:val="0046576F"/>
    <w:rsid w:val="00466203"/>
    <w:rsid w:val="00467282"/>
    <w:rsid w:val="004673EA"/>
    <w:rsid w:val="00467CC0"/>
    <w:rsid w:val="0047762B"/>
    <w:rsid w:val="00481130"/>
    <w:rsid w:val="00483342"/>
    <w:rsid w:val="00483936"/>
    <w:rsid w:val="0048460A"/>
    <w:rsid w:val="004852BD"/>
    <w:rsid w:val="00486741"/>
    <w:rsid w:val="00493674"/>
    <w:rsid w:val="004936D8"/>
    <w:rsid w:val="004A1461"/>
    <w:rsid w:val="004A7E5C"/>
    <w:rsid w:val="004B0931"/>
    <w:rsid w:val="004B5511"/>
    <w:rsid w:val="004C3B0E"/>
    <w:rsid w:val="004D2431"/>
    <w:rsid w:val="004D2462"/>
    <w:rsid w:val="004D43E4"/>
    <w:rsid w:val="004D570A"/>
    <w:rsid w:val="004D6A26"/>
    <w:rsid w:val="004D6EB0"/>
    <w:rsid w:val="004D70BA"/>
    <w:rsid w:val="004E08C2"/>
    <w:rsid w:val="004E0B92"/>
    <w:rsid w:val="004E2CAB"/>
    <w:rsid w:val="004E4F3D"/>
    <w:rsid w:val="004E557E"/>
    <w:rsid w:val="004F57DA"/>
    <w:rsid w:val="004F5E6D"/>
    <w:rsid w:val="004F67AB"/>
    <w:rsid w:val="004F6A73"/>
    <w:rsid w:val="00502676"/>
    <w:rsid w:val="00503A1D"/>
    <w:rsid w:val="00503BF2"/>
    <w:rsid w:val="00504226"/>
    <w:rsid w:val="005051C7"/>
    <w:rsid w:val="00507520"/>
    <w:rsid w:val="0050764F"/>
    <w:rsid w:val="0051304B"/>
    <w:rsid w:val="0051307B"/>
    <w:rsid w:val="00513877"/>
    <w:rsid w:val="005151F5"/>
    <w:rsid w:val="0051569E"/>
    <w:rsid w:val="00520F2D"/>
    <w:rsid w:val="00523E9A"/>
    <w:rsid w:val="00525BF5"/>
    <w:rsid w:val="00527358"/>
    <w:rsid w:val="00530476"/>
    <w:rsid w:val="005308C2"/>
    <w:rsid w:val="0053387F"/>
    <w:rsid w:val="00533961"/>
    <w:rsid w:val="00533972"/>
    <w:rsid w:val="00534E41"/>
    <w:rsid w:val="00540A9F"/>
    <w:rsid w:val="0054470D"/>
    <w:rsid w:val="005448B6"/>
    <w:rsid w:val="00544FE3"/>
    <w:rsid w:val="0055152E"/>
    <w:rsid w:val="0056019E"/>
    <w:rsid w:val="005610C8"/>
    <w:rsid w:val="005658A7"/>
    <w:rsid w:val="0057427D"/>
    <w:rsid w:val="00577DFC"/>
    <w:rsid w:val="005822F5"/>
    <w:rsid w:val="0059122D"/>
    <w:rsid w:val="00592564"/>
    <w:rsid w:val="00593C70"/>
    <w:rsid w:val="00594F31"/>
    <w:rsid w:val="005967E6"/>
    <w:rsid w:val="00597026"/>
    <w:rsid w:val="005A11F6"/>
    <w:rsid w:val="005A23E8"/>
    <w:rsid w:val="005B01FC"/>
    <w:rsid w:val="005B28F7"/>
    <w:rsid w:val="005B2F77"/>
    <w:rsid w:val="005B3A0A"/>
    <w:rsid w:val="005B64E1"/>
    <w:rsid w:val="005C42FF"/>
    <w:rsid w:val="005C469E"/>
    <w:rsid w:val="005C51A7"/>
    <w:rsid w:val="005C60BF"/>
    <w:rsid w:val="005C7B6A"/>
    <w:rsid w:val="005D09EA"/>
    <w:rsid w:val="005D195C"/>
    <w:rsid w:val="005D3677"/>
    <w:rsid w:val="005D36CB"/>
    <w:rsid w:val="005D457E"/>
    <w:rsid w:val="005E246A"/>
    <w:rsid w:val="005E28BA"/>
    <w:rsid w:val="005E300D"/>
    <w:rsid w:val="005F5527"/>
    <w:rsid w:val="005F600C"/>
    <w:rsid w:val="00600B5B"/>
    <w:rsid w:val="00606A1C"/>
    <w:rsid w:val="00606D64"/>
    <w:rsid w:val="0060725C"/>
    <w:rsid w:val="0061041D"/>
    <w:rsid w:val="00611E08"/>
    <w:rsid w:val="006126D6"/>
    <w:rsid w:val="00615923"/>
    <w:rsid w:val="00620118"/>
    <w:rsid w:val="006218D5"/>
    <w:rsid w:val="00624B47"/>
    <w:rsid w:val="00624D4B"/>
    <w:rsid w:val="00627564"/>
    <w:rsid w:val="006334A6"/>
    <w:rsid w:val="006337EB"/>
    <w:rsid w:val="006340DC"/>
    <w:rsid w:val="006343E0"/>
    <w:rsid w:val="00635AB9"/>
    <w:rsid w:val="00637A0C"/>
    <w:rsid w:val="00637E14"/>
    <w:rsid w:val="00640262"/>
    <w:rsid w:val="006406BA"/>
    <w:rsid w:val="006415DE"/>
    <w:rsid w:val="00643FEE"/>
    <w:rsid w:val="006453CE"/>
    <w:rsid w:val="00650437"/>
    <w:rsid w:val="00651604"/>
    <w:rsid w:val="00655926"/>
    <w:rsid w:val="006612B4"/>
    <w:rsid w:val="00663A4B"/>
    <w:rsid w:val="00664233"/>
    <w:rsid w:val="006713DE"/>
    <w:rsid w:val="00671568"/>
    <w:rsid w:val="006737F1"/>
    <w:rsid w:val="00673EDC"/>
    <w:rsid w:val="00674C43"/>
    <w:rsid w:val="006751F6"/>
    <w:rsid w:val="00677A2C"/>
    <w:rsid w:val="00680341"/>
    <w:rsid w:val="00681104"/>
    <w:rsid w:val="00681110"/>
    <w:rsid w:val="0068205D"/>
    <w:rsid w:val="00684153"/>
    <w:rsid w:val="00687DBC"/>
    <w:rsid w:val="00694609"/>
    <w:rsid w:val="00696A3C"/>
    <w:rsid w:val="006A284F"/>
    <w:rsid w:val="006A48F8"/>
    <w:rsid w:val="006B6131"/>
    <w:rsid w:val="006C6ED1"/>
    <w:rsid w:val="006E191A"/>
    <w:rsid w:val="006E2BD0"/>
    <w:rsid w:val="006E4BDB"/>
    <w:rsid w:val="006E7AD7"/>
    <w:rsid w:val="006F0CAE"/>
    <w:rsid w:val="006F28F6"/>
    <w:rsid w:val="006F3CEC"/>
    <w:rsid w:val="007006A0"/>
    <w:rsid w:val="007019A0"/>
    <w:rsid w:val="00702898"/>
    <w:rsid w:val="007051C2"/>
    <w:rsid w:val="00706CBB"/>
    <w:rsid w:val="00711920"/>
    <w:rsid w:val="00714F11"/>
    <w:rsid w:val="00717AD5"/>
    <w:rsid w:val="00721863"/>
    <w:rsid w:val="00726684"/>
    <w:rsid w:val="00731C0B"/>
    <w:rsid w:val="00733A76"/>
    <w:rsid w:val="00737427"/>
    <w:rsid w:val="00737831"/>
    <w:rsid w:val="00743527"/>
    <w:rsid w:val="00743550"/>
    <w:rsid w:val="00744D16"/>
    <w:rsid w:val="00750521"/>
    <w:rsid w:val="00753495"/>
    <w:rsid w:val="00753DEB"/>
    <w:rsid w:val="00757943"/>
    <w:rsid w:val="007616F1"/>
    <w:rsid w:val="00765443"/>
    <w:rsid w:val="0077400F"/>
    <w:rsid w:val="00776432"/>
    <w:rsid w:val="00780B75"/>
    <w:rsid w:val="00780ED7"/>
    <w:rsid w:val="00781069"/>
    <w:rsid w:val="00782D89"/>
    <w:rsid w:val="00782F75"/>
    <w:rsid w:val="00793220"/>
    <w:rsid w:val="007A178D"/>
    <w:rsid w:val="007A1CC2"/>
    <w:rsid w:val="007A26F1"/>
    <w:rsid w:val="007A27B5"/>
    <w:rsid w:val="007A304D"/>
    <w:rsid w:val="007A4A0A"/>
    <w:rsid w:val="007A6597"/>
    <w:rsid w:val="007A6835"/>
    <w:rsid w:val="007B027B"/>
    <w:rsid w:val="007B2DFC"/>
    <w:rsid w:val="007B2EC2"/>
    <w:rsid w:val="007B32AE"/>
    <w:rsid w:val="007C0956"/>
    <w:rsid w:val="007C2EBC"/>
    <w:rsid w:val="007C3A40"/>
    <w:rsid w:val="007D00AD"/>
    <w:rsid w:val="007D3890"/>
    <w:rsid w:val="007D72C6"/>
    <w:rsid w:val="007E18BC"/>
    <w:rsid w:val="007E549E"/>
    <w:rsid w:val="007E7FFB"/>
    <w:rsid w:val="007F329C"/>
    <w:rsid w:val="007F7ABB"/>
    <w:rsid w:val="00801180"/>
    <w:rsid w:val="008026F7"/>
    <w:rsid w:val="0080372A"/>
    <w:rsid w:val="0080446C"/>
    <w:rsid w:val="00804C68"/>
    <w:rsid w:val="0080551E"/>
    <w:rsid w:val="00807866"/>
    <w:rsid w:val="00811FEE"/>
    <w:rsid w:val="008123C6"/>
    <w:rsid w:val="008124E5"/>
    <w:rsid w:val="00813E6D"/>
    <w:rsid w:val="0082045F"/>
    <w:rsid w:val="00822E12"/>
    <w:rsid w:val="00827F24"/>
    <w:rsid w:val="00830FC9"/>
    <w:rsid w:val="008319CC"/>
    <w:rsid w:val="00831F39"/>
    <w:rsid w:val="00840C85"/>
    <w:rsid w:val="00842A3D"/>
    <w:rsid w:val="00844DDC"/>
    <w:rsid w:val="00844F51"/>
    <w:rsid w:val="00847D57"/>
    <w:rsid w:val="008506B8"/>
    <w:rsid w:val="00853B95"/>
    <w:rsid w:val="00853E50"/>
    <w:rsid w:val="0085789D"/>
    <w:rsid w:val="00863A6C"/>
    <w:rsid w:val="00863C26"/>
    <w:rsid w:val="00863E56"/>
    <w:rsid w:val="008644DE"/>
    <w:rsid w:val="00864B1E"/>
    <w:rsid w:val="00866756"/>
    <w:rsid w:val="00871D03"/>
    <w:rsid w:val="00874A5B"/>
    <w:rsid w:val="00874C1F"/>
    <w:rsid w:val="00875274"/>
    <w:rsid w:val="00880F09"/>
    <w:rsid w:val="00883756"/>
    <w:rsid w:val="00883B0C"/>
    <w:rsid w:val="00890CFB"/>
    <w:rsid w:val="0089591F"/>
    <w:rsid w:val="00896150"/>
    <w:rsid w:val="008962A8"/>
    <w:rsid w:val="008A04D3"/>
    <w:rsid w:val="008A3886"/>
    <w:rsid w:val="008A586D"/>
    <w:rsid w:val="008A5C53"/>
    <w:rsid w:val="008A5F3F"/>
    <w:rsid w:val="008B2F6C"/>
    <w:rsid w:val="008C07C7"/>
    <w:rsid w:val="008C18DE"/>
    <w:rsid w:val="008C3806"/>
    <w:rsid w:val="008D3C0C"/>
    <w:rsid w:val="008D499C"/>
    <w:rsid w:val="008D5FAA"/>
    <w:rsid w:val="008E0F4C"/>
    <w:rsid w:val="008E3AF7"/>
    <w:rsid w:val="008E3FBA"/>
    <w:rsid w:val="008E47F9"/>
    <w:rsid w:val="008E4B17"/>
    <w:rsid w:val="008E522A"/>
    <w:rsid w:val="008E68A1"/>
    <w:rsid w:val="008F037B"/>
    <w:rsid w:val="008F20E7"/>
    <w:rsid w:val="008F362A"/>
    <w:rsid w:val="008F5189"/>
    <w:rsid w:val="009025BE"/>
    <w:rsid w:val="00910837"/>
    <w:rsid w:val="00911C95"/>
    <w:rsid w:val="009122B9"/>
    <w:rsid w:val="00914D66"/>
    <w:rsid w:val="00920022"/>
    <w:rsid w:val="00920080"/>
    <w:rsid w:val="009212BD"/>
    <w:rsid w:val="00925C18"/>
    <w:rsid w:val="00926219"/>
    <w:rsid w:val="0093447C"/>
    <w:rsid w:val="00934C00"/>
    <w:rsid w:val="00937774"/>
    <w:rsid w:val="0094005C"/>
    <w:rsid w:val="00940D32"/>
    <w:rsid w:val="00951F60"/>
    <w:rsid w:val="00953A1A"/>
    <w:rsid w:val="009567F6"/>
    <w:rsid w:val="00957318"/>
    <w:rsid w:val="00965359"/>
    <w:rsid w:val="0096543F"/>
    <w:rsid w:val="009657A4"/>
    <w:rsid w:val="00976F00"/>
    <w:rsid w:val="00980F64"/>
    <w:rsid w:val="00984568"/>
    <w:rsid w:val="0098482B"/>
    <w:rsid w:val="009850C1"/>
    <w:rsid w:val="0098799C"/>
    <w:rsid w:val="00990964"/>
    <w:rsid w:val="00995433"/>
    <w:rsid w:val="009A65C5"/>
    <w:rsid w:val="009A7BAB"/>
    <w:rsid w:val="009B1129"/>
    <w:rsid w:val="009B37B5"/>
    <w:rsid w:val="009B5A34"/>
    <w:rsid w:val="009C201D"/>
    <w:rsid w:val="009C49F8"/>
    <w:rsid w:val="009C6D1D"/>
    <w:rsid w:val="009D2E60"/>
    <w:rsid w:val="009D2EB6"/>
    <w:rsid w:val="009D301E"/>
    <w:rsid w:val="009D334C"/>
    <w:rsid w:val="009D34A0"/>
    <w:rsid w:val="009D3B61"/>
    <w:rsid w:val="009D6A39"/>
    <w:rsid w:val="009E09C5"/>
    <w:rsid w:val="009E166D"/>
    <w:rsid w:val="009E26DA"/>
    <w:rsid w:val="009E4A96"/>
    <w:rsid w:val="009E74C7"/>
    <w:rsid w:val="009F24A0"/>
    <w:rsid w:val="009F3526"/>
    <w:rsid w:val="009F5654"/>
    <w:rsid w:val="009F75BD"/>
    <w:rsid w:val="00A02F62"/>
    <w:rsid w:val="00A057B8"/>
    <w:rsid w:val="00A115EA"/>
    <w:rsid w:val="00A11804"/>
    <w:rsid w:val="00A11A1B"/>
    <w:rsid w:val="00A12033"/>
    <w:rsid w:val="00A157BE"/>
    <w:rsid w:val="00A25A5D"/>
    <w:rsid w:val="00A2774A"/>
    <w:rsid w:val="00A34E21"/>
    <w:rsid w:val="00A36BD1"/>
    <w:rsid w:val="00A3743C"/>
    <w:rsid w:val="00A402D0"/>
    <w:rsid w:val="00A40747"/>
    <w:rsid w:val="00A430A1"/>
    <w:rsid w:val="00A43E28"/>
    <w:rsid w:val="00A45199"/>
    <w:rsid w:val="00A47510"/>
    <w:rsid w:val="00A50213"/>
    <w:rsid w:val="00A57088"/>
    <w:rsid w:val="00A60569"/>
    <w:rsid w:val="00A6341B"/>
    <w:rsid w:val="00A64D17"/>
    <w:rsid w:val="00A67391"/>
    <w:rsid w:val="00A710DB"/>
    <w:rsid w:val="00A7175E"/>
    <w:rsid w:val="00A72148"/>
    <w:rsid w:val="00A747D1"/>
    <w:rsid w:val="00A76EA3"/>
    <w:rsid w:val="00A81B26"/>
    <w:rsid w:val="00A82F59"/>
    <w:rsid w:val="00A90A91"/>
    <w:rsid w:val="00AA1373"/>
    <w:rsid w:val="00AA51A6"/>
    <w:rsid w:val="00AA544F"/>
    <w:rsid w:val="00AA5A7B"/>
    <w:rsid w:val="00AB3F35"/>
    <w:rsid w:val="00AB5C66"/>
    <w:rsid w:val="00AB602B"/>
    <w:rsid w:val="00AC492A"/>
    <w:rsid w:val="00AC56A9"/>
    <w:rsid w:val="00AC59C8"/>
    <w:rsid w:val="00AD1D67"/>
    <w:rsid w:val="00AD3F2A"/>
    <w:rsid w:val="00AD502E"/>
    <w:rsid w:val="00AD597B"/>
    <w:rsid w:val="00AD749B"/>
    <w:rsid w:val="00AE0617"/>
    <w:rsid w:val="00AE1DAF"/>
    <w:rsid w:val="00AE2811"/>
    <w:rsid w:val="00AE40F1"/>
    <w:rsid w:val="00AE6ABF"/>
    <w:rsid w:val="00B04561"/>
    <w:rsid w:val="00B05DF0"/>
    <w:rsid w:val="00B06BCB"/>
    <w:rsid w:val="00B06CDE"/>
    <w:rsid w:val="00B12126"/>
    <w:rsid w:val="00B13E3E"/>
    <w:rsid w:val="00B14B6E"/>
    <w:rsid w:val="00B16199"/>
    <w:rsid w:val="00B234A5"/>
    <w:rsid w:val="00B26376"/>
    <w:rsid w:val="00B26852"/>
    <w:rsid w:val="00B2711B"/>
    <w:rsid w:val="00B277FF"/>
    <w:rsid w:val="00B32FC2"/>
    <w:rsid w:val="00B34A4F"/>
    <w:rsid w:val="00B42F0C"/>
    <w:rsid w:val="00B43C71"/>
    <w:rsid w:val="00B562EE"/>
    <w:rsid w:val="00B56A3C"/>
    <w:rsid w:val="00B61492"/>
    <w:rsid w:val="00B7010C"/>
    <w:rsid w:val="00B71C27"/>
    <w:rsid w:val="00B74565"/>
    <w:rsid w:val="00B75A7A"/>
    <w:rsid w:val="00B83B25"/>
    <w:rsid w:val="00B86C94"/>
    <w:rsid w:val="00B8760A"/>
    <w:rsid w:val="00B91B02"/>
    <w:rsid w:val="00B92271"/>
    <w:rsid w:val="00B92D81"/>
    <w:rsid w:val="00B9542C"/>
    <w:rsid w:val="00B964A5"/>
    <w:rsid w:val="00B973B0"/>
    <w:rsid w:val="00B976E9"/>
    <w:rsid w:val="00BA3F65"/>
    <w:rsid w:val="00BA458E"/>
    <w:rsid w:val="00BA47C5"/>
    <w:rsid w:val="00BA5D0E"/>
    <w:rsid w:val="00BB018F"/>
    <w:rsid w:val="00BB3D35"/>
    <w:rsid w:val="00BC3626"/>
    <w:rsid w:val="00BC5177"/>
    <w:rsid w:val="00BC6CDC"/>
    <w:rsid w:val="00BD0C12"/>
    <w:rsid w:val="00BD17F3"/>
    <w:rsid w:val="00BE03BD"/>
    <w:rsid w:val="00BE150F"/>
    <w:rsid w:val="00BE63D6"/>
    <w:rsid w:val="00BE7349"/>
    <w:rsid w:val="00BE7900"/>
    <w:rsid w:val="00BF12AC"/>
    <w:rsid w:val="00BF267E"/>
    <w:rsid w:val="00BF5497"/>
    <w:rsid w:val="00BF7FC0"/>
    <w:rsid w:val="00C02A43"/>
    <w:rsid w:val="00C05DC3"/>
    <w:rsid w:val="00C05EFC"/>
    <w:rsid w:val="00C1216B"/>
    <w:rsid w:val="00C12CB8"/>
    <w:rsid w:val="00C15E6E"/>
    <w:rsid w:val="00C160C6"/>
    <w:rsid w:val="00C17467"/>
    <w:rsid w:val="00C22256"/>
    <w:rsid w:val="00C22329"/>
    <w:rsid w:val="00C25087"/>
    <w:rsid w:val="00C25787"/>
    <w:rsid w:val="00C25BF4"/>
    <w:rsid w:val="00C32355"/>
    <w:rsid w:val="00C37C66"/>
    <w:rsid w:val="00C40601"/>
    <w:rsid w:val="00C4300A"/>
    <w:rsid w:val="00C43269"/>
    <w:rsid w:val="00C43AC0"/>
    <w:rsid w:val="00C4774B"/>
    <w:rsid w:val="00C52405"/>
    <w:rsid w:val="00C60E48"/>
    <w:rsid w:val="00C62F3F"/>
    <w:rsid w:val="00C71834"/>
    <w:rsid w:val="00C728D8"/>
    <w:rsid w:val="00C759DA"/>
    <w:rsid w:val="00C760C0"/>
    <w:rsid w:val="00C821EC"/>
    <w:rsid w:val="00C82545"/>
    <w:rsid w:val="00C8354D"/>
    <w:rsid w:val="00C83CB5"/>
    <w:rsid w:val="00C8672E"/>
    <w:rsid w:val="00C86EC5"/>
    <w:rsid w:val="00C878F1"/>
    <w:rsid w:val="00C9421F"/>
    <w:rsid w:val="00C95608"/>
    <w:rsid w:val="00C96D71"/>
    <w:rsid w:val="00C977D9"/>
    <w:rsid w:val="00CA053A"/>
    <w:rsid w:val="00CA1783"/>
    <w:rsid w:val="00CA2306"/>
    <w:rsid w:val="00CA2857"/>
    <w:rsid w:val="00CB3548"/>
    <w:rsid w:val="00CB3675"/>
    <w:rsid w:val="00CB3992"/>
    <w:rsid w:val="00CB4C4D"/>
    <w:rsid w:val="00CB7322"/>
    <w:rsid w:val="00CC39A9"/>
    <w:rsid w:val="00CC4895"/>
    <w:rsid w:val="00CD1FA2"/>
    <w:rsid w:val="00CD2949"/>
    <w:rsid w:val="00CD3081"/>
    <w:rsid w:val="00CD5740"/>
    <w:rsid w:val="00CD5CF3"/>
    <w:rsid w:val="00CD5F68"/>
    <w:rsid w:val="00CD64AB"/>
    <w:rsid w:val="00CE1F39"/>
    <w:rsid w:val="00CE349B"/>
    <w:rsid w:val="00CE48C2"/>
    <w:rsid w:val="00CE6C57"/>
    <w:rsid w:val="00D00CE7"/>
    <w:rsid w:val="00D024E3"/>
    <w:rsid w:val="00D03A45"/>
    <w:rsid w:val="00D0413B"/>
    <w:rsid w:val="00D05021"/>
    <w:rsid w:val="00D056F9"/>
    <w:rsid w:val="00D075BF"/>
    <w:rsid w:val="00D1512F"/>
    <w:rsid w:val="00D25C3E"/>
    <w:rsid w:val="00D275BB"/>
    <w:rsid w:val="00D36247"/>
    <w:rsid w:val="00D4296E"/>
    <w:rsid w:val="00D47FC9"/>
    <w:rsid w:val="00D51D5E"/>
    <w:rsid w:val="00D53348"/>
    <w:rsid w:val="00D545FA"/>
    <w:rsid w:val="00D54C25"/>
    <w:rsid w:val="00D55DE3"/>
    <w:rsid w:val="00D61E95"/>
    <w:rsid w:val="00D64542"/>
    <w:rsid w:val="00D661DA"/>
    <w:rsid w:val="00D710C7"/>
    <w:rsid w:val="00D74585"/>
    <w:rsid w:val="00D766CD"/>
    <w:rsid w:val="00D7673A"/>
    <w:rsid w:val="00D8037C"/>
    <w:rsid w:val="00D851E2"/>
    <w:rsid w:val="00D87298"/>
    <w:rsid w:val="00D9054E"/>
    <w:rsid w:val="00D91891"/>
    <w:rsid w:val="00D934FB"/>
    <w:rsid w:val="00D93715"/>
    <w:rsid w:val="00D9797E"/>
    <w:rsid w:val="00D97CAA"/>
    <w:rsid w:val="00DA09DF"/>
    <w:rsid w:val="00DA2129"/>
    <w:rsid w:val="00DA3055"/>
    <w:rsid w:val="00DA41BC"/>
    <w:rsid w:val="00DA56DD"/>
    <w:rsid w:val="00DB18E1"/>
    <w:rsid w:val="00DB3A66"/>
    <w:rsid w:val="00DB5094"/>
    <w:rsid w:val="00DB5BF7"/>
    <w:rsid w:val="00DC51BC"/>
    <w:rsid w:val="00DC7900"/>
    <w:rsid w:val="00DD02B6"/>
    <w:rsid w:val="00DD16A8"/>
    <w:rsid w:val="00DD4439"/>
    <w:rsid w:val="00DD59F5"/>
    <w:rsid w:val="00DD6C95"/>
    <w:rsid w:val="00DE0488"/>
    <w:rsid w:val="00DE6F0D"/>
    <w:rsid w:val="00DF3AA8"/>
    <w:rsid w:val="00DF3BDB"/>
    <w:rsid w:val="00DF3D13"/>
    <w:rsid w:val="00DF4B99"/>
    <w:rsid w:val="00DF4FB9"/>
    <w:rsid w:val="00DF6108"/>
    <w:rsid w:val="00E01122"/>
    <w:rsid w:val="00E0342B"/>
    <w:rsid w:val="00E06FA3"/>
    <w:rsid w:val="00E1710F"/>
    <w:rsid w:val="00E301E0"/>
    <w:rsid w:val="00E308F8"/>
    <w:rsid w:val="00E3112E"/>
    <w:rsid w:val="00E31535"/>
    <w:rsid w:val="00E370CE"/>
    <w:rsid w:val="00E43228"/>
    <w:rsid w:val="00E443FA"/>
    <w:rsid w:val="00E50E9E"/>
    <w:rsid w:val="00E6031E"/>
    <w:rsid w:val="00E624E1"/>
    <w:rsid w:val="00E62D2A"/>
    <w:rsid w:val="00E65A15"/>
    <w:rsid w:val="00E741C2"/>
    <w:rsid w:val="00E753CE"/>
    <w:rsid w:val="00E8029B"/>
    <w:rsid w:val="00E82E8B"/>
    <w:rsid w:val="00E855EC"/>
    <w:rsid w:val="00E861C6"/>
    <w:rsid w:val="00E8653F"/>
    <w:rsid w:val="00E8743E"/>
    <w:rsid w:val="00E944B1"/>
    <w:rsid w:val="00E94DC2"/>
    <w:rsid w:val="00E95613"/>
    <w:rsid w:val="00E979C6"/>
    <w:rsid w:val="00EA2279"/>
    <w:rsid w:val="00EA51F2"/>
    <w:rsid w:val="00EA7CCD"/>
    <w:rsid w:val="00EB0545"/>
    <w:rsid w:val="00EB0573"/>
    <w:rsid w:val="00EB0ACB"/>
    <w:rsid w:val="00EB4C30"/>
    <w:rsid w:val="00EC13D5"/>
    <w:rsid w:val="00EC500E"/>
    <w:rsid w:val="00EC5788"/>
    <w:rsid w:val="00EC5B7E"/>
    <w:rsid w:val="00ED0AEF"/>
    <w:rsid w:val="00ED24A6"/>
    <w:rsid w:val="00ED4277"/>
    <w:rsid w:val="00ED659D"/>
    <w:rsid w:val="00EE726A"/>
    <w:rsid w:val="00EE79A0"/>
    <w:rsid w:val="00EE7F65"/>
    <w:rsid w:val="00EF1E9B"/>
    <w:rsid w:val="00EF4E09"/>
    <w:rsid w:val="00F02D3B"/>
    <w:rsid w:val="00F126EE"/>
    <w:rsid w:val="00F12AEE"/>
    <w:rsid w:val="00F14310"/>
    <w:rsid w:val="00F155B3"/>
    <w:rsid w:val="00F212A0"/>
    <w:rsid w:val="00F25829"/>
    <w:rsid w:val="00F2593B"/>
    <w:rsid w:val="00F25D7F"/>
    <w:rsid w:val="00F27BE4"/>
    <w:rsid w:val="00F32462"/>
    <w:rsid w:val="00F40686"/>
    <w:rsid w:val="00F4189D"/>
    <w:rsid w:val="00F44530"/>
    <w:rsid w:val="00F61717"/>
    <w:rsid w:val="00F620B7"/>
    <w:rsid w:val="00F62753"/>
    <w:rsid w:val="00F62B92"/>
    <w:rsid w:val="00F63DAA"/>
    <w:rsid w:val="00F66647"/>
    <w:rsid w:val="00F70EA9"/>
    <w:rsid w:val="00F7270B"/>
    <w:rsid w:val="00F72718"/>
    <w:rsid w:val="00F72C9D"/>
    <w:rsid w:val="00F75EBA"/>
    <w:rsid w:val="00F766EF"/>
    <w:rsid w:val="00F76ED9"/>
    <w:rsid w:val="00F81A3B"/>
    <w:rsid w:val="00F8247E"/>
    <w:rsid w:val="00F825A2"/>
    <w:rsid w:val="00F828BB"/>
    <w:rsid w:val="00F831AA"/>
    <w:rsid w:val="00F872EB"/>
    <w:rsid w:val="00F874FD"/>
    <w:rsid w:val="00F939B6"/>
    <w:rsid w:val="00F95C5C"/>
    <w:rsid w:val="00F97C6B"/>
    <w:rsid w:val="00FA32FC"/>
    <w:rsid w:val="00FA3F5F"/>
    <w:rsid w:val="00FB5B42"/>
    <w:rsid w:val="00FB6D9F"/>
    <w:rsid w:val="00FB759D"/>
    <w:rsid w:val="00FC0371"/>
    <w:rsid w:val="00FC0981"/>
    <w:rsid w:val="00FC1AF7"/>
    <w:rsid w:val="00FC2742"/>
    <w:rsid w:val="00FC2A81"/>
    <w:rsid w:val="00FC7330"/>
    <w:rsid w:val="00FC737A"/>
    <w:rsid w:val="00FD049A"/>
    <w:rsid w:val="00FD0A4B"/>
    <w:rsid w:val="00FE5D4D"/>
    <w:rsid w:val="00FF12CC"/>
    <w:rsid w:val="00FF14F7"/>
    <w:rsid w:val="00FF2271"/>
    <w:rsid w:val="00FF2C13"/>
    <w:rsid w:val="00FF6F9F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26"/>
        <o:r id="V:Rule5" type="connector" idref="#_x0000_s1030"/>
        <o:r id="V:Rule6" type="connector" idref="#_x0000_s1032"/>
      </o:rules>
    </o:shapelayout>
  </w:shapeDefaults>
  <w:decimalSymbol w:val="."/>
  <w:listSeparator w:val=","/>
  <w15:docId w15:val="{0D66FD5A-55EE-427F-8CF1-34FEB4F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E3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F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E3B"/>
  </w:style>
  <w:style w:type="paragraph" w:styleId="Footer">
    <w:name w:val="footer"/>
    <w:basedOn w:val="Normal"/>
    <w:link w:val="FooterChar"/>
    <w:uiPriority w:val="99"/>
    <w:unhideWhenUsed/>
    <w:rsid w:val="002F3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E3B"/>
  </w:style>
  <w:style w:type="table" w:styleId="TableGrid">
    <w:name w:val="Table Grid"/>
    <w:basedOn w:val="TableNormal"/>
    <w:uiPriority w:val="59"/>
    <w:rsid w:val="00C728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9096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Server</cp:lastModifiedBy>
  <cp:revision>277</cp:revision>
  <cp:lastPrinted>2019-03-01T18:47:00Z</cp:lastPrinted>
  <dcterms:created xsi:type="dcterms:W3CDTF">2014-06-14T23:41:00Z</dcterms:created>
  <dcterms:modified xsi:type="dcterms:W3CDTF">2019-04-17T09:37:00Z</dcterms:modified>
</cp:coreProperties>
</file>