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605" w:rsidRPr="00C1460F" w:rsidRDefault="00FD3371" w:rsidP="00425A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THREE BUSI</w:t>
      </w:r>
      <w:r w:rsidR="004D6605" w:rsidRPr="00C1460F">
        <w:rPr>
          <w:rFonts w:ascii="Times New Roman" w:hAnsi="Times New Roman" w:cs="Times New Roman"/>
          <w:b/>
          <w:sz w:val="24"/>
          <w:szCs w:val="24"/>
        </w:rPr>
        <w:t>NESS STUDIES</w:t>
      </w:r>
    </w:p>
    <w:p w:rsidR="00DD09E3" w:rsidRDefault="00DD09E3" w:rsidP="00425A6D">
      <w:pPr>
        <w:rPr>
          <w:rFonts w:ascii="Times New Roman" w:hAnsi="Times New Roman" w:cs="Times New Roman"/>
          <w:b/>
          <w:sz w:val="24"/>
          <w:szCs w:val="24"/>
        </w:rPr>
      </w:pPr>
      <w:r w:rsidRPr="00DD09E3">
        <w:rPr>
          <w:rFonts w:ascii="Times New Roman" w:hAnsi="Times New Roman" w:cs="Times New Roman"/>
          <w:b/>
          <w:sz w:val="24"/>
          <w:szCs w:val="24"/>
        </w:rPr>
        <w:t>TERM 2 2022 OPENER EXAM FORM 3</w:t>
      </w:r>
    </w:p>
    <w:p w:rsidR="004D6605" w:rsidRDefault="004D6605" w:rsidP="00425A6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1460F">
        <w:rPr>
          <w:rFonts w:ascii="Times New Roman" w:hAnsi="Times New Roman" w:cs="Times New Roman"/>
          <w:b/>
          <w:sz w:val="24"/>
          <w:szCs w:val="24"/>
        </w:rPr>
        <w:t>NAME……………………………</w:t>
      </w:r>
      <w:r w:rsidR="00CD10C7">
        <w:rPr>
          <w:rFonts w:ascii="Times New Roman" w:hAnsi="Times New Roman" w:cs="Times New Roman"/>
          <w:b/>
          <w:sz w:val="24"/>
          <w:szCs w:val="24"/>
        </w:rPr>
        <w:t>…</w:t>
      </w:r>
      <w:r w:rsidRPr="00C1460F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CD10C7">
        <w:rPr>
          <w:rFonts w:ascii="Times New Roman" w:hAnsi="Times New Roman" w:cs="Times New Roman"/>
          <w:b/>
          <w:sz w:val="24"/>
          <w:szCs w:val="24"/>
        </w:rPr>
        <w:t>………</w:t>
      </w:r>
      <w:r w:rsidRPr="00C1460F">
        <w:rPr>
          <w:rFonts w:ascii="Times New Roman" w:hAnsi="Times New Roman" w:cs="Times New Roman"/>
          <w:b/>
          <w:sz w:val="24"/>
          <w:szCs w:val="24"/>
        </w:rPr>
        <w:t>…</w:t>
      </w:r>
      <w:r w:rsidR="00CD10C7">
        <w:rPr>
          <w:rFonts w:ascii="Times New Roman" w:hAnsi="Times New Roman" w:cs="Times New Roman"/>
          <w:b/>
          <w:sz w:val="24"/>
          <w:szCs w:val="24"/>
        </w:rPr>
        <w:t>.</w:t>
      </w:r>
      <w:r w:rsidRPr="00C1460F">
        <w:rPr>
          <w:rFonts w:ascii="Times New Roman" w:hAnsi="Times New Roman" w:cs="Times New Roman"/>
          <w:b/>
          <w:sz w:val="24"/>
          <w:szCs w:val="24"/>
        </w:rPr>
        <w:t>……CLASS………ADM……</w:t>
      </w:r>
      <w:r w:rsidR="00CD10C7">
        <w:rPr>
          <w:rFonts w:ascii="Times New Roman" w:hAnsi="Times New Roman" w:cs="Times New Roman"/>
          <w:b/>
          <w:sz w:val="24"/>
          <w:szCs w:val="24"/>
        </w:rPr>
        <w:t>…</w:t>
      </w:r>
    </w:p>
    <w:p w:rsidR="007F116A" w:rsidRPr="00C1460F" w:rsidRDefault="007F116A" w:rsidP="00425A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 HOURS</w:t>
      </w:r>
      <w:r w:rsidR="00684C4F">
        <w:rPr>
          <w:rFonts w:ascii="Times New Roman" w:hAnsi="Times New Roman" w:cs="Times New Roman"/>
          <w:b/>
          <w:sz w:val="24"/>
          <w:szCs w:val="24"/>
        </w:rPr>
        <w:t xml:space="preserve"> (100MKS)</w:t>
      </w:r>
    </w:p>
    <w:p w:rsidR="00C46750" w:rsidRPr="00C1460F" w:rsidRDefault="004D6605" w:rsidP="00425A6D">
      <w:pPr>
        <w:pStyle w:val="ListParagrap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1460F">
        <w:rPr>
          <w:rFonts w:ascii="Times New Roman" w:hAnsi="Times New Roman" w:cs="Times New Roman"/>
          <w:b/>
          <w:i/>
          <w:sz w:val="24"/>
          <w:szCs w:val="24"/>
          <w:u w:val="single"/>
        </w:rPr>
        <w:t>Instructions</w:t>
      </w:r>
    </w:p>
    <w:p w:rsidR="004D6605" w:rsidRDefault="004D6605" w:rsidP="00C146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consist of two sections; </w:t>
      </w:r>
      <w:r w:rsidRPr="004D6605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&amp;</w:t>
      </w:r>
      <w:r w:rsidRPr="004D6605">
        <w:rPr>
          <w:rFonts w:ascii="Times New Roman" w:hAnsi="Times New Roman" w:cs="Times New Roman"/>
          <w:b/>
          <w:sz w:val="24"/>
          <w:szCs w:val="24"/>
        </w:rPr>
        <w:t>B</w:t>
      </w:r>
    </w:p>
    <w:p w:rsidR="004D6605" w:rsidRDefault="004D6605" w:rsidP="00C146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4D6605">
        <w:rPr>
          <w:rFonts w:ascii="Times New Roman" w:hAnsi="Times New Roman" w:cs="Times New Roman"/>
          <w:sz w:val="24"/>
          <w:szCs w:val="24"/>
        </w:rPr>
        <w:t xml:space="preserve">Answer </w:t>
      </w:r>
      <w:r w:rsidRPr="004D6605">
        <w:rPr>
          <w:rFonts w:ascii="Times New Roman" w:hAnsi="Times New Roman" w:cs="Times New Roman"/>
          <w:b/>
          <w:sz w:val="24"/>
          <w:szCs w:val="24"/>
        </w:rPr>
        <w:t>ALL</w:t>
      </w:r>
      <w:r w:rsidRPr="004D6605">
        <w:rPr>
          <w:rFonts w:ascii="Times New Roman" w:hAnsi="Times New Roman" w:cs="Times New Roman"/>
          <w:sz w:val="24"/>
          <w:szCs w:val="24"/>
        </w:rPr>
        <w:t xml:space="preserve"> questions in section </w:t>
      </w:r>
      <w:r w:rsidRPr="004D6605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605">
        <w:rPr>
          <w:rFonts w:ascii="Times New Roman" w:hAnsi="Times New Roman" w:cs="Times New Roman"/>
          <w:i/>
          <w:sz w:val="24"/>
          <w:szCs w:val="24"/>
        </w:rPr>
        <w:t>(60MARKS)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6605" w:rsidRPr="004D6605" w:rsidRDefault="004D6605" w:rsidP="00C146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any </w:t>
      </w:r>
      <w:r w:rsidRPr="004D6605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questions in section </w:t>
      </w:r>
      <w:r w:rsidRPr="004D6605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605">
        <w:rPr>
          <w:rFonts w:ascii="Times New Roman" w:hAnsi="Times New Roman" w:cs="Times New Roman"/>
          <w:i/>
          <w:sz w:val="24"/>
          <w:szCs w:val="24"/>
        </w:rPr>
        <w:t>(40MKS)</w:t>
      </w:r>
    </w:p>
    <w:p w:rsidR="004D6605" w:rsidRDefault="004D6605" w:rsidP="00425A6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1460F" w:rsidRPr="004D6605" w:rsidRDefault="00C1460F" w:rsidP="00425A6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46750" w:rsidRPr="00F53DE8" w:rsidRDefault="00C1460F" w:rsidP="00C1460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DE8">
        <w:rPr>
          <w:rFonts w:ascii="Times New Roman" w:hAnsi="Times New Roman" w:cs="Times New Roman"/>
          <w:b/>
          <w:sz w:val="28"/>
          <w:szCs w:val="28"/>
          <w:u w:val="single"/>
        </w:rPr>
        <w:t>SECTION A</w:t>
      </w:r>
    </w:p>
    <w:p w:rsidR="00C46750" w:rsidRPr="00756E04" w:rsidRDefault="00C46750" w:rsidP="00425A6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C70F9" w:rsidRPr="00756E04" w:rsidRDefault="00684C4F" w:rsidP="00425A6D">
      <w:pPr>
        <w:rPr>
          <w:rFonts w:ascii="Times New Roman" w:hAnsi="Times New Roman" w:cs="Times New Roman"/>
          <w:sz w:val="24"/>
          <w:szCs w:val="24"/>
        </w:rPr>
      </w:pPr>
      <w:r w:rsidRPr="00756E04">
        <w:rPr>
          <w:rFonts w:ascii="Times New Roman" w:hAnsi="Times New Roman" w:cs="Times New Roman"/>
          <w:sz w:val="24"/>
          <w:szCs w:val="24"/>
        </w:rPr>
        <w:t>1. State</w:t>
      </w:r>
      <w:r w:rsidR="003C70F9" w:rsidRPr="00756E04">
        <w:rPr>
          <w:rFonts w:ascii="Times New Roman" w:hAnsi="Times New Roman" w:cs="Times New Roman"/>
          <w:sz w:val="24"/>
          <w:szCs w:val="24"/>
        </w:rPr>
        <w:t xml:space="preserve"> whether the following activities would satisfy basic or secondary wants</w:t>
      </w:r>
      <w:r w:rsidR="00D0366A">
        <w:rPr>
          <w:rFonts w:ascii="Times New Roman" w:hAnsi="Times New Roman" w:cs="Times New Roman"/>
          <w:sz w:val="24"/>
          <w:szCs w:val="24"/>
        </w:rPr>
        <w:t>.</w:t>
      </w:r>
      <w:r w:rsidR="003C70F9" w:rsidRPr="00756E04">
        <w:rPr>
          <w:rFonts w:ascii="Times New Roman" w:hAnsi="Times New Roman" w:cs="Times New Roman"/>
          <w:sz w:val="24"/>
          <w:szCs w:val="24"/>
        </w:rPr>
        <w:t xml:space="preserve"> (4mks)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23"/>
        <w:gridCol w:w="4333"/>
      </w:tblGrid>
      <w:tr w:rsidR="003C70F9" w:rsidRPr="00756E04" w:rsidTr="00B91C97">
        <w:tc>
          <w:tcPr>
            <w:tcW w:w="4523" w:type="dxa"/>
          </w:tcPr>
          <w:p w:rsidR="003C70F9" w:rsidRPr="00756E04" w:rsidRDefault="00044301" w:rsidP="00425A6D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E0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C70F9" w:rsidRPr="00756E04">
              <w:rPr>
                <w:rFonts w:ascii="Times New Roman" w:hAnsi="Times New Roman" w:cs="Times New Roman"/>
                <w:sz w:val="24"/>
                <w:szCs w:val="24"/>
              </w:rPr>
              <w:t>ctivity</w:t>
            </w:r>
          </w:p>
        </w:tc>
        <w:tc>
          <w:tcPr>
            <w:tcW w:w="4333" w:type="dxa"/>
          </w:tcPr>
          <w:p w:rsidR="003C70F9" w:rsidRPr="00756E04" w:rsidRDefault="00CD76A8" w:rsidP="00425A6D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E0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C70F9" w:rsidRPr="00756E04">
              <w:rPr>
                <w:rFonts w:ascii="Times New Roman" w:hAnsi="Times New Roman" w:cs="Times New Roman"/>
                <w:sz w:val="24"/>
                <w:szCs w:val="24"/>
              </w:rPr>
              <w:t>ant</w:t>
            </w:r>
          </w:p>
        </w:tc>
      </w:tr>
      <w:tr w:rsidR="003C70F9" w:rsidRPr="00756E04" w:rsidTr="00B91C97">
        <w:tc>
          <w:tcPr>
            <w:tcW w:w="4523" w:type="dxa"/>
          </w:tcPr>
          <w:p w:rsidR="003C70F9" w:rsidRPr="00756E04" w:rsidRDefault="003C70F9" w:rsidP="00425A6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E04">
              <w:rPr>
                <w:rFonts w:ascii="Times New Roman" w:hAnsi="Times New Roman" w:cs="Times New Roman"/>
                <w:sz w:val="24"/>
                <w:szCs w:val="24"/>
              </w:rPr>
              <w:t>Buying clothes for the family</w:t>
            </w:r>
          </w:p>
        </w:tc>
        <w:tc>
          <w:tcPr>
            <w:tcW w:w="4333" w:type="dxa"/>
          </w:tcPr>
          <w:p w:rsidR="003C70F9" w:rsidRPr="00756E04" w:rsidRDefault="003C70F9" w:rsidP="00425A6D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F9" w:rsidRPr="00756E04" w:rsidTr="00B91C97">
        <w:tc>
          <w:tcPr>
            <w:tcW w:w="4523" w:type="dxa"/>
          </w:tcPr>
          <w:p w:rsidR="003C70F9" w:rsidRPr="00756E04" w:rsidRDefault="003C70F9" w:rsidP="00425A6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E04">
              <w:rPr>
                <w:rFonts w:ascii="Times New Roman" w:hAnsi="Times New Roman" w:cs="Times New Roman"/>
                <w:sz w:val="24"/>
                <w:szCs w:val="24"/>
              </w:rPr>
              <w:t>Reading books</w:t>
            </w:r>
          </w:p>
        </w:tc>
        <w:tc>
          <w:tcPr>
            <w:tcW w:w="4333" w:type="dxa"/>
          </w:tcPr>
          <w:p w:rsidR="003C70F9" w:rsidRPr="00756E04" w:rsidRDefault="003C70F9" w:rsidP="00425A6D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F9" w:rsidRPr="00756E04" w:rsidTr="00B91C97">
        <w:tc>
          <w:tcPr>
            <w:tcW w:w="4523" w:type="dxa"/>
          </w:tcPr>
          <w:p w:rsidR="003C70F9" w:rsidRPr="00756E04" w:rsidRDefault="003C70F9" w:rsidP="00425A6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E04">
              <w:rPr>
                <w:rFonts w:ascii="Times New Roman" w:hAnsi="Times New Roman" w:cs="Times New Roman"/>
                <w:sz w:val="24"/>
                <w:szCs w:val="24"/>
              </w:rPr>
              <w:t>Entertaining the Governor</w:t>
            </w:r>
          </w:p>
        </w:tc>
        <w:tc>
          <w:tcPr>
            <w:tcW w:w="4333" w:type="dxa"/>
          </w:tcPr>
          <w:p w:rsidR="003C70F9" w:rsidRPr="00756E04" w:rsidRDefault="003C70F9" w:rsidP="00425A6D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0F9" w:rsidRPr="00756E04" w:rsidTr="00B91C97">
        <w:tc>
          <w:tcPr>
            <w:tcW w:w="4523" w:type="dxa"/>
          </w:tcPr>
          <w:p w:rsidR="003C70F9" w:rsidRPr="00756E04" w:rsidRDefault="003C70F9" w:rsidP="00425A6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E04">
              <w:rPr>
                <w:rFonts w:ascii="Times New Roman" w:hAnsi="Times New Roman" w:cs="Times New Roman"/>
                <w:sz w:val="24"/>
                <w:szCs w:val="24"/>
              </w:rPr>
              <w:t>Building a house</w:t>
            </w:r>
          </w:p>
        </w:tc>
        <w:tc>
          <w:tcPr>
            <w:tcW w:w="4333" w:type="dxa"/>
          </w:tcPr>
          <w:p w:rsidR="003C70F9" w:rsidRPr="00756E04" w:rsidRDefault="003C70F9" w:rsidP="00425A6D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B46" w:rsidRPr="00756E04" w:rsidRDefault="00DA3B46" w:rsidP="00425A6D">
      <w:pPr>
        <w:rPr>
          <w:rFonts w:ascii="Times New Roman" w:hAnsi="Times New Roman" w:cs="Times New Roman"/>
          <w:sz w:val="24"/>
          <w:szCs w:val="24"/>
        </w:rPr>
      </w:pPr>
    </w:p>
    <w:p w:rsidR="00B91C97" w:rsidRPr="00756E04" w:rsidRDefault="00DA3B46" w:rsidP="00425A6D">
      <w:pPr>
        <w:rPr>
          <w:rFonts w:ascii="Times New Roman" w:hAnsi="Times New Roman" w:cs="Times New Roman"/>
          <w:sz w:val="24"/>
          <w:szCs w:val="24"/>
        </w:rPr>
      </w:pPr>
      <w:r w:rsidRPr="00756E04">
        <w:rPr>
          <w:rFonts w:ascii="Times New Roman" w:hAnsi="Times New Roman" w:cs="Times New Roman"/>
          <w:sz w:val="24"/>
          <w:szCs w:val="24"/>
        </w:rPr>
        <w:t xml:space="preserve"> </w:t>
      </w:r>
      <w:r w:rsidR="00B91C97" w:rsidRPr="00756E04">
        <w:rPr>
          <w:rFonts w:ascii="Times New Roman" w:hAnsi="Times New Roman" w:cs="Times New Roman"/>
          <w:sz w:val="24"/>
          <w:szCs w:val="24"/>
        </w:rPr>
        <w:t>2.State the type of partner described in each of the following statements</w:t>
      </w:r>
      <w:r w:rsidR="00425A6D">
        <w:rPr>
          <w:rFonts w:ascii="Times New Roman" w:hAnsi="Times New Roman" w:cs="Times New Roman"/>
          <w:sz w:val="24"/>
          <w:szCs w:val="24"/>
        </w:rPr>
        <w:t>.</w:t>
      </w:r>
      <w:r w:rsidR="00B91C97" w:rsidRPr="00756E04">
        <w:rPr>
          <w:rFonts w:ascii="Times New Roman" w:hAnsi="Times New Roman" w:cs="Times New Roman"/>
          <w:sz w:val="24"/>
          <w:szCs w:val="24"/>
        </w:rPr>
        <w:t xml:space="preserve">                  (4 mks)</w:t>
      </w:r>
    </w:p>
    <w:p w:rsidR="00B91C97" w:rsidRPr="00756E04" w:rsidRDefault="00B91C97" w:rsidP="00425A6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6E04">
        <w:rPr>
          <w:rFonts w:ascii="Times New Roman" w:hAnsi="Times New Roman" w:cs="Times New Roman"/>
          <w:sz w:val="24"/>
          <w:szCs w:val="24"/>
        </w:rPr>
        <w:t>Under 18 years of age___________________________</w:t>
      </w:r>
    </w:p>
    <w:p w:rsidR="00B91C97" w:rsidRPr="00756E04" w:rsidRDefault="00B91C97" w:rsidP="00425A6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6E04">
        <w:rPr>
          <w:rFonts w:ascii="Times New Roman" w:hAnsi="Times New Roman" w:cs="Times New Roman"/>
          <w:sz w:val="24"/>
          <w:szCs w:val="24"/>
        </w:rPr>
        <w:t>Does not take active part in running of the business __________________</w:t>
      </w:r>
    </w:p>
    <w:p w:rsidR="00B91C97" w:rsidRPr="00756E04" w:rsidRDefault="00B91C97" w:rsidP="00425A6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6E04">
        <w:rPr>
          <w:rFonts w:ascii="Times New Roman" w:hAnsi="Times New Roman" w:cs="Times New Roman"/>
          <w:sz w:val="24"/>
          <w:szCs w:val="24"/>
        </w:rPr>
        <w:t>Has unlimited liability____________________________</w:t>
      </w:r>
    </w:p>
    <w:p w:rsidR="00B91C97" w:rsidRPr="00756E04" w:rsidRDefault="00B91C97" w:rsidP="00425A6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6E04">
        <w:rPr>
          <w:rFonts w:ascii="Times New Roman" w:hAnsi="Times New Roman" w:cs="Times New Roman"/>
          <w:sz w:val="24"/>
          <w:szCs w:val="24"/>
        </w:rPr>
        <w:t>Allows his/her name to be used as if he/she is a partner________________________</w:t>
      </w:r>
    </w:p>
    <w:p w:rsidR="00B91C97" w:rsidRPr="00756E04" w:rsidRDefault="00B91C97" w:rsidP="00425A6D">
      <w:pPr>
        <w:pStyle w:val="ListParagraph"/>
        <w:ind w:left="840"/>
        <w:rPr>
          <w:rFonts w:ascii="Times New Roman" w:hAnsi="Times New Roman" w:cs="Times New Roman"/>
          <w:sz w:val="24"/>
          <w:szCs w:val="24"/>
        </w:rPr>
      </w:pPr>
    </w:p>
    <w:p w:rsidR="00425A6D" w:rsidRPr="00756E04" w:rsidRDefault="00B91C97" w:rsidP="00425A6D">
      <w:pPr>
        <w:rPr>
          <w:rFonts w:ascii="Times New Roman" w:hAnsi="Times New Roman" w:cs="Times New Roman"/>
          <w:sz w:val="24"/>
          <w:szCs w:val="24"/>
        </w:rPr>
      </w:pPr>
      <w:r w:rsidRPr="00756E04">
        <w:rPr>
          <w:rFonts w:ascii="Times New Roman" w:hAnsi="Times New Roman" w:cs="Times New Roman"/>
          <w:sz w:val="24"/>
          <w:szCs w:val="24"/>
        </w:rPr>
        <w:t>3.</w:t>
      </w:r>
      <w:r w:rsidR="00F53396" w:rsidRPr="00756E04">
        <w:rPr>
          <w:rFonts w:ascii="Times New Roman" w:hAnsi="Times New Roman" w:cs="Times New Roman"/>
          <w:sz w:val="24"/>
          <w:szCs w:val="24"/>
        </w:rPr>
        <w:t xml:space="preserve"> Name </w:t>
      </w:r>
      <w:r w:rsidR="00F53396" w:rsidRPr="00756E04">
        <w:rPr>
          <w:rFonts w:ascii="Times New Roman" w:hAnsi="Times New Roman" w:cs="Times New Roman"/>
          <w:b/>
          <w:sz w:val="24"/>
          <w:szCs w:val="24"/>
        </w:rPr>
        <w:t>four</w:t>
      </w:r>
      <w:r w:rsidR="00F53396" w:rsidRPr="00756E04">
        <w:rPr>
          <w:rFonts w:ascii="Times New Roman" w:hAnsi="Times New Roman" w:cs="Times New Roman"/>
          <w:sz w:val="24"/>
          <w:szCs w:val="24"/>
        </w:rPr>
        <w:t xml:space="preserve"> methods of determining</w:t>
      </w:r>
      <w:r w:rsidR="00756E04">
        <w:rPr>
          <w:rFonts w:ascii="Times New Roman" w:hAnsi="Times New Roman" w:cs="Times New Roman"/>
          <w:sz w:val="24"/>
          <w:szCs w:val="24"/>
        </w:rPr>
        <w:t xml:space="preserve"> price of a product in a market.</w:t>
      </w:r>
      <w:r w:rsidR="00425A6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53396" w:rsidRPr="00756E04">
        <w:rPr>
          <w:rFonts w:ascii="Times New Roman" w:hAnsi="Times New Roman" w:cs="Times New Roman"/>
          <w:sz w:val="24"/>
          <w:szCs w:val="24"/>
        </w:rPr>
        <w:t xml:space="preserve">   (4 mks) </w:t>
      </w:r>
      <w:r w:rsidR="00425A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6065" w:rsidRDefault="00936980" w:rsidP="00425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3099" w:rsidRPr="00756E04">
        <w:rPr>
          <w:rFonts w:ascii="Times New Roman" w:hAnsi="Times New Roman" w:cs="Times New Roman"/>
          <w:sz w:val="24"/>
          <w:szCs w:val="24"/>
        </w:rPr>
        <w:t>.S</w:t>
      </w:r>
      <w:r w:rsidR="00A56065" w:rsidRPr="00756E04">
        <w:rPr>
          <w:rFonts w:ascii="Times New Roman" w:hAnsi="Times New Roman" w:cs="Times New Roman"/>
          <w:sz w:val="24"/>
          <w:szCs w:val="24"/>
        </w:rPr>
        <w:t xml:space="preserve">tate </w:t>
      </w:r>
      <w:r w:rsidR="00A56065" w:rsidRPr="00271E48">
        <w:rPr>
          <w:rFonts w:ascii="Times New Roman" w:hAnsi="Times New Roman" w:cs="Times New Roman"/>
          <w:b/>
          <w:sz w:val="24"/>
          <w:szCs w:val="24"/>
        </w:rPr>
        <w:t>four</w:t>
      </w:r>
      <w:r w:rsidR="00A56065" w:rsidRPr="00756E04">
        <w:rPr>
          <w:rFonts w:ascii="Times New Roman" w:hAnsi="Times New Roman" w:cs="Times New Roman"/>
          <w:sz w:val="24"/>
          <w:szCs w:val="24"/>
        </w:rPr>
        <w:t xml:space="preserve"> roles of Nairobi Stock Exchange market. (4mks)</w:t>
      </w:r>
    </w:p>
    <w:p w:rsidR="00425A6D" w:rsidRPr="00756E04" w:rsidRDefault="00425A6D" w:rsidP="00425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3099" w:rsidRDefault="00936980" w:rsidP="00425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B3099" w:rsidRPr="00756E04">
        <w:rPr>
          <w:rFonts w:ascii="Times New Roman" w:hAnsi="Times New Roman" w:cs="Times New Roman"/>
          <w:sz w:val="24"/>
          <w:szCs w:val="24"/>
        </w:rPr>
        <w:t xml:space="preserve">. State </w:t>
      </w:r>
      <w:r w:rsidR="00FB3099" w:rsidRPr="00756E04">
        <w:rPr>
          <w:rFonts w:ascii="Times New Roman" w:hAnsi="Times New Roman" w:cs="Times New Roman"/>
          <w:b/>
          <w:sz w:val="24"/>
          <w:szCs w:val="24"/>
        </w:rPr>
        <w:t>four</w:t>
      </w:r>
      <w:r w:rsidR="00FB3099" w:rsidRPr="00756E04">
        <w:rPr>
          <w:rFonts w:ascii="Times New Roman" w:hAnsi="Times New Roman" w:cs="Times New Roman"/>
          <w:sz w:val="24"/>
          <w:szCs w:val="24"/>
        </w:rPr>
        <w:t xml:space="preserve"> factors influencing </w:t>
      </w:r>
      <w:r w:rsidR="00425A6D">
        <w:rPr>
          <w:rFonts w:ascii="Times New Roman" w:hAnsi="Times New Roman" w:cs="Times New Roman"/>
          <w:sz w:val="24"/>
          <w:szCs w:val="24"/>
        </w:rPr>
        <w:t xml:space="preserve">an increase in </w:t>
      </w:r>
      <w:r w:rsidR="00FB3099" w:rsidRPr="00756E04">
        <w:rPr>
          <w:rFonts w:ascii="Times New Roman" w:hAnsi="Times New Roman" w:cs="Times New Roman"/>
          <w:sz w:val="24"/>
          <w:szCs w:val="24"/>
        </w:rPr>
        <w:t>demand of a product.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3099" w:rsidRPr="00756E04">
        <w:rPr>
          <w:rFonts w:ascii="Times New Roman" w:hAnsi="Times New Roman" w:cs="Times New Roman"/>
          <w:sz w:val="24"/>
          <w:szCs w:val="24"/>
        </w:rPr>
        <w:t>(4 mks)</w:t>
      </w:r>
    </w:p>
    <w:p w:rsidR="00425A6D" w:rsidRPr="00756E04" w:rsidRDefault="00425A6D" w:rsidP="00425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6980" w:rsidRDefault="00936980" w:rsidP="00425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52DD7" w:rsidRPr="00756E04">
        <w:rPr>
          <w:rFonts w:ascii="Times New Roman" w:hAnsi="Times New Roman" w:cs="Times New Roman"/>
          <w:sz w:val="24"/>
          <w:szCs w:val="24"/>
        </w:rPr>
        <w:t>.</w:t>
      </w:r>
      <w:r w:rsidR="000058E3" w:rsidRPr="00756E04">
        <w:rPr>
          <w:rFonts w:ascii="Times New Roman" w:hAnsi="Times New Roman" w:cs="Times New Roman"/>
          <w:sz w:val="24"/>
          <w:szCs w:val="24"/>
        </w:rPr>
        <w:t xml:space="preserve"> Give </w:t>
      </w:r>
      <w:r w:rsidR="000058E3" w:rsidRPr="00756E04">
        <w:rPr>
          <w:rFonts w:ascii="Times New Roman" w:hAnsi="Times New Roman" w:cs="Times New Roman"/>
          <w:b/>
          <w:sz w:val="24"/>
          <w:szCs w:val="24"/>
        </w:rPr>
        <w:t>four</w:t>
      </w:r>
      <w:r w:rsidR="000058E3" w:rsidRPr="00756E04">
        <w:rPr>
          <w:rFonts w:ascii="Times New Roman" w:hAnsi="Times New Roman" w:cs="Times New Roman"/>
          <w:sz w:val="24"/>
          <w:szCs w:val="24"/>
        </w:rPr>
        <w:t xml:space="preserve"> channels for distributing locally manufactured goods.  (4 mks</w:t>
      </w:r>
    </w:p>
    <w:p w:rsidR="00936980" w:rsidRPr="00756E04" w:rsidRDefault="00936980" w:rsidP="00425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6980" w:rsidRPr="00756E04" w:rsidRDefault="00936980" w:rsidP="00425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221E14" w:rsidRDefault="00135332" w:rsidP="00425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21E14" w:rsidRPr="00756E04">
        <w:rPr>
          <w:rFonts w:ascii="Times New Roman" w:hAnsi="Times New Roman" w:cs="Times New Roman"/>
          <w:sz w:val="24"/>
          <w:szCs w:val="24"/>
        </w:rPr>
        <w:t xml:space="preserve">. Highlight </w:t>
      </w:r>
      <w:r w:rsidR="00221E14" w:rsidRPr="00271E48">
        <w:rPr>
          <w:rFonts w:ascii="Times New Roman" w:hAnsi="Times New Roman" w:cs="Times New Roman"/>
          <w:b/>
          <w:sz w:val="24"/>
          <w:szCs w:val="24"/>
        </w:rPr>
        <w:t>four</w:t>
      </w:r>
      <w:r w:rsidR="00221E14" w:rsidRPr="00756E04">
        <w:rPr>
          <w:rFonts w:ascii="Times New Roman" w:hAnsi="Times New Roman" w:cs="Times New Roman"/>
          <w:sz w:val="24"/>
          <w:szCs w:val="24"/>
        </w:rPr>
        <w:t xml:space="preserve"> advantages of a bonded warehouse to the government.                (4 marks)</w:t>
      </w:r>
    </w:p>
    <w:p w:rsidR="00936980" w:rsidRPr="00756E04" w:rsidRDefault="00936980" w:rsidP="00425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1EAF" w:rsidRDefault="00135332" w:rsidP="00425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S</w:t>
      </w:r>
      <w:r w:rsidR="00F01EAF" w:rsidRPr="00756E04">
        <w:rPr>
          <w:rFonts w:ascii="Times New Roman" w:hAnsi="Times New Roman" w:cs="Times New Roman"/>
          <w:sz w:val="24"/>
          <w:szCs w:val="24"/>
        </w:rPr>
        <w:t xml:space="preserve">tate </w:t>
      </w:r>
      <w:r w:rsidR="00F01EAF" w:rsidRPr="00271E48">
        <w:rPr>
          <w:rFonts w:ascii="Times New Roman" w:hAnsi="Times New Roman" w:cs="Times New Roman"/>
          <w:b/>
          <w:sz w:val="24"/>
          <w:szCs w:val="24"/>
        </w:rPr>
        <w:t>four</w:t>
      </w:r>
      <w:r w:rsidR="00F01EAF" w:rsidRPr="00756E04">
        <w:rPr>
          <w:rFonts w:ascii="Times New Roman" w:hAnsi="Times New Roman" w:cs="Times New Roman"/>
          <w:sz w:val="24"/>
          <w:szCs w:val="24"/>
        </w:rPr>
        <w:t xml:space="preserve"> negative implications of overpopulation. (4mks)</w:t>
      </w:r>
    </w:p>
    <w:p w:rsidR="00936980" w:rsidRPr="00756E04" w:rsidRDefault="00936980" w:rsidP="00425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1EAF" w:rsidRDefault="00135332" w:rsidP="00425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01EAF" w:rsidRPr="00756E04">
        <w:rPr>
          <w:rFonts w:ascii="Times New Roman" w:hAnsi="Times New Roman" w:cs="Times New Roman"/>
          <w:sz w:val="24"/>
          <w:szCs w:val="24"/>
        </w:rPr>
        <w:t xml:space="preserve">. </w:t>
      </w:r>
      <w:r w:rsidR="00BF0083" w:rsidRPr="00756E04">
        <w:rPr>
          <w:rFonts w:ascii="Times New Roman" w:hAnsi="Times New Roman" w:cs="Times New Roman"/>
          <w:sz w:val="24"/>
          <w:szCs w:val="24"/>
        </w:rPr>
        <w:t xml:space="preserve">State </w:t>
      </w:r>
      <w:r w:rsidR="00BF0083" w:rsidRPr="00756E04">
        <w:rPr>
          <w:rFonts w:ascii="Times New Roman" w:hAnsi="Times New Roman" w:cs="Times New Roman"/>
          <w:b/>
          <w:sz w:val="24"/>
          <w:szCs w:val="24"/>
          <w:u w:val="single"/>
        </w:rPr>
        <w:t>four</w:t>
      </w:r>
      <w:r w:rsidR="00BF0083" w:rsidRPr="00756E04">
        <w:rPr>
          <w:rFonts w:ascii="Times New Roman" w:hAnsi="Times New Roman" w:cs="Times New Roman"/>
          <w:sz w:val="24"/>
          <w:szCs w:val="24"/>
        </w:rPr>
        <w:t xml:space="preserve"> factors that an entrepreneur would consider before investing in a business opportunity (4mks)</w:t>
      </w:r>
    </w:p>
    <w:p w:rsidR="00936980" w:rsidRPr="00756E04" w:rsidRDefault="00936980" w:rsidP="00425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6533" w:rsidRPr="00756E04" w:rsidRDefault="00B26533" w:rsidP="00425A6D">
      <w:pPr>
        <w:rPr>
          <w:rFonts w:ascii="Times New Roman" w:hAnsi="Times New Roman" w:cs="Times New Roman"/>
          <w:sz w:val="24"/>
          <w:szCs w:val="24"/>
        </w:rPr>
      </w:pPr>
    </w:p>
    <w:p w:rsidR="006F570C" w:rsidRPr="00756E04" w:rsidRDefault="002D2F9F" w:rsidP="00425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56AA7">
        <w:rPr>
          <w:rFonts w:ascii="Times New Roman" w:hAnsi="Times New Roman" w:cs="Times New Roman"/>
          <w:sz w:val="24"/>
          <w:szCs w:val="24"/>
        </w:rPr>
        <w:t>. T</w:t>
      </w:r>
      <w:r w:rsidR="00CA0A14" w:rsidRPr="00756E04">
        <w:rPr>
          <w:rFonts w:ascii="Times New Roman" w:hAnsi="Times New Roman" w:cs="Times New Roman"/>
          <w:sz w:val="24"/>
          <w:szCs w:val="24"/>
        </w:rPr>
        <w:t>he following information was obtained from the books of Prime Suppliers for the year ended 31</w:t>
      </w:r>
      <w:r w:rsidR="00CA0A14" w:rsidRPr="00756E0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CA0A14" w:rsidRPr="00756E04">
        <w:rPr>
          <w:rFonts w:ascii="Times New Roman" w:hAnsi="Times New Roman" w:cs="Times New Roman"/>
          <w:sz w:val="24"/>
          <w:szCs w:val="24"/>
        </w:rPr>
        <w:t xml:space="preserve"> Dec 2021.</w:t>
      </w:r>
    </w:p>
    <w:p w:rsidR="00CA0A14" w:rsidRPr="00756E04" w:rsidRDefault="00CA0A14" w:rsidP="00425A6D">
      <w:pPr>
        <w:rPr>
          <w:rFonts w:ascii="Times New Roman" w:hAnsi="Times New Roman" w:cs="Times New Roman"/>
          <w:sz w:val="24"/>
          <w:szCs w:val="24"/>
        </w:rPr>
      </w:pPr>
      <w:r w:rsidRPr="00756E04">
        <w:rPr>
          <w:rFonts w:ascii="Times New Roman" w:hAnsi="Times New Roman" w:cs="Times New Roman"/>
          <w:sz w:val="24"/>
          <w:szCs w:val="24"/>
        </w:rPr>
        <w:t xml:space="preserve">   Drawings  </w:t>
      </w:r>
      <w:r w:rsidR="00FB0350" w:rsidRPr="00756E0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56E04">
        <w:rPr>
          <w:rFonts w:ascii="Times New Roman" w:hAnsi="Times New Roman" w:cs="Times New Roman"/>
          <w:sz w:val="24"/>
          <w:szCs w:val="24"/>
        </w:rPr>
        <w:t xml:space="preserve"> </w:t>
      </w:r>
      <w:r w:rsidR="006F2E5D" w:rsidRPr="00756E04">
        <w:rPr>
          <w:rFonts w:ascii="Times New Roman" w:hAnsi="Times New Roman" w:cs="Times New Roman"/>
          <w:sz w:val="24"/>
          <w:szCs w:val="24"/>
        </w:rPr>
        <w:t>70,000</w:t>
      </w:r>
    </w:p>
    <w:p w:rsidR="006F2E5D" w:rsidRPr="00756E04" w:rsidRDefault="0065328C" w:rsidP="00425A6D">
      <w:pPr>
        <w:rPr>
          <w:rFonts w:ascii="Times New Roman" w:hAnsi="Times New Roman" w:cs="Times New Roman"/>
          <w:sz w:val="24"/>
          <w:szCs w:val="24"/>
        </w:rPr>
      </w:pPr>
      <w:r w:rsidRPr="00756E04">
        <w:rPr>
          <w:rFonts w:ascii="Times New Roman" w:hAnsi="Times New Roman" w:cs="Times New Roman"/>
          <w:sz w:val="24"/>
          <w:szCs w:val="24"/>
        </w:rPr>
        <w:t xml:space="preserve"> </w:t>
      </w:r>
      <w:r w:rsidR="006F2E5D" w:rsidRPr="00756E04">
        <w:rPr>
          <w:rFonts w:ascii="Times New Roman" w:hAnsi="Times New Roman" w:cs="Times New Roman"/>
          <w:sz w:val="24"/>
          <w:szCs w:val="24"/>
        </w:rPr>
        <w:t xml:space="preserve">  Profit  </w:t>
      </w:r>
      <w:r w:rsidRPr="00756E04">
        <w:rPr>
          <w:rFonts w:ascii="Times New Roman" w:hAnsi="Times New Roman" w:cs="Times New Roman"/>
          <w:sz w:val="24"/>
          <w:szCs w:val="24"/>
        </w:rPr>
        <w:t xml:space="preserve">        </w:t>
      </w:r>
      <w:r w:rsidR="006F2E5D" w:rsidRPr="00756E04">
        <w:rPr>
          <w:rFonts w:ascii="Times New Roman" w:hAnsi="Times New Roman" w:cs="Times New Roman"/>
          <w:sz w:val="24"/>
          <w:szCs w:val="24"/>
        </w:rPr>
        <w:t xml:space="preserve"> </w:t>
      </w:r>
      <w:r w:rsidR="00FB0350" w:rsidRPr="00756E0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F2E5D" w:rsidRPr="00756E04">
        <w:rPr>
          <w:rFonts w:ascii="Times New Roman" w:hAnsi="Times New Roman" w:cs="Times New Roman"/>
          <w:sz w:val="24"/>
          <w:szCs w:val="24"/>
        </w:rPr>
        <w:t>150,000</w:t>
      </w:r>
    </w:p>
    <w:p w:rsidR="00A64F94" w:rsidRPr="00756E04" w:rsidRDefault="00FB0350" w:rsidP="00425A6D">
      <w:pPr>
        <w:rPr>
          <w:rFonts w:ascii="Times New Roman" w:hAnsi="Times New Roman" w:cs="Times New Roman"/>
          <w:sz w:val="24"/>
          <w:szCs w:val="24"/>
        </w:rPr>
      </w:pPr>
      <w:r w:rsidRPr="00756E04">
        <w:rPr>
          <w:rFonts w:ascii="Times New Roman" w:hAnsi="Times New Roman" w:cs="Times New Roman"/>
          <w:sz w:val="24"/>
          <w:szCs w:val="24"/>
        </w:rPr>
        <w:t xml:space="preserve">   Additional investment  50,000</w:t>
      </w:r>
    </w:p>
    <w:p w:rsidR="00FB0350" w:rsidRPr="00756E04" w:rsidRDefault="00FB0350" w:rsidP="00425A6D">
      <w:pPr>
        <w:rPr>
          <w:rFonts w:ascii="Times New Roman" w:hAnsi="Times New Roman" w:cs="Times New Roman"/>
          <w:sz w:val="24"/>
          <w:szCs w:val="24"/>
        </w:rPr>
      </w:pPr>
      <w:r w:rsidRPr="00756E04">
        <w:rPr>
          <w:rFonts w:ascii="Times New Roman" w:hAnsi="Times New Roman" w:cs="Times New Roman"/>
          <w:sz w:val="24"/>
          <w:szCs w:val="24"/>
        </w:rPr>
        <w:t xml:space="preserve">   Capital 01/01/2020      </w:t>
      </w:r>
      <w:r w:rsidR="00A72BE4" w:rsidRPr="00756E04">
        <w:rPr>
          <w:rFonts w:ascii="Times New Roman" w:hAnsi="Times New Roman" w:cs="Times New Roman"/>
          <w:sz w:val="24"/>
          <w:szCs w:val="24"/>
        </w:rPr>
        <w:t xml:space="preserve"> </w:t>
      </w:r>
      <w:r w:rsidRPr="00756E04">
        <w:rPr>
          <w:rFonts w:ascii="Times New Roman" w:hAnsi="Times New Roman" w:cs="Times New Roman"/>
          <w:sz w:val="24"/>
          <w:szCs w:val="24"/>
        </w:rPr>
        <w:t>240,000</w:t>
      </w:r>
    </w:p>
    <w:p w:rsidR="00FB0350" w:rsidRDefault="00FB0350" w:rsidP="00425A6D">
      <w:pPr>
        <w:rPr>
          <w:rFonts w:ascii="Times New Roman" w:hAnsi="Times New Roman" w:cs="Times New Roman"/>
          <w:sz w:val="24"/>
          <w:szCs w:val="24"/>
        </w:rPr>
      </w:pPr>
      <w:r w:rsidRPr="00756E04">
        <w:rPr>
          <w:rFonts w:ascii="Times New Roman" w:hAnsi="Times New Roman" w:cs="Times New Roman"/>
          <w:sz w:val="24"/>
          <w:szCs w:val="24"/>
        </w:rPr>
        <w:t xml:space="preserve">   Calculate Prime Supplier’s capital as at 31</w:t>
      </w:r>
      <w:r w:rsidRPr="00756E0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756E04">
        <w:rPr>
          <w:rFonts w:ascii="Times New Roman" w:hAnsi="Times New Roman" w:cs="Times New Roman"/>
          <w:sz w:val="24"/>
          <w:szCs w:val="24"/>
        </w:rPr>
        <w:t xml:space="preserve"> Dec 2021.   (4mks)</w:t>
      </w:r>
    </w:p>
    <w:p w:rsidR="00F56AA7" w:rsidRDefault="00F56AA7" w:rsidP="00425A6D">
      <w:pPr>
        <w:rPr>
          <w:rFonts w:ascii="Times New Roman" w:hAnsi="Times New Roman" w:cs="Times New Roman"/>
          <w:sz w:val="24"/>
          <w:szCs w:val="24"/>
        </w:rPr>
      </w:pPr>
    </w:p>
    <w:p w:rsidR="00F56AA7" w:rsidRDefault="00F56AA7" w:rsidP="00425A6D">
      <w:pPr>
        <w:rPr>
          <w:rFonts w:ascii="Times New Roman" w:hAnsi="Times New Roman" w:cs="Times New Roman"/>
          <w:sz w:val="24"/>
          <w:szCs w:val="24"/>
        </w:rPr>
      </w:pPr>
    </w:p>
    <w:p w:rsidR="00F56AA7" w:rsidRPr="00756E04" w:rsidRDefault="00F56AA7" w:rsidP="00425A6D">
      <w:pPr>
        <w:rPr>
          <w:rFonts w:ascii="Times New Roman" w:hAnsi="Times New Roman" w:cs="Times New Roman"/>
          <w:sz w:val="24"/>
          <w:szCs w:val="24"/>
        </w:rPr>
      </w:pPr>
    </w:p>
    <w:p w:rsidR="00FB0350" w:rsidRDefault="002D2F9F" w:rsidP="00425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B0350" w:rsidRPr="00756E04">
        <w:rPr>
          <w:rFonts w:ascii="Times New Roman" w:hAnsi="Times New Roman" w:cs="Times New Roman"/>
          <w:sz w:val="24"/>
          <w:szCs w:val="24"/>
        </w:rPr>
        <w:t xml:space="preserve">. State </w:t>
      </w:r>
      <w:r w:rsidR="00FB0350" w:rsidRPr="00271E48">
        <w:rPr>
          <w:rFonts w:ascii="Times New Roman" w:hAnsi="Times New Roman" w:cs="Times New Roman"/>
          <w:b/>
          <w:sz w:val="24"/>
          <w:szCs w:val="24"/>
        </w:rPr>
        <w:t>four</w:t>
      </w:r>
      <w:r w:rsidR="00FB0350" w:rsidRPr="00756E04">
        <w:rPr>
          <w:rFonts w:ascii="Times New Roman" w:hAnsi="Times New Roman" w:cs="Times New Roman"/>
          <w:sz w:val="24"/>
          <w:szCs w:val="24"/>
        </w:rPr>
        <w:t xml:space="preserve"> factors to consider when giving credit</w:t>
      </w:r>
      <w:r w:rsidR="00E67234" w:rsidRPr="00756E04">
        <w:rPr>
          <w:rFonts w:ascii="Times New Roman" w:hAnsi="Times New Roman" w:cs="Times New Roman"/>
          <w:sz w:val="24"/>
          <w:szCs w:val="24"/>
        </w:rPr>
        <w:t xml:space="preserve"> to a customer</w:t>
      </w:r>
      <w:r w:rsidR="00FB0350" w:rsidRPr="00756E04">
        <w:rPr>
          <w:rFonts w:ascii="Times New Roman" w:hAnsi="Times New Roman" w:cs="Times New Roman"/>
          <w:sz w:val="24"/>
          <w:szCs w:val="24"/>
        </w:rPr>
        <w:t>.</w:t>
      </w:r>
      <w:r w:rsidR="001A3B35">
        <w:rPr>
          <w:rFonts w:ascii="Times New Roman" w:hAnsi="Times New Roman" w:cs="Times New Roman"/>
          <w:sz w:val="24"/>
          <w:szCs w:val="24"/>
        </w:rPr>
        <w:t xml:space="preserve"> </w:t>
      </w:r>
      <w:r w:rsidR="00FB0350" w:rsidRPr="00756E04">
        <w:rPr>
          <w:rFonts w:ascii="Times New Roman" w:hAnsi="Times New Roman" w:cs="Times New Roman"/>
          <w:sz w:val="24"/>
          <w:szCs w:val="24"/>
        </w:rPr>
        <w:t>(4mks)</w:t>
      </w:r>
    </w:p>
    <w:p w:rsidR="001A3B35" w:rsidRPr="00756E04" w:rsidRDefault="001A3B35" w:rsidP="00425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0350" w:rsidRDefault="002D2F9F" w:rsidP="00425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FB0350" w:rsidRPr="00756E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0E7D11" w:rsidRPr="00756E04">
        <w:rPr>
          <w:rFonts w:ascii="Times New Roman" w:hAnsi="Times New Roman" w:cs="Times New Roman"/>
          <w:sz w:val="24"/>
          <w:szCs w:val="24"/>
        </w:rPr>
        <w:t xml:space="preserve">tate </w:t>
      </w:r>
      <w:r w:rsidR="000E7D11" w:rsidRPr="00271E48">
        <w:rPr>
          <w:rFonts w:ascii="Times New Roman" w:hAnsi="Times New Roman" w:cs="Times New Roman"/>
          <w:b/>
          <w:sz w:val="24"/>
          <w:szCs w:val="24"/>
        </w:rPr>
        <w:t>four</w:t>
      </w:r>
      <w:r w:rsidR="000E7D11" w:rsidRPr="00756E04">
        <w:rPr>
          <w:rFonts w:ascii="Times New Roman" w:hAnsi="Times New Roman" w:cs="Times New Roman"/>
          <w:sz w:val="24"/>
          <w:szCs w:val="24"/>
        </w:rPr>
        <w:t xml:space="preserve"> advantages of joining Savings and Credits Co-operative Society</w:t>
      </w:r>
      <w:r w:rsidR="00900618" w:rsidRPr="00756E04">
        <w:rPr>
          <w:rFonts w:ascii="Times New Roman" w:hAnsi="Times New Roman" w:cs="Times New Roman"/>
          <w:sz w:val="24"/>
          <w:szCs w:val="24"/>
        </w:rPr>
        <w:t>(SACCO)</w:t>
      </w:r>
      <w:r w:rsidR="001A3B35">
        <w:rPr>
          <w:rFonts w:ascii="Times New Roman" w:hAnsi="Times New Roman" w:cs="Times New Roman"/>
          <w:sz w:val="24"/>
          <w:szCs w:val="24"/>
        </w:rPr>
        <w:t>.</w:t>
      </w:r>
      <w:r w:rsidR="00900618" w:rsidRPr="00756E04">
        <w:rPr>
          <w:rFonts w:ascii="Times New Roman" w:hAnsi="Times New Roman" w:cs="Times New Roman"/>
          <w:sz w:val="24"/>
          <w:szCs w:val="24"/>
        </w:rPr>
        <w:t xml:space="preserve"> (4mks)</w:t>
      </w:r>
    </w:p>
    <w:p w:rsidR="001A3B35" w:rsidRPr="00756E04" w:rsidRDefault="001A3B35" w:rsidP="00425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76A8" w:rsidRPr="00756E04" w:rsidRDefault="001A3B35" w:rsidP="00425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2D2F9F">
        <w:rPr>
          <w:rFonts w:ascii="Times New Roman" w:hAnsi="Times New Roman" w:cs="Times New Roman"/>
          <w:sz w:val="24"/>
          <w:szCs w:val="24"/>
        </w:rPr>
        <w:t>13</w:t>
      </w:r>
      <w:r w:rsidR="005D67FF" w:rsidRPr="00756E04">
        <w:rPr>
          <w:rFonts w:ascii="Times New Roman" w:hAnsi="Times New Roman" w:cs="Times New Roman"/>
          <w:sz w:val="24"/>
          <w:szCs w:val="24"/>
        </w:rPr>
        <w:t xml:space="preserve">. </w:t>
      </w:r>
      <w:r w:rsidR="00CD76A8" w:rsidRPr="00756E04">
        <w:rPr>
          <w:rFonts w:ascii="Times New Roman" w:hAnsi="Times New Roman" w:cs="Times New Roman"/>
          <w:sz w:val="24"/>
          <w:szCs w:val="24"/>
        </w:rPr>
        <w:t>Roho Safi Merchants had the following balances for the end of the trading period on 31</w:t>
      </w:r>
      <w:r w:rsidR="00CD76A8" w:rsidRPr="00756E0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CD76A8" w:rsidRPr="00756E04">
        <w:rPr>
          <w:rFonts w:ascii="Times New Roman" w:hAnsi="Times New Roman" w:cs="Times New Roman"/>
          <w:sz w:val="24"/>
          <w:szCs w:val="24"/>
        </w:rPr>
        <w:t xml:space="preserve"> Dec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76A8" w:rsidRPr="00756E04" w:rsidRDefault="00CD76A8" w:rsidP="00425A6D">
      <w:pPr>
        <w:rPr>
          <w:rFonts w:ascii="Times New Roman" w:hAnsi="Times New Roman" w:cs="Times New Roman"/>
          <w:sz w:val="24"/>
          <w:szCs w:val="24"/>
        </w:rPr>
      </w:pPr>
      <w:r w:rsidRPr="00756E04">
        <w:rPr>
          <w:rFonts w:ascii="Times New Roman" w:hAnsi="Times New Roman" w:cs="Times New Roman"/>
          <w:sz w:val="24"/>
          <w:szCs w:val="24"/>
        </w:rPr>
        <w:t xml:space="preserve"> Cash          40,000</w:t>
      </w:r>
    </w:p>
    <w:p w:rsidR="005D67FF" w:rsidRPr="00756E04" w:rsidRDefault="00CD76A8" w:rsidP="00425A6D">
      <w:pPr>
        <w:rPr>
          <w:rFonts w:ascii="Times New Roman" w:hAnsi="Times New Roman" w:cs="Times New Roman"/>
          <w:sz w:val="24"/>
          <w:szCs w:val="24"/>
        </w:rPr>
      </w:pPr>
      <w:r w:rsidRPr="00756E04">
        <w:rPr>
          <w:rFonts w:ascii="Times New Roman" w:hAnsi="Times New Roman" w:cs="Times New Roman"/>
          <w:sz w:val="24"/>
          <w:szCs w:val="24"/>
        </w:rPr>
        <w:t xml:space="preserve"> Creditors   140,000</w:t>
      </w:r>
      <w:r w:rsidR="00F1259F" w:rsidRPr="00756E0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D76A8" w:rsidRPr="00756E04" w:rsidRDefault="00CD76A8" w:rsidP="00425A6D">
      <w:pPr>
        <w:rPr>
          <w:rFonts w:ascii="Times New Roman" w:hAnsi="Times New Roman" w:cs="Times New Roman"/>
          <w:sz w:val="24"/>
          <w:szCs w:val="24"/>
        </w:rPr>
      </w:pPr>
      <w:r w:rsidRPr="00756E04">
        <w:rPr>
          <w:rFonts w:ascii="Times New Roman" w:hAnsi="Times New Roman" w:cs="Times New Roman"/>
          <w:sz w:val="24"/>
          <w:szCs w:val="24"/>
        </w:rPr>
        <w:t xml:space="preserve"> Premises    400,000</w:t>
      </w:r>
    </w:p>
    <w:p w:rsidR="00CD76A8" w:rsidRPr="00756E04" w:rsidRDefault="00CD76A8" w:rsidP="00425A6D">
      <w:pPr>
        <w:rPr>
          <w:rFonts w:ascii="Times New Roman" w:hAnsi="Times New Roman" w:cs="Times New Roman"/>
          <w:sz w:val="24"/>
          <w:szCs w:val="24"/>
        </w:rPr>
      </w:pPr>
      <w:r w:rsidRPr="00756E04">
        <w:rPr>
          <w:rFonts w:ascii="Times New Roman" w:hAnsi="Times New Roman" w:cs="Times New Roman"/>
          <w:sz w:val="24"/>
          <w:szCs w:val="24"/>
        </w:rPr>
        <w:lastRenderedPageBreak/>
        <w:t xml:space="preserve"> Fixtures      180,000</w:t>
      </w:r>
    </w:p>
    <w:p w:rsidR="00CD76A8" w:rsidRPr="00756E04" w:rsidRDefault="00CD76A8" w:rsidP="00425A6D">
      <w:pPr>
        <w:rPr>
          <w:rFonts w:ascii="Times New Roman" w:hAnsi="Times New Roman" w:cs="Times New Roman"/>
          <w:sz w:val="24"/>
          <w:szCs w:val="24"/>
        </w:rPr>
      </w:pPr>
      <w:r w:rsidRPr="00756E04">
        <w:rPr>
          <w:rFonts w:ascii="Times New Roman" w:hAnsi="Times New Roman" w:cs="Times New Roman"/>
          <w:sz w:val="24"/>
          <w:szCs w:val="24"/>
        </w:rPr>
        <w:t xml:space="preserve"> Bank loan     160,000</w:t>
      </w:r>
    </w:p>
    <w:p w:rsidR="00CD76A8" w:rsidRPr="00756E04" w:rsidRDefault="00CD76A8" w:rsidP="00425A6D">
      <w:pPr>
        <w:rPr>
          <w:rFonts w:ascii="Times New Roman" w:hAnsi="Times New Roman" w:cs="Times New Roman"/>
          <w:sz w:val="24"/>
          <w:szCs w:val="24"/>
        </w:rPr>
      </w:pPr>
      <w:r w:rsidRPr="00756E04">
        <w:rPr>
          <w:rFonts w:ascii="Times New Roman" w:hAnsi="Times New Roman" w:cs="Times New Roman"/>
          <w:sz w:val="24"/>
          <w:szCs w:val="24"/>
        </w:rPr>
        <w:t xml:space="preserve"> Vehicles       100,000</w:t>
      </w:r>
    </w:p>
    <w:p w:rsidR="00CD76A8" w:rsidRDefault="00CD76A8" w:rsidP="00425A6D">
      <w:pPr>
        <w:rPr>
          <w:rFonts w:ascii="Times New Roman" w:hAnsi="Times New Roman" w:cs="Times New Roman"/>
          <w:sz w:val="24"/>
          <w:szCs w:val="24"/>
        </w:rPr>
      </w:pPr>
      <w:r w:rsidRPr="00756E04">
        <w:rPr>
          <w:rFonts w:ascii="Times New Roman" w:hAnsi="Times New Roman" w:cs="Times New Roman"/>
          <w:sz w:val="24"/>
          <w:szCs w:val="24"/>
        </w:rPr>
        <w:t xml:space="preserve">  Debtors        70,000</w:t>
      </w:r>
    </w:p>
    <w:p w:rsidR="001A3B35" w:rsidRDefault="001A3B35" w:rsidP="00425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Roho Safi Merchants balance sheet as at 31</w:t>
      </w:r>
      <w:r w:rsidRPr="001A3B3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Dec 2020. </w:t>
      </w:r>
      <w:r w:rsidRPr="00756E04">
        <w:rPr>
          <w:rFonts w:ascii="Times New Roman" w:hAnsi="Times New Roman" w:cs="Times New Roman"/>
          <w:sz w:val="24"/>
          <w:szCs w:val="24"/>
        </w:rPr>
        <w:t>(4mks)</w:t>
      </w:r>
    </w:p>
    <w:p w:rsidR="00271E48" w:rsidRDefault="00271E48" w:rsidP="00425A6D">
      <w:pPr>
        <w:rPr>
          <w:rFonts w:ascii="Times New Roman" w:hAnsi="Times New Roman" w:cs="Times New Roman"/>
          <w:sz w:val="24"/>
          <w:szCs w:val="24"/>
        </w:rPr>
      </w:pPr>
    </w:p>
    <w:p w:rsidR="00271E48" w:rsidRDefault="00271E48" w:rsidP="00425A6D">
      <w:pPr>
        <w:rPr>
          <w:rFonts w:ascii="Times New Roman" w:hAnsi="Times New Roman" w:cs="Times New Roman"/>
          <w:sz w:val="24"/>
          <w:szCs w:val="24"/>
        </w:rPr>
      </w:pPr>
    </w:p>
    <w:p w:rsidR="00271E48" w:rsidRDefault="00271E48" w:rsidP="00425A6D">
      <w:pPr>
        <w:rPr>
          <w:rFonts w:ascii="Times New Roman" w:hAnsi="Times New Roman" w:cs="Times New Roman"/>
          <w:sz w:val="24"/>
          <w:szCs w:val="24"/>
        </w:rPr>
      </w:pPr>
    </w:p>
    <w:p w:rsidR="00271E48" w:rsidRDefault="00271E48" w:rsidP="00425A6D">
      <w:pPr>
        <w:rPr>
          <w:rFonts w:ascii="Times New Roman" w:hAnsi="Times New Roman" w:cs="Times New Roman"/>
          <w:sz w:val="24"/>
          <w:szCs w:val="24"/>
        </w:rPr>
      </w:pPr>
    </w:p>
    <w:p w:rsidR="00271E48" w:rsidRDefault="00271E48" w:rsidP="00425A6D">
      <w:pPr>
        <w:rPr>
          <w:rFonts w:ascii="Times New Roman" w:hAnsi="Times New Roman" w:cs="Times New Roman"/>
          <w:sz w:val="24"/>
          <w:szCs w:val="24"/>
        </w:rPr>
      </w:pPr>
    </w:p>
    <w:p w:rsidR="00271E48" w:rsidRPr="00756E04" w:rsidRDefault="00271E48" w:rsidP="00425A6D">
      <w:pPr>
        <w:rPr>
          <w:rFonts w:ascii="Times New Roman" w:hAnsi="Times New Roman" w:cs="Times New Roman"/>
          <w:sz w:val="24"/>
          <w:szCs w:val="24"/>
        </w:rPr>
      </w:pPr>
    </w:p>
    <w:p w:rsidR="00CD76A8" w:rsidRPr="00756E04" w:rsidRDefault="00CD76A8" w:rsidP="00425A6D">
      <w:pPr>
        <w:rPr>
          <w:rFonts w:ascii="Times New Roman" w:hAnsi="Times New Roman" w:cs="Times New Roman"/>
          <w:sz w:val="24"/>
          <w:szCs w:val="24"/>
        </w:rPr>
      </w:pPr>
    </w:p>
    <w:p w:rsidR="001A3B35" w:rsidRDefault="002D2F9F" w:rsidP="00425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A6FDC" w:rsidRPr="00756E04">
        <w:rPr>
          <w:rFonts w:ascii="Times New Roman" w:hAnsi="Times New Roman" w:cs="Times New Roman"/>
          <w:sz w:val="24"/>
          <w:szCs w:val="24"/>
        </w:rPr>
        <w:t>. State four factors that determine the size of a firm</w:t>
      </w:r>
      <w:r w:rsidR="001A3B35">
        <w:rPr>
          <w:rFonts w:ascii="Times New Roman" w:hAnsi="Times New Roman" w:cs="Times New Roman"/>
          <w:sz w:val="24"/>
          <w:szCs w:val="24"/>
        </w:rPr>
        <w:t>.</w:t>
      </w:r>
      <w:r w:rsidR="005A6FDC" w:rsidRPr="00756E04">
        <w:rPr>
          <w:rFonts w:ascii="Times New Roman" w:hAnsi="Times New Roman" w:cs="Times New Roman"/>
          <w:sz w:val="24"/>
          <w:szCs w:val="24"/>
        </w:rPr>
        <w:t xml:space="preserve"> (4mks)</w:t>
      </w:r>
    </w:p>
    <w:p w:rsidR="001A3B35" w:rsidRPr="00756E04" w:rsidRDefault="001A3B35" w:rsidP="00425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6600" w:rsidRPr="00756E04" w:rsidRDefault="002D2F9F" w:rsidP="00425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S</w:t>
      </w:r>
      <w:r w:rsidR="00716600" w:rsidRPr="00756E04">
        <w:rPr>
          <w:rFonts w:ascii="Times New Roman" w:hAnsi="Times New Roman" w:cs="Times New Roman"/>
          <w:sz w:val="24"/>
          <w:szCs w:val="24"/>
        </w:rPr>
        <w:t>tate four essential elements of communication. (4mks)</w:t>
      </w:r>
    </w:p>
    <w:p w:rsidR="004D6605" w:rsidRPr="00756E04" w:rsidRDefault="004D6605" w:rsidP="004D6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3B46" w:rsidRPr="00756E04" w:rsidRDefault="00DA3B46" w:rsidP="00425A6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A3B46" w:rsidRPr="00756E04" w:rsidRDefault="00DA3B46" w:rsidP="00425A6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A3B46" w:rsidRPr="00756E04" w:rsidRDefault="00DA3B46" w:rsidP="00425A6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C6347" w:rsidRPr="00756E04" w:rsidRDefault="001C6347" w:rsidP="00425A6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56E04" w:rsidRDefault="005346AE" w:rsidP="005346AE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46A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B</w:t>
      </w:r>
    </w:p>
    <w:p w:rsidR="005346AE" w:rsidRDefault="00D45418" w:rsidP="005346A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(a) E</w:t>
      </w:r>
      <w:r w:rsidR="005346AE">
        <w:rPr>
          <w:rFonts w:ascii="Times New Roman" w:hAnsi="Times New Roman" w:cs="Times New Roman"/>
          <w:sz w:val="24"/>
          <w:szCs w:val="24"/>
        </w:rPr>
        <w:t>xplain five roles of the Nairobi stock exchange market. (10 mks)</w:t>
      </w:r>
    </w:p>
    <w:p w:rsidR="005346AE" w:rsidRDefault="005346AE" w:rsidP="005346A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5418">
        <w:rPr>
          <w:rFonts w:ascii="Times New Roman" w:hAnsi="Times New Roman" w:cs="Times New Roman"/>
          <w:sz w:val="24"/>
          <w:szCs w:val="24"/>
        </w:rPr>
        <w:t>(b)E</w:t>
      </w:r>
      <w:r>
        <w:rPr>
          <w:rFonts w:ascii="Times New Roman" w:hAnsi="Times New Roman" w:cs="Times New Roman"/>
          <w:sz w:val="24"/>
          <w:szCs w:val="24"/>
        </w:rPr>
        <w:t>xplain five factors to consider when selecting means of transport. (10mks)</w:t>
      </w:r>
    </w:p>
    <w:p w:rsidR="005346AE" w:rsidRDefault="005346AE" w:rsidP="005346A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D45418">
        <w:rPr>
          <w:rFonts w:ascii="Times New Roman" w:hAnsi="Times New Roman" w:cs="Times New Roman"/>
          <w:sz w:val="24"/>
          <w:szCs w:val="24"/>
        </w:rPr>
        <w:t>(a) E</w:t>
      </w:r>
      <w:r>
        <w:rPr>
          <w:rFonts w:ascii="Times New Roman" w:hAnsi="Times New Roman" w:cs="Times New Roman"/>
          <w:sz w:val="24"/>
          <w:szCs w:val="24"/>
        </w:rPr>
        <w:t>xplain five factors that lead to an increase in national income. (10mks)</w:t>
      </w:r>
    </w:p>
    <w:p w:rsidR="005346AE" w:rsidRDefault="005346AE" w:rsidP="005346A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</w:t>
      </w:r>
      <w:r w:rsidR="00D45418">
        <w:rPr>
          <w:rFonts w:ascii="Times New Roman" w:hAnsi="Times New Roman" w:cs="Times New Roman"/>
          <w:sz w:val="24"/>
          <w:szCs w:val="24"/>
        </w:rPr>
        <w:t>D</w:t>
      </w:r>
      <w:r w:rsidR="008B69AB">
        <w:rPr>
          <w:rFonts w:ascii="Times New Roman" w:hAnsi="Times New Roman" w:cs="Times New Roman"/>
          <w:sz w:val="24"/>
          <w:szCs w:val="24"/>
        </w:rPr>
        <w:t>escribe the procedure of taking an insurance policy. (10mks)</w:t>
      </w:r>
    </w:p>
    <w:p w:rsidR="008B69AB" w:rsidRDefault="00D45418" w:rsidP="005346A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(a) E</w:t>
      </w:r>
      <w:r w:rsidR="008B69AB">
        <w:rPr>
          <w:rFonts w:ascii="Times New Roman" w:hAnsi="Times New Roman" w:cs="Times New Roman"/>
          <w:sz w:val="24"/>
          <w:szCs w:val="24"/>
        </w:rPr>
        <w:t>xplain five roles of  intermediaries in the chain of distribution. (10mks)</w:t>
      </w:r>
    </w:p>
    <w:p w:rsidR="008B69AB" w:rsidRDefault="008B69AB" w:rsidP="005346A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</w:t>
      </w:r>
      <w:r w:rsidR="00D45418">
        <w:rPr>
          <w:rFonts w:ascii="Times New Roman" w:hAnsi="Times New Roman" w:cs="Times New Roman"/>
          <w:sz w:val="24"/>
          <w:szCs w:val="24"/>
        </w:rPr>
        <w:t xml:space="preserve"> E</w:t>
      </w:r>
      <w:r w:rsidR="0009741C">
        <w:rPr>
          <w:rFonts w:ascii="Times New Roman" w:hAnsi="Times New Roman" w:cs="Times New Roman"/>
          <w:sz w:val="24"/>
          <w:szCs w:val="24"/>
        </w:rPr>
        <w:t>xplain five advantages of sole proprietorship form of business. (10mks)</w:t>
      </w:r>
    </w:p>
    <w:p w:rsidR="0009741C" w:rsidRDefault="00D45418" w:rsidP="005346A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(a) E</w:t>
      </w:r>
      <w:r w:rsidR="0009741C">
        <w:rPr>
          <w:rFonts w:ascii="Times New Roman" w:hAnsi="Times New Roman" w:cs="Times New Roman"/>
          <w:sz w:val="24"/>
          <w:szCs w:val="24"/>
        </w:rPr>
        <w:t>xplain five external environment factors that positively affects business operations. (10mks)</w:t>
      </w:r>
    </w:p>
    <w:p w:rsidR="0009741C" w:rsidRPr="005346AE" w:rsidRDefault="0009741C" w:rsidP="005346A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5418">
        <w:rPr>
          <w:rFonts w:ascii="Times New Roman" w:hAnsi="Times New Roman" w:cs="Times New Roman"/>
          <w:sz w:val="24"/>
          <w:szCs w:val="24"/>
        </w:rPr>
        <w:t>(b) E</w:t>
      </w:r>
      <w:r>
        <w:rPr>
          <w:rFonts w:ascii="Times New Roman" w:hAnsi="Times New Roman" w:cs="Times New Roman"/>
          <w:sz w:val="24"/>
          <w:szCs w:val="24"/>
        </w:rPr>
        <w:t>xplain five ways in which the government of Kenya may reduce the level of unemployment. (10mks)</w:t>
      </w:r>
    </w:p>
    <w:sectPr w:rsidR="0009741C" w:rsidRPr="005346A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E4A" w:rsidRDefault="00664E4A" w:rsidP="00936980">
      <w:pPr>
        <w:spacing w:after="0" w:line="240" w:lineRule="auto"/>
      </w:pPr>
      <w:r>
        <w:separator/>
      </w:r>
    </w:p>
  </w:endnote>
  <w:endnote w:type="continuationSeparator" w:id="0">
    <w:p w:rsidR="00664E4A" w:rsidRDefault="00664E4A" w:rsidP="00936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52847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01B04" w:rsidRDefault="00001B0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09E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09E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01B04" w:rsidRDefault="00001B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E4A" w:rsidRDefault="00664E4A" w:rsidP="00936980">
      <w:pPr>
        <w:spacing w:after="0" w:line="240" w:lineRule="auto"/>
      </w:pPr>
      <w:r>
        <w:separator/>
      </w:r>
    </w:p>
  </w:footnote>
  <w:footnote w:type="continuationSeparator" w:id="0">
    <w:p w:rsidR="00664E4A" w:rsidRDefault="00664E4A" w:rsidP="00936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E4461"/>
    <w:multiLevelType w:val="hybridMultilevel"/>
    <w:tmpl w:val="E74CF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75321"/>
    <w:multiLevelType w:val="hybridMultilevel"/>
    <w:tmpl w:val="A7C6F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84391"/>
    <w:multiLevelType w:val="hybridMultilevel"/>
    <w:tmpl w:val="A11AD66E"/>
    <w:lvl w:ilvl="0" w:tplc="B5C603B0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E494816"/>
    <w:multiLevelType w:val="hybridMultilevel"/>
    <w:tmpl w:val="F92A7B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E5ED8"/>
    <w:multiLevelType w:val="hybridMultilevel"/>
    <w:tmpl w:val="981295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CB1335B"/>
    <w:multiLevelType w:val="hybridMultilevel"/>
    <w:tmpl w:val="9A4AA1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6BD"/>
    <w:rsid w:val="00001B04"/>
    <w:rsid w:val="000058E3"/>
    <w:rsid w:val="00044301"/>
    <w:rsid w:val="00091B5D"/>
    <w:rsid w:val="0009741C"/>
    <w:rsid w:val="000E7D11"/>
    <w:rsid w:val="00100E61"/>
    <w:rsid w:val="00135332"/>
    <w:rsid w:val="00146074"/>
    <w:rsid w:val="001A3B35"/>
    <w:rsid w:val="001C6347"/>
    <w:rsid w:val="001E56BD"/>
    <w:rsid w:val="00221E14"/>
    <w:rsid w:val="00271E48"/>
    <w:rsid w:val="002B59DE"/>
    <w:rsid w:val="002D2F9F"/>
    <w:rsid w:val="00380B7B"/>
    <w:rsid w:val="003C70F9"/>
    <w:rsid w:val="003D0596"/>
    <w:rsid w:val="00425A6D"/>
    <w:rsid w:val="004D6605"/>
    <w:rsid w:val="005346AE"/>
    <w:rsid w:val="00544EB5"/>
    <w:rsid w:val="00554F09"/>
    <w:rsid w:val="005A6FDC"/>
    <w:rsid w:val="005C27E0"/>
    <w:rsid w:val="005D178F"/>
    <w:rsid w:val="005D67FF"/>
    <w:rsid w:val="006403A9"/>
    <w:rsid w:val="0065328C"/>
    <w:rsid w:val="00664E4A"/>
    <w:rsid w:val="00684C4F"/>
    <w:rsid w:val="006B73F8"/>
    <w:rsid w:val="006F2E5D"/>
    <w:rsid w:val="006F570C"/>
    <w:rsid w:val="00716600"/>
    <w:rsid w:val="00756E04"/>
    <w:rsid w:val="007F116A"/>
    <w:rsid w:val="008B69AB"/>
    <w:rsid w:val="00900618"/>
    <w:rsid w:val="00936980"/>
    <w:rsid w:val="009726B6"/>
    <w:rsid w:val="009A31E1"/>
    <w:rsid w:val="00A26354"/>
    <w:rsid w:val="00A56065"/>
    <w:rsid w:val="00A64F94"/>
    <w:rsid w:val="00A72BE4"/>
    <w:rsid w:val="00AB6411"/>
    <w:rsid w:val="00B26533"/>
    <w:rsid w:val="00B91C97"/>
    <w:rsid w:val="00BF0083"/>
    <w:rsid w:val="00BF2E86"/>
    <w:rsid w:val="00C1460F"/>
    <w:rsid w:val="00C46750"/>
    <w:rsid w:val="00C84898"/>
    <w:rsid w:val="00CA0A14"/>
    <w:rsid w:val="00CD10C7"/>
    <w:rsid w:val="00CD76A8"/>
    <w:rsid w:val="00D0366A"/>
    <w:rsid w:val="00D45418"/>
    <w:rsid w:val="00DA3B46"/>
    <w:rsid w:val="00DD09E3"/>
    <w:rsid w:val="00E52DD7"/>
    <w:rsid w:val="00E67234"/>
    <w:rsid w:val="00E9507F"/>
    <w:rsid w:val="00EE7813"/>
    <w:rsid w:val="00F01EAF"/>
    <w:rsid w:val="00F1259F"/>
    <w:rsid w:val="00F53396"/>
    <w:rsid w:val="00F53DE8"/>
    <w:rsid w:val="00F56AA7"/>
    <w:rsid w:val="00FA4DEA"/>
    <w:rsid w:val="00FB0350"/>
    <w:rsid w:val="00FB3099"/>
    <w:rsid w:val="00FD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F698F6-E8FB-41BF-B010-3A21EAAD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0F9"/>
    <w:pPr>
      <w:ind w:left="720"/>
      <w:contextualSpacing/>
    </w:pPr>
  </w:style>
  <w:style w:type="table" w:styleId="TableGrid">
    <w:name w:val="Table Grid"/>
    <w:basedOn w:val="TableNormal"/>
    <w:uiPriority w:val="59"/>
    <w:rsid w:val="003C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6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980"/>
  </w:style>
  <w:style w:type="paragraph" w:styleId="Footer">
    <w:name w:val="footer"/>
    <w:basedOn w:val="Normal"/>
    <w:link w:val="FooterChar"/>
    <w:uiPriority w:val="99"/>
    <w:unhideWhenUsed/>
    <w:rsid w:val="00936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NJAU K</dc:creator>
  <cp:keywords/>
  <dc:description/>
  <cp:lastModifiedBy>BINARYFX</cp:lastModifiedBy>
  <cp:revision>66</cp:revision>
  <dcterms:created xsi:type="dcterms:W3CDTF">2022-01-24T07:43:00Z</dcterms:created>
  <dcterms:modified xsi:type="dcterms:W3CDTF">2022-06-23T10:07:00Z</dcterms:modified>
</cp:coreProperties>
</file>