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0CF1" w14:textId="77777777"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NAME: ……………………………… ADM NO: ………..…… CLASS: ……………</w:t>
      </w:r>
    </w:p>
    <w:p w14:paraId="05284C80" w14:textId="77777777"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233/3</w:t>
      </w:r>
    </w:p>
    <w:p w14:paraId="760B80E5" w14:textId="77777777"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CHEMISTRY</w:t>
      </w:r>
    </w:p>
    <w:p w14:paraId="325CCC73" w14:textId="77777777"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PRACTICAL</w:t>
      </w:r>
    </w:p>
    <w:p w14:paraId="2D1C29FA" w14:textId="77777777"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FORM THREE</w:t>
      </w:r>
    </w:p>
    <w:p w14:paraId="2C831943" w14:textId="6514B7B0" w:rsidR="00AD5DD3" w:rsidRPr="00A318B1" w:rsidRDefault="00C65C0B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OF TERM 1 EXAMS -202</w:t>
      </w:r>
      <w:r w:rsidR="00391CD4">
        <w:rPr>
          <w:rFonts w:ascii="Times New Roman" w:hAnsi="Times New Roman" w:cs="Times New Roman"/>
          <w:b/>
          <w:sz w:val="24"/>
          <w:szCs w:val="24"/>
        </w:rPr>
        <w:t>3</w:t>
      </w:r>
    </w:p>
    <w:p w14:paraId="3C6CF715" w14:textId="77777777" w:rsidR="00AD5DD3" w:rsidRPr="00A318B1" w:rsidRDefault="00AD5DD3" w:rsidP="00AD5DD3">
      <w:p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3B4FAF01" w14:textId="77777777" w:rsidR="00AD5DD3" w:rsidRPr="00A318B1" w:rsidRDefault="00AD5DD3">
      <w:pPr>
        <w:rPr>
          <w:rFonts w:ascii="Times New Roman" w:hAnsi="Times New Roman" w:cs="Times New Roman"/>
          <w:sz w:val="24"/>
          <w:szCs w:val="24"/>
        </w:rPr>
      </w:pPr>
    </w:p>
    <w:p w14:paraId="7AF9930D" w14:textId="77777777" w:rsidR="00B82106" w:rsidRPr="00A318B1" w:rsidRDefault="0041590B">
      <w:p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You are provided with the following:</w:t>
      </w:r>
    </w:p>
    <w:p w14:paraId="538B43D2" w14:textId="77777777" w:rsidR="0041590B" w:rsidRPr="00A318B1" w:rsidRDefault="0041590B" w:rsidP="009F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3.3g metal carbonate, MCO</w:t>
      </w:r>
      <w:r w:rsidRPr="00A318B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318B1">
        <w:rPr>
          <w:rFonts w:ascii="Times New Roman" w:hAnsi="Times New Roman" w:cs="Times New Roman"/>
          <w:sz w:val="24"/>
          <w:szCs w:val="24"/>
        </w:rPr>
        <w:t>, labeled solution Q</w:t>
      </w:r>
    </w:p>
    <w:p w14:paraId="20B5B0EC" w14:textId="77777777" w:rsidR="0041590B" w:rsidRPr="00A318B1" w:rsidRDefault="0041590B" w:rsidP="009F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2M hydrochloric acid, labeled solution P</w:t>
      </w:r>
    </w:p>
    <w:p w14:paraId="75511B35" w14:textId="77777777" w:rsidR="0041590B" w:rsidRPr="00A318B1" w:rsidRDefault="0041590B" w:rsidP="009F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Sodium hydroxide, labeled solution R containing 40g/L of solution</w:t>
      </w:r>
    </w:p>
    <w:p w14:paraId="438DB96A" w14:textId="77777777" w:rsidR="0041590B" w:rsidRPr="00A318B1" w:rsidRDefault="0041590B">
      <w:p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You are required to determine the relative atomic mass of metal M</w:t>
      </w:r>
    </w:p>
    <w:p w14:paraId="2F0EE669" w14:textId="77777777" w:rsidR="0041590B" w:rsidRPr="00A318B1" w:rsidRDefault="0041590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8B1">
        <w:rPr>
          <w:rFonts w:ascii="Times New Roman" w:hAnsi="Times New Roman" w:cs="Times New Roman"/>
          <w:b/>
          <w:sz w:val="24"/>
          <w:szCs w:val="24"/>
          <w:u w:val="single"/>
        </w:rPr>
        <w:t>Procedure</w:t>
      </w:r>
    </w:p>
    <w:p w14:paraId="69AA07E2" w14:textId="77777777"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Measure accurately 100cm</w:t>
      </w:r>
      <w:r w:rsidRPr="00A318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18B1">
        <w:rPr>
          <w:rFonts w:ascii="Times New Roman" w:hAnsi="Times New Roman" w:cs="Times New Roman"/>
          <w:sz w:val="24"/>
          <w:szCs w:val="24"/>
        </w:rPr>
        <w:t xml:space="preserve"> of solution P into 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clean 250cm </w:t>
      </w:r>
      <w:r w:rsidR="009F68B1" w:rsidRPr="00A318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18B1">
        <w:rPr>
          <w:rFonts w:ascii="Times New Roman" w:hAnsi="Times New Roman" w:cs="Times New Roman"/>
          <w:sz w:val="24"/>
          <w:szCs w:val="24"/>
        </w:rPr>
        <w:t xml:space="preserve"> conical flak and add all the 3.3g of solid Q, MCO</w:t>
      </w:r>
      <w:r w:rsidRPr="00A318B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3AFD5CB7" w14:textId="77777777"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Shake the mixture well and wait for effervescence to stop. Label the resulting solution as S</w:t>
      </w:r>
    </w:p>
    <w:p w14:paraId="24DABCBD" w14:textId="77777777"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Pipette 25cm</w:t>
      </w:r>
      <w:r w:rsidRPr="00A318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18B1">
        <w:rPr>
          <w:rFonts w:ascii="Times New Roman" w:hAnsi="Times New Roman" w:cs="Times New Roman"/>
          <w:sz w:val="24"/>
          <w:szCs w:val="24"/>
        </w:rPr>
        <w:t xml:space="preserve"> of solution R into a conical flask and add 2-3 drops of phenolphthalein indicator.</w:t>
      </w:r>
    </w:p>
    <w:p w14:paraId="7687537B" w14:textId="77777777"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Fill the burette with solution S and titrate against the solution R until the end point.</w:t>
      </w:r>
    </w:p>
    <w:p w14:paraId="409A980F" w14:textId="77777777"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 xml:space="preserve">Record your results in the table below. Repeat the procedure at least two times to complete the table.                     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A318B1">
        <w:rPr>
          <w:rFonts w:ascii="Times New Roman" w:hAnsi="Times New Roman" w:cs="Times New Roman"/>
          <w:sz w:val="24"/>
          <w:szCs w:val="24"/>
        </w:rPr>
        <w:t xml:space="preserve">   (4 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1710"/>
        <w:gridCol w:w="2520"/>
        <w:gridCol w:w="1998"/>
      </w:tblGrid>
      <w:tr w:rsidR="004C316F" w:rsidRPr="00A318B1" w14:paraId="696DE063" w14:textId="77777777" w:rsidTr="004C316F">
        <w:tc>
          <w:tcPr>
            <w:tcW w:w="3348" w:type="dxa"/>
          </w:tcPr>
          <w:p w14:paraId="05C85364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133D1EE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 xml:space="preserve">            i</w:t>
            </w:r>
          </w:p>
        </w:tc>
        <w:tc>
          <w:tcPr>
            <w:tcW w:w="2520" w:type="dxa"/>
          </w:tcPr>
          <w:p w14:paraId="6C0996E9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ii</w:t>
            </w:r>
          </w:p>
        </w:tc>
        <w:tc>
          <w:tcPr>
            <w:tcW w:w="1998" w:type="dxa"/>
          </w:tcPr>
          <w:p w14:paraId="46EF67CC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F68B1" w:rsidRPr="00A318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C316F" w:rsidRPr="00A318B1" w14:paraId="1065562F" w14:textId="77777777" w:rsidTr="004C316F">
        <w:tc>
          <w:tcPr>
            <w:tcW w:w="3348" w:type="dxa"/>
          </w:tcPr>
          <w:p w14:paraId="374629A8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 w:rsidRPr="00A31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19B8D6E5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318BFE5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47869094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6F" w:rsidRPr="00A318B1" w14:paraId="7E46EC46" w14:textId="77777777" w:rsidTr="004C316F">
        <w:tc>
          <w:tcPr>
            <w:tcW w:w="3348" w:type="dxa"/>
          </w:tcPr>
          <w:p w14:paraId="1AA80971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 w:rsidRPr="00A31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3B7EE8A7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EB015C7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440353C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6F" w:rsidRPr="00A318B1" w14:paraId="3A9F7C06" w14:textId="77777777" w:rsidTr="004C316F">
        <w:tc>
          <w:tcPr>
            <w:tcW w:w="3348" w:type="dxa"/>
          </w:tcPr>
          <w:p w14:paraId="01E34374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Volume of solution S used (cm</w:t>
            </w:r>
            <w:r w:rsidRPr="00A31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069F5CBC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AB5567E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09C3E11B" w14:textId="77777777"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65BEA6" w14:textId="77777777" w:rsidR="0041590B" w:rsidRPr="00A318B1" w:rsidRDefault="0041590B">
      <w:pPr>
        <w:rPr>
          <w:rFonts w:ascii="Times New Roman" w:hAnsi="Times New Roman" w:cs="Times New Roman"/>
          <w:sz w:val="24"/>
          <w:szCs w:val="24"/>
        </w:rPr>
      </w:pPr>
    </w:p>
    <w:p w14:paraId="414F949C" w14:textId="77777777"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What is the average volume of solution S used?                        (1mk)</w:t>
      </w:r>
    </w:p>
    <w:p w14:paraId="25050841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4D1A6873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0925DE85" w14:textId="77777777"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sodium hydroxide, solution R used. (2mks)</w:t>
      </w:r>
    </w:p>
    <w:p w14:paraId="0CD64686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135C2A9F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51DBC21E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76B2E71D" w14:textId="77777777" w:rsidR="009F68B1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hydrochloric acid in the average volume of solution S used.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   (2mks)</w:t>
      </w:r>
    </w:p>
    <w:p w14:paraId="48594B28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24A50EAE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6B30F82F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50AE0E25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40619103" w14:textId="77777777" w:rsidR="009F68B1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hydrochloric acid in 100cm3 of solution S.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  (2mks)</w:t>
      </w:r>
    </w:p>
    <w:p w14:paraId="7A04E552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28DE74B3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792FBEE1" w14:textId="77777777"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hydrochloric acid in the 100cm3 of the original solution P.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   (2mks)</w:t>
      </w:r>
    </w:p>
    <w:p w14:paraId="37BAC55C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13322B93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06BE4F04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4DEA1129" w14:textId="77777777"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hydrochloric acid, solution P that reacted with solid Q, MCO3</w:t>
      </w:r>
      <w:r w:rsidR="00AD5DD3" w:rsidRPr="00A318B1">
        <w:rPr>
          <w:rFonts w:ascii="Times New Roman" w:hAnsi="Times New Roman" w:cs="Times New Roman"/>
          <w:sz w:val="24"/>
          <w:szCs w:val="24"/>
        </w:rPr>
        <w:t>. (2mks)</w:t>
      </w:r>
    </w:p>
    <w:p w14:paraId="27A14164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70565797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3B6B39E3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1B988106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449A8890" w14:textId="77777777"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MCO3 that reacted.    (2mks)</w:t>
      </w:r>
    </w:p>
    <w:p w14:paraId="7775DDCB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7FCA9AA5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1A9BAD58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6155D71E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352A850C" w14:textId="77777777"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relative formula mass (RFM) of MCO3.   (2mks)</w:t>
      </w:r>
    </w:p>
    <w:p w14:paraId="3B3EED75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78288202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45108521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25D02D50" w14:textId="77777777"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14:paraId="3E67263C" w14:textId="77777777"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 xml:space="preserve">Calculate the relative atomic </w:t>
      </w:r>
      <w:r w:rsidR="00AD5DD3" w:rsidRPr="00A318B1">
        <w:rPr>
          <w:rFonts w:ascii="Times New Roman" w:hAnsi="Times New Roman" w:cs="Times New Roman"/>
          <w:sz w:val="24"/>
          <w:szCs w:val="24"/>
        </w:rPr>
        <w:t>mass (RAM) of metal M. (1mk</w:t>
      </w:r>
      <w:r w:rsidRPr="00A318B1">
        <w:rPr>
          <w:rFonts w:ascii="Times New Roman" w:hAnsi="Times New Roman" w:cs="Times New Roman"/>
          <w:sz w:val="24"/>
          <w:szCs w:val="24"/>
        </w:rPr>
        <w:t>)</w:t>
      </w:r>
    </w:p>
    <w:p w14:paraId="1632B347" w14:textId="77777777" w:rsidR="004C316F" w:rsidRPr="00A318B1" w:rsidRDefault="004C316F">
      <w:pPr>
        <w:rPr>
          <w:rFonts w:ascii="Times New Roman" w:hAnsi="Times New Roman" w:cs="Times New Roman"/>
          <w:sz w:val="24"/>
          <w:szCs w:val="24"/>
        </w:rPr>
      </w:pPr>
    </w:p>
    <w:p w14:paraId="3214585A" w14:textId="77777777" w:rsidR="004C316F" w:rsidRPr="00A318B1" w:rsidRDefault="004C316F">
      <w:pPr>
        <w:rPr>
          <w:rFonts w:ascii="Times New Roman" w:hAnsi="Times New Roman" w:cs="Times New Roman"/>
          <w:sz w:val="24"/>
          <w:szCs w:val="24"/>
        </w:rPr>
      </w:pPr>
    </w:p>
    <w:p w14:paraId="518E38F4" w14:textId="77777777" w:rsidR="004C316F" w:rsidRPr="00A318B1" w:rsidRDefault="004C316F">
      <w:pPr>
        <w:rPr>
          <w:rFonts w:ascii="Times New Roman" w:hAnsi="Times New Roman" w:cs="Times New Roman"/>
          <w:sz w:val="24"/>
          <w:szCs w:val="24"/>
        </w:rPr>
      </w:pPr>
    </w:p>
    <w:sectPr w:rsidR="004C316F" w:rsidRPr="00A318B1" w:rsidSect="005E60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C2CD5" w14:textId="77777777" w:rsidR="00933DA9" w:rsidRDefault="00933DA9" w:rsidP="00A318B1">
      <w:pPr>
        <w:spacing w:after="0" w:line="240" w:lineRule="auto"/>
      </w:pPr>
      <w:r>
        <w:separator/>
      </w:r>
    </w:p>
  </w:endnote>
  <w:endnote w:type="continuationSeparator" w:id="0">
    <w:p w14:paraId="1D8FCF3A" w14:textId="77777777" w:rsidR="00933DA9" w:rsidRDefault="00933DA9" w:rsidP="00A3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47CB" w14:textId="77777777" w:rsidR="00A318B1" w:rsidRDefault="00A31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8667180"/>
      <w:docPartObj>
        <w:docPartGallery w:val="Page Numbers (Bottom of Page)"/>
        <w:docPartUnique/>
      </w:docPartObj>
    </w:sdtPr>
    <w:sdtContent>
      <w:p w14:paraId="5BB57A7B" w14:textId="77777777" w:rsidR="00A318B1" w:rsidRDefault="00CB55D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0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28B139" w14:textId="77777777" w:rsidR="00A318B1" w:rsidRDefault="00A318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48E7" w14:textId="77777777" w:rsidR="00A318B1" w:rsidRDefault="00A31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4DAC7" w14:textId="77777777" w:rsidR="00933DA9" w:rsidRDefault="00933DA9" w:rsidP="00A318B1">
      <w:pPr>
        <w:spacing w:after="0" w:line="240" w:lineRule="auto"/>
      </w:pPr>
      <w:r>
        <w:separator/>
      </w:r>
    </w:p>
  </w:footnote>
  <w:footnote w:type="continuationSeparator" w:id="0">
    <w:p w14:paraId="1D941F16" w14:textId="77777777" w:rsidR="00933DA9" w:rsidRDefault="00933DA9" w:rsidP="00A31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19D0E" w14:textId="77777777" w:rsidR="00A318B1" w:rsidRDefault="00A31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D2AB" w14:textId="77777777" w:rsidR="00A318B1" w:rsidRDefault="00A318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C22F5" w14:textId="77777777" w:rsidR="00A318B1" w:rsidRDefault="00A31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C3DF2"/>
    <w:multiLevelType w:val="hybridMultilevel"/>
    <w:tmpl w:val="4DA2C6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F07D4"/>
    <w:multiLevelType w:val="hybridMultilevel"/>
    <w:tmpl w:val="FA18F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00B5F"/>
    <w:multiLevelType w:val="hybridMultilevel"/>
    <w:tmpl w:val="B412894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350776">
    <w:abstractNumId w:val="1"/>
  </w:num>
  <w:num w:numId="2" w16cid:durableId="407504216">
    <w:abstractNumId w:val="2"/>
  </w:num>
  <w:num w:numId="3" w16cid:durableId="60071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90B"/>
    <w:rsid w:val="00391CD4"/>
    <w:rsid w:val="0041590B"/>
    <w:rsid w:val="004C316F"/>
    <w:rsid w:val="005E60D5"/>
    <w:rsid w:val="00854474"/>
    <w:rsid w:val="00933DA9"/>
    <w:rsid w:val="009F68B1"/>
    <w:rsid w:val="00A318B1"/>
    <w:rsid w:val="00AD5DD3"/>
    <w:rsid w:val="00B82106"/>
    <w:rsid w:val="00C65C0B"/>
    <w:rsid w:val="00CB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EFF70"/>
  <w15:docId w15:val="{17EE3302-6294-446E-8C9C-C483B40C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31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F68B1"/>
    <w:pPr>
      <w:ind w:left="720"/>
      <w:contextualSpacing/>
    </w:pPr>
  </w:style>
  <w:style w:type="paragraph" w:styleId="NoSpacing">
    <w:name w:val="No Spacing"/>
    <w:uiPriority w:val="1"/>
    <w:qFormat/>
    <w:rsid w:val="00AD5D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31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18B1"/>
  </w:style>
  <w:style w:type="paragraph" w:styleId="Footer">
    <w:name w:val="footer"/>
    <w:basedOn w:val="Normal"/>
    <w:link w:val="FooterChar"/>
    <w:uiPriority w:val="99"/>
    <w:unhideWhenUsed/>
    <w:rsid w:val="00A31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2019-03-08T17:31:00Z</dcterms:created>
  <dcterms:modified xsi:type="dcterms:W3CDTF">2023-03-17T12:00:00Z</dcterms:modified>
</cp:coreProperties>
</file>