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0804AC2" Type="http://schemas.openxmlformats.org/officeDocument/2006/relationships/officeDocument" Target="/word/document.xml" /><Relationship Id="coreR40804AC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 w:beforeAutospacing="0" w:afterAutospacing="0"/>
        <w:rPr>
          <w:rFonts w:ascii="u" w:hAnsi="u"/>
          <w:b w:val="1"/>
        </w:rPr>
      </w:pPr>
      <w:r>
        <w:rPr>
          <w:rFonts w:ascii="u" w:hAnsi="u"/>
          <w:b w:val="1"/>
        </w:rPr>
        <w:t>NAME……………………………………………CLASS_______ADM NO__________</w:t>
      </w:r>
    </w:p>
    <w:p>
      <w:pPr>
        <w:spacing w:lineRule="auto" w:line="360" w:beforeAutospacing="0" w:afterAutospacing="0"/>
        <w:rPr>
          <w:rFonts w:ascii="u" w:hAnsi="u"/>
          <w:b w:val="1"/>
        </w:rPr>
      </w:pPr>
      <w:r>
        <w:rPr>
          <w:rFonts w:ascii="u" w:hAnsi="u"/>
          <w:b w:val="1"/>
        </w:rPr>
        <w:t>SIGNATURE_________________________DATE_______________________________</w:t>
      </w:r>
    </w:p>
    <w:p>
      <w:pPr>
        <w:spacing w:lineRule="auto" w:line="360" w:beforeAutospacing="0" w:afterAutospacing="0"/>
        <w:rPr>
          <w:rFonts w:ascii="u" w:hAnsi="u"/>
          <w:b w:val="1"/>
        </w:rPr>
      </w:pPr>
      <w:r>
        <w:rPr>
          <w:rFonts w:ascii="u" w:hAnsi="u"/>
          <w:b w:val="1"/>
        </w:rPr>
        <w:t xml:space="preserve">233/2  :CHEMISTRY</w:t>
      </w:r>
    </w:p>
    <w:p>
      <w:pPr>
        <w:spacing w:lineRule="auto" w:line="360" w:beforeAutospacing="0" w:afterAutospacing="0"/>
        <w:rPr>
          <w:rFonts w:ascii="u" w:hAnsi="u"/>
          <w:b w:val="1"/>
        </w:rPr>
      </w:pPr>
      <w:r>
        <w:rPr>
          <w:rFonts w:ascii="u" w:hAnsi="u"/>
          <w:b w:val="1"/>
        </w:rPr>
        <w:t>PAPER 2</w:t>
      </w:r>
    </w:p>
    <w:p>
      <w:pPr>
        <w:spacing w:lineRule="auto" w:line="360" w:beforeAutospacing="0" w:afterAutospacing="0"/>
        <w:rPr>
          <w:rFonts w:ascii="u" w:hAnsi="u"/>
          <w:b w:val="1"/>
        </w:rPr>
      </w:pPr>
      <w:r>
        <w:rPr>
          <w:rFonts w:ascii="u" w:hAnsi="u"/>
          <w:b w:val="1"/>
        </w:rPr>
        <w:t>TIME: 2HRS</w:t>
      </w:r>
    </w:p>
    <w:p>
      <w:pPr>
        <w:spacing w:lineRule="auto" w:line="360" w:beforeAutospacing="0" w:afterAutospacing="0"/>
        <w:rPr>
          <w:rFonts w:ascii="u" w:hAnsi="u"/>
          <w:b w:val="1"/>
        </w:rPr>
      </w:pPr>
      <w:r>
        <w:rPr>
          <w:rFonts w:ascii="u" w:hAnsi="u"/>
          <w:b w:val="1"/>
        </w:rPr>
        <w:t>MARCH / APRIL</w:t>
      </w:r>
    </w:p>
    <w:p>
      <w:pPr>
        <w:spacing w:lineRule="auto" w:line="360" w:beforeAutospacing="0" w:afterAutospacing="0"/>
        <w:rPr>
          <w:rFonts w:ascii="u" w:hAnsi="u"/>
          <w:b w:val="1"/>
          <w:u w:val="single"/>
        </w:rPr>
      </w:pPr>
    </w:p>
    <w:p>
      <w:pPr>
        <w:spacing w:lineRule="auto" w:line="360" w:beforeAutospacing="0" w:afterAutospacing="0"/>
        <w:rPr>
          <w:rFonts w:ascii="u" w:hAnsi="u"/>
          <w:b w:val="1"/>
          <w:u w:val="single"/>
        </w:rPr>
      </w:pPr>
      <w:bookmarkStart w:id="0" w:name="_GoBack"/>
      <w:bookmarkEnd w:id="0"/>
      <w:r>
        <w:rPr>
          <w:rFonts w:ascii="u" w:hAnsi="u"/>
          <w:b w:val="1"/>
          <w:u w:val="single"/>
        </w:rPr>
        <w:t>INSTRUCTIONS TO CANDIDATE</w:t>
      </w:r>
    </w:p>
    <w:p>
      <w:pPr>
        <w:spacing w:lineRule="auto" w:line="360" w:beforeAutospacing="0" w:afterAutospacing="0"/>
        <w:rPr>
          <w:rFonts w:ascii="u" w:hAnsi="u"/>
        </w:rPr>
      </w:pPr>
      <w:r>
        <w:rPr>
          <w:rFonts w:ascii="u" w:hAnsi="u"/>
        </w:rPr>
        <w:t>Write your name and admission number in the spaces provided.</w:t>
      </w:r>
    </w:p>
    <w:p>
      <w:pPr>
        <w:spacing w:lineRule="auto" w:line="360" w:beforeAutospacing="0" w:afterAutospacing="0"/>
        <w:rPr>
          <w:rFonts w:ascii="u" w:hAnsi="u"/>
        </w:rPr>
      </w:pPr>
      <w:r>
        <w:rPr>
          <w:rFonts w:ascii="u" w:hAnsi="u"/>
        </w:rPr>
        <w:t>Sign and write the date of examination in the spaces provided</w:t>
      </w:r>
    </w:p>
    <w:p>
      <w:pPr>
        <w:spacing w:lineRule="auto" w:line="360" w:beforeAutospacing="0" w:afterAutospacing="0"/>
        <w:rPr>
          <w:rFonts w:ascii="u" w:hAnsi="u"/>
        </w:rPr>
      </w:pPr>
      <w:r>
        <w:rPr>
          <w:rFonts w:ascii="u" w:hAnsi="u"/>
        </w:rPr>
        <w:t>Answer all the questions in the spaces provided</w:t>
      </w:r>
    </w:p>
    <w:p>
      <w:pPr>
        <w:spacing w:lineRule="auto" w:line="360" w:beforeAutospacing="0" w:afterAutospacing="0"/>
        <w:rPr>
          <w:rFonts w:ascii="u" w:hAnsi="u"/>
        </w:rPr>
      </w:pPr>
      <w:r>
        <w:rPr>
          <w:rFonts w:ascii="u" w:hAnsi="u"/>
        </w:rPr>
        <w:t>All working must be shown where necessary</w:t>
      </w:r>
    </w:p>
    <w:p>
      <w:pPr>
        <w:spacing w:lineRule="auto" w:line="360" w:beforeAutospacing="0" w:afterAutospacing="0"/>
        <w:rPr>
          <w:rFonts w:ascii="u" w:hAnsi="u"/>
        </w:rPr>
      </w:pPr>
      <w:r>
        <w:rPr>
          <w:rFonts w:ascii="u" w:hAnsi="u"/>
        </w:rPr>
        <w:t>Electronic calculators and mathematical tables may be use.</w:t>
      </w:r>
    </w:p>
    <w:p>
      <w:pPr>
        <w:spacing w:lineRule="auto" w:line="360" w:beforeAutospacing="0" w:afterAutospacing="0"/>
        <w:rPr>
          <w:rFonts w:ascii="u" w:hAnsi="u"/>
          <w:b w:val="1"/>
        </w:rPr>
      </w:pPr>
      <w:r>
        <w:rPr>
          <w:rFonts w:ascii="u" w:hAnsi="u"/>
          <w:b w:val="1"/>
        </w:rPr>
        <w:t>FOR EXAMINERS USE ONLY</w:t>
      </w:r>
    </w:p>
    <w:tbl>
      <w:tblPr>
        <w:tblStyle w:val="T2"/>
        <w:tblW w:w="0" w:type="auto"/>
        <w:tblLook w:val="04A0"/>
      </w:tblPr>
      <w:tblGrid/>
      <w:tr>
        <w:tc>
          <w:tcPr>
            <w:tcW w:w="2178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Questions </w:t>
            </w: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w="90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</w:t>
            </w:r>
          </w:p>
        </w:tc>
        <w:tc>
          <w:tcPr>
            <w:tcW w:w="90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</w:t>
            </w: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</w:t>
            </w:r>
          </w:p>
        </w:tc>
        <w:tc>
          <w:tcPr>
            <w:tcW w:w="54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</w:t>
            </w:r>
          </w:p>
        </w:tc>
        <w:tc>
          <w:tcPr>
            <w:tcW w:w="1638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Total score</w:t>
            </w:r>
          </w:p>
        </w:tc>
      </w:tr>
      <w:tr>
        <w:tc>
          <w:tcPr>
            <w:tcW w:w="2178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Max score</w:t>
            </w: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12</w:t>
            </w: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</w:t>
            </w:r>
          </w:p>
        </w:tc>
        <w:tc>
          <w:tcPr>
            <w:tcW w:w="90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</w:t>
            </w: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</w:t>
            </w:r>
          </w:p>
        </w:tc>
        <w:tc>
          <w:tcPr>
            <w:tcW w:w="90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12</w:t>
            </w: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</w:t>
            </w:r>
          </w:p>
        </w:tc>
        <w:tc>
          <w:tcPr>
            <w:tcW w:w="54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w="1638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80</w:t>
            </w:r>
          </w:p>
        </w:tc>
      </w:tr>
      <w:tr>
        <w:tc>
          <w:tcPr>
            <w:tcW w:w="2178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Candidates score</w:t>
            </w: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90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90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4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1638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This paper consists of 12 Printed pages.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pStyle w:val="P3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Study the information given below and answer the questions that follow.</w:t>
      </w:r>
    </w:p>
    <w:tbl>
      <w:tblPr>
        <w:tblStyle w:val="T2"/>
        <w:tblW w:w="0" w:type="auto"/>
        <w:tblInd w:w="720" w:type="dxa"/>
        <w:tblLook w:val="04A0"/>
      </w:tblPr>
      <w:tblGrid/>
      <w:tr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Element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Atomic radius(nm)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Ionic radius nm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Formula of oxide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Melting point(</w:t>
            </w:r>
            <w:r>
              <w:rPr>
                <w:rFonts w:ascii="Times New Roman" w:hAnsi="Times New Roman"/>
                <w:b w:val="1"/>
                <w:sz w:val="24"/>
                <w:vertAlign w:val="superscript"/>
              </w:rPr>
              <w:t>0</w:t>
            </w:r>
            <w:r>
              <w:rPr>
                <w:rFonts w:ascii="Times New Roman" w:hAnsi="Times New Roman"/>
                <w:b w:val="1"/>
                <w:sz w:val="24"/>
              </w:rPr>
              <w:t>c)</w:t>
            </w:r>
          </w:p>
        </w:tc>
      </w:tr>
      <w:tr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0.364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0.421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 O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-119</w:t>
            </w:r>
          </w:p>
        </w:tc>
      </w:tr>
      <w:tr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0.830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0.711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  <w:vertAlign w:val="subscript"/>
              </w:rPr>
            </w:pPr>
            <w:r>
              <w:rPr>
                <w:rFonts w:ascii="Times New Roman" w:hAnsi="Times New Roman"/>
                <w:sz w:val="24"/>
              </w:rPr>
              <w:t xml:space="preserve">D  O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837</w:t>
            </w:r>
          </w:p>
        </w:tc>
      </w:tr>
      <w:tr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0.592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0.485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  <w:vertAlign w:val="subscript"/>
              </w:rPr>
            </w:pP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O</w:t>
            </w:r>
            <w:r>
              <w:rPr>
                <w:rFonts w:ascii="Times New Roman" w:hAnsi="Times New Roman"/>
                <w:sz w:val="24"/>
                <w:vertAlign w:val="subscript"/>
              </w:rPr>
              <w:t>3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1466</w:t>
            </w:r>
          </w:p>
        </w:tc>
      </w:tr>
      <w:tr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0.381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0.446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  <w:vertAlign w:val="subscript"/>
              </w:rPr>
            </w:pPr>
            <w:r>
              <w:rPr>
                <w:rFonts w:ascii="Times New Roman" w:hAnsi="Times New Roman"/>
                <w:sz w:val="24"/>
              </w:rPr>
              <w:t xml:space="preserve">G 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  <w:vertAlign w:val="subscript"/>
              </w:rPr>
              <w:t>3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242</w:t>
            </w:r>
          </w:p>
        </w:tc>
      </w:tr>
      <w:tr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0.762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0.676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J  O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1054</w:t>
            </w:r>
          </w:p>
        </w:tc>
      </w:tr>
    </w:tbl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Which elements are non-metals .Give a reason?(2mks)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I)Write a formula of a compound formed when J combines with A(1mk)</w:t>
      </w:r>
    </w:p>
    <w:p>
      <w:pPr>
        <w:rPr>
          <w:rFonts w:ascii="Times New Roman" w:hAnsi="Times New Roman"/>
          <w:sz w:val="24"/>
        </w:rPr>
      </w:pPr>
    </w:p>
    <w:p>
      <w:pPr>
        <w:pStyle w:val="P3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ii)What type of bond exist between J and D.(1mk)</w:t>
      </w:r>
    </w:p>
    <w:p>
      <w:pPr>
        <w:pStyle w:val="P3"/>
        <w:ind w:left="1440"/>
        <w:rPr>
          <w:rFonts w:ascii="Times New Roman" w:hAnsi="Times New Roman"/>
          <w:sz w:val="24"/>
        </w:rPr>
      </w:pPr>
    </w:p>
    <w:p>
      <w:pPr>
        <w:pStyle w:val="P3"/>
        <w:ind w:left="144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why the melting point of the oxide of E is higher than that of the oxide of G.(2mks)</w:t>
      </w:r>
    </w:p>
    <w:p>
      <w:pPr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i)Which two elements would react with each other most vigorously.Give a reason.(2mks)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3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ii)Which element would be suitable for making utensils for boiling water.State two properties that make the elements suitable for the use.(2mks)</w:t>
      </w:r>
    </w:p>
    <w:p>
      <w:pPr>
        <w:pStyle w:val="P3"/>
        <w:ind w:left="1440"/>
        <w:rPr>
          <w:rFonts w:ascii="Times New Roman" w:hAnsi="Times New Roman"/>
          <w:sz w:val="24"/>
        </w:rPr>
      </w:pPr>
    </w:p>
    <w:p>
      <w:pPr>
        <w:pStyle w:val="P3"/>
        <w:ind w:left="1440"/>
        <w:rPr>
          <w:rFonts w:ascii="Times New Roman" w:hAnsi="Times New Roman"/>
          <w:sz w:val="24"/>
        </w:rPr>
      </w:pPr>
    </w:p>
    <w:p>
      <w:pPr>
        <w:pStyle w:val="P3"/>
        <w:ind w:left="1440"/>
        <w:rPr>
          <w:rFonts w:ascii="Times New Roman" w:hAnsi="Times New Roman"/>
          <w:sz w:val="24"/>
        </w:rPr>
      </w:pPr>
    </w:p>
    <w:p>
      <w:pPr>
        <w:pStyle w:val="P3"/>
        <w:ind w:left="1440"/>
        <w:rPr>
          <w:rFonts w:ascii="Times New Roman" w:hAnsi="Times New Roman"/>
          <w:sz w:val="24"/>
        </w:rPr>
      </w:pPr>
    </w:p>
    <w:p>
      <w:pPr>
        <w:pStyle w:val="P3"/>
        <w:ind w:left="144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Elements Qand R haveelectronic configuration 2.8.2 and 2.8.6. respectfully.</w:t>
      </w:r>
    </w:p>
    <w:p>
      <w:pPr>
        <w:pStyle w:val="P3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i)Explain why the ionic radius of R is  expected to be greater than its atomic radius.(1mk)</w:t>
      </w:r>
    </w:p>
    <w:p>
      <w:pPr>
        <w:pStyle w:val="P3"/>
        <w:ind w:left="1440"/>
        <w:rPr>
          <w:rFonts w:ascii="Times New Roman" w:hAnsi="Times New Roman"/>
          <w:sz w:val="24"/>
        </w:rPr>
      </w:pPr>
    </w:p>
    <w:p>
      <w:pPr>
        <w:pStyle w:val="P3"/>
        <w:ind w:left="1440"/>
        <w:rPr>
          <w:rFonts w:ascii="Times New Roman" w:hAnsi="Times New Roman"/>
          <w:sz w:val="24"/>
        </w:rPr>
      </w:pPr>
    </w:p>
    <w:p>
      <w:pPr>
        <w:pStyle w:val="P3"/>
        <w:ind w:left="1440"/>
        <w:rPr>
          <w:rFonts w:ascii="Times New Roman" w:hAnsi="Times New Roman"/>
          <w:sz w:val="24"/>
        </w:rPr>
      </w:pPr>
    </w:p>
    <w:p>
      <w:pPr>
        <w:pStyle w:val="P3"/>
        <w:ind w:left="1440"/>
        <w:rPr>
          <w:rFonts w:ascii="Times New Roman" w:hAnsi="Times New Roman"/>
          <w:sz w:val="24"/>
        </w:rPr>
      </w:pPr>
    </w:p>
    <w:p>
      <w:pPr>
        <w:pStyle w:val="P3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ii)Write the equation for the reaction between Q and R.(1mk)</w:t>
      </w:r>
    </w:p>
    <w:p>
      <w:pPr>
        <w:pStyle w:val="P3"/>
        <w:ind w:left="1440"/>
        <w:rPr>
          <w:rFonts w:ascii="Times New Roman" w:hAnsi="Times New Roman"/>
          <w:sz w:val="24"/>
        </w:rPr>
      </w:pPr>
    </w:p>
    <w:p>
      <w:pPr>
        <w:pStyle w:val="P3"/>
        <w:ind w:left="1440"/>
        <w:rPr>
          <w:rFonts w:ascii="Times New Roman" w:hAnsi="Times New Roman"/>
          <w:sz w:val="24"/>
        </w:rPr>
      </w:pPr>
    </w:p>
    <w:p>
      <w:pPr>
        <w:pStyle w:val="P3"/>
        <w:ind w:left="144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chromatogram below is of and acid enzyme  x and y and three simple sugar P,Q  and R.</w:t>
      </w:r>
    </w:p>
    <w:p>
      <w:pPr>
        <w:pStyle w:val="P3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1289685</wp:posOffset>
            </wp:positionH>
            <wp:positionV relativeFrom="paragraph">
              <wp:posOffset>144145</wp:posOffset>
            </wp:positionV>
            <wp:extent cx="2929890" cy="193548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929890" cy="19354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I)Name two simples sugars present in both x and y.(2mks)</w:t>
      </w:r>
    </w:p>
    <w:p>
      <w:pPr>
        <w:pStyle w:val="P3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ii)Name lines L and M.</w:t>
        <w:tab/>
        <w:t>(2mks)</w:t>
      </w: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L-</w:t>
      </w: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M-</w:t>
      </w: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iii)What property is exhibitaed by simple sugar x.(1mk)</w:t>
      </w: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b.Two pieces of paper were lowered into different Bunsen burner flames and removed quickly.The results were as shown below.</w:t>
      </w:r>
    </w:p>
    <w:p>
      <w:pPr>
        <w:pStyle w:val="P3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553085</wp:posOffset>
            </wp:positionH>
            <wp:positionV relativeFrom="paragraph">
              <wp:posOffset>70485</wp:posOffset>
            </wp:positionV>
            <wp:extent cx="5422265" cy="7837170"/>
            <wp:wrapNone/>
            <wp:docPr id="2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422265" cy="78371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i.)Which paper was lowered into a Bunsen burner whose air hole were closed.Explain(2mks)</w:t>
      </w: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c.Oxygen can be obtained industrially by fractorise distribution of liquid air </w:t>
      </w:r>
    </w:p>
    <w:p>
      <w:pPr>
        <w:pStyle w:val="P3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 Why is the gas mixture passed through sodium hydroxide solution.(1mk)</w:t>
      </w: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In the final stage,which gas is distil out fuse.explain.(1mk)</w:t>
      </w: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iii)Name two commercial uses of oxygen gas.(1mk)</w:t>
      </w: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Study the flow diagram  and answer the questions below.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2749" w:leader="none"/>
          <w:tab w:val="left" w:pos="622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Few drops</w:t>
        <w:tab/>
        <w:t>Filter and</w:t>
      </w:r>
    </w:p>
    <w:p>
      <w:pPr>
        <w:tabs>
          <w:tab w:val="left" w:pos="2749" w:leader="none"/>
          <w:tab w:val="left" w:pos="622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ofNaoH</w:t>
        <w:tab/>
        <w:t>heat</w:t>
      </w:r>
    </w:p>
    <w:p>
      <w:pPr>
        <w:tabs>
          <w:tab w:val="left" w:pos="381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Dilute hydrochloric acid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Pb(NO</w:t>
      </w:r>
      <w:r>
        <w:rPr>
          <w:rFonts w:ascii="Times New Roman" w:hAnsi="Times New Roman"/>
          <w:sz w:val="24"/>
          <w:vertAlign w:val="subscript"/>
        </w:rPr>
        <w:t>3</w:t>
      </w:r>
      <w:r>
        <w:rPr>
          <w:rFonts w:ascii="Times New Roman" w:hAnsi="Times New Roman"/>
          <w:sz w:val="24"/>
        </w:rPr>
        <w:t>)</w:t>
      </w:r>
    </w:p>
    <w:p>
      <w:pPr>
        <w:tabs>
          <w:tab w:val="left" w:pos="308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Excess</w:t>
      </w:r>
    </w:p>
    <w:p>
      <w:pPr>
        <w:tabs>
          <w:tab w:val="left" w:pos="308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NaoH</w:t>
        <w:tab/>
      </w:r>
    </w:p>
    <w:p>
      <w:pPr>
        <w:pStyle w:val="P3"/>
        <w:numPr>
          <w:ilvl w:val="0"/>
          <w:numId w:val="5"/>
        </w:numPr>
        <w:tabs>
          <w:tab w:val="left" w:pos="656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</w:t>
      </w:r>
    </w:p>
    <w:p>
      <w:pPr>
        <w:pStyle w:val="P3"/>
        <w:numPr>
          <w:ilvl w:val="0"/>
          <w:numId w:val="6"/>
        </w:numPr>
        <w:tabs>
          <w:tab w:val="left" w:pos="656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White ppt I</w:t>
        <w:tab/>
        <w:tab/>
        <w:tab/>
        <w:t>(1mk)</w:t>
      </w:r>
    </w:p>
    <w:p>
      <w:pPr>
        <w:tabs>
          <w:tab w:val="left" w:pos="6564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6"/>
        </w:numPr>
        <w:tabs>
          <w:tab w:val="left" w:pos="656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Solution II</w:t>
        <w:tab/>
        <w:tab/>
        <w:tab/>
        <w:t>(1mk)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tabs>
          <w:tab w:val="left" w:pos="6564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6"/>
        </w:numPr>
        <w:tabs>
          <w:tab w:val="left" w:pos="656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Residue II</w:t>
        <w:tab/>
        <w:tab/>
        <w:tab/>
        <w:t>(1mk)</w:t>
      </w:r>
    </w:p>
    <w:p>
      <w:pPr>
        <w:tabs>
          <w:tab w:val="left" w:pos="6564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5"/>
        </w:numPr>
        <w:tabs>
          <w:tab w:val="left" w:pos="656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ionic equation for the reactions colourless solution (II) with Pb(NO</w:t>
      </w:r>
      <w:r>
        <w:rPr>
          <w:rFonts w:ascii="Times New Roman" w:hAnsi="Times New Roman"/>
          <w:sz w:val="24"/>
          <w:vertAlign w:val="subscript"/>
        </w:rPr>
        <w:t>3</w:t>
      </w:r>
      <w:r>
        <w:rPr>
          <w:rFonts w:ascii="Times New Roman" w:hAnsi="Times New Roman"/>
          <w:sz w:val="24"/>
        </w:rPr>
        <w:t>)</w:t>
        <w:tab/>
        <w:t>1mk</w:t>
      </w:r>
    </w:p>
    <w:p>
      <w:pPr>
        <w:tabs>
          <w:tab w:val="left" w:pos="6564" w:leader="none"/>
        </w:tabs>
        <w:rPr>
          <w:rFonts w:ascii="Times New Roman" w:hAnsi="Times New Roman"/>
          <w:sz w:val="24"/>
        </w:rPr>
      </w:pPr>
    </w:p>
    <w:p>
      <w:pPr>
        <w:tabs>
          <w:tab w:val="left" w:pos="6564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5"/>
        </w:numPr>
        <w:tabs>
          <w:tab w:val="left" w:pos="656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observations that would be made when ammonia solution is added drop wise till in excess to the colourless solution(II)  2mks</w:t>
      </w:r>
    </w:p>
    <w:p>
      <w:pPr>
        <w:tabs>
          <w:tab w:val="left" w:pos="6564" w:leader="none"/>
        </w:tabs>
        <w:rPr>
          <w:rFonts w:ascii="Times New Roman" w:hAnsi="Times New Roman"/>
          <w:sz w:val="24"/>
        </w:rPr>
      </w:pPr>
    </w:p>
    <w:p>
      <w:pPr>
        <w:tabs>
          <w:tab w:val="left" w:pos="6564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5"/>
        </w:numPr>
        <w:tabs>
          <w:tab w:val="left" w:pos="656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Below are P</w:t>
      </w:r>
      <w:r>
        <w:rPr>
          <w:rFonts w:ascii="Times New Roman" w:hAnsi="Times New Roman"/>
          <w:sz w:val="24"/>
          <w:vertAlign w:val="superscript"/>
        </w:rPr>
        <w:t>H</w:t>
      </w:r>
      <w:r>
        <w:rPr>
          <w:rFonts w:ascii="Times New Roman" w:hAnsi="Times New Roman"/>
          <w:sz w:val="24"/>
        </w:rPr>
        <w:t xml:space="preserve"> values of some solutions</w:t>
      </w:r>
    </w:p>
    <w:tbl>
      <w:tblPr>
        <w:tblStyle w:val="T2"/>
        <w:tblpPr w:leftFromText="180" w:rightFromText="180" w:tblpX="1" w:tblpY="189" w:horzAnchor="margin" w:vertAnchor="text" w:tblpXSpec="right"/>
        <w:tblW w:w="0" w:type="auto"/>
        <w:tblLook w:val="04A0"/>
      </w:tblPr>
      <w:tblGrid/>
      <w:tr>
        <w:tc>
          <w:tcPr>
            <w:tcW w:w="1933" w:type="dxa"/>
          </w:tcPr>
          <w:p>
            <w:pPr>
              <w:tabs>
                <w:tab w:val="left" w:pos="656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Solution</w:t>
            </w:r>
          </w:p>
        </w:tc>
        <w:tc>
          <w:tcPr>
            <w:tcW w:w="1933" w:type="dxa"/>
          </w:tcPr>
          <w:p>
            <w:pPr>
              <w:tabs>
                <w:tab w:val="left" w:pos="6564" w:leader="none"/>
              </w:tabs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</w:t>
            </w:r>
          </w:p>
        </w:tc>
        <w:tc>
          <w:tcPr>
            <w:tcW w:w="1933" w:type="dxa"/>
          </w:tcPr>
          <w:p>
            <w:pPr>
              <w:tabs>
                <w:tab w:val="left" w:pos="6564" w:leader="none"/>
              </w:tabs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</w:t>
            </w:r>
          </w:p>
        </w:tc>
        <w:tc>
          <w:tcPr>
            <w:tcW w:w="1933" w:type="dxa"/>
          </w:tcPr>
          <w:p>
            <w:pPr>
              <w:tabs>
                <w:tab w:val="left" w:pos="6564" w:leader="none"/>
              </w:tabs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1934" w:type="dxa"/>
          </w:tcPr>
          <w:p>
            <w:pPr>
              <w:tabs>
                <w:tab w:val="left" w:pos="6564" w:leader="none"/>
              </w:tabs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</w:t>
            </w:r>
          </w:p>
        </w:tc>
      </w:tr>
      <w:tr>
        <w:tc>
          <w:tcPr>
            <w:tcW w:w="1933" w:type="dxa"/>
          </w:tcPr>
          <w:p>
            <w:pPr>
              <w:tabs>
                <w:tab w:val="left" w:pos="6564" w:leader="none"/>
              </w:tabs>
              <w:ind w:left="360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  <w:r>
              <w:rPr>
                <w:rFonts w:ascii="Times New Roman" w:hAnsi="Times New Roman"/>
                <w:sz w:val="24"/>
                <w:vertAlign w:val="superscript"/>
              </w:rPr>
              <w:t>H</w:t>
            </w:r>
          </w:p>
        </w:tc>
        <w:tc>
          <w:tcPr>
            <w:tcW w:w="1933" w:type="dxa"/>
          </w:tcPr>
          <w:p>
            <w:pPr>
              <w:tabs>
                <w:tab w:val="left" w:pos="6564" w:leader="none"/>
              </w:tabs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6.5</w:t>
            </w:r>
          </w:p>
        </w:tc>
        <w:tc>
          <w:tcPr>
            <w:tcW w:w="1933" w:type="dxa"/>
          </w:tcPr>
          <w:p>
            <w:pPr>
              <w:tabs>
                <w:tab w:val="left" w:pos="6564" w:leader="none"/>
              </w:tabs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1933" w:type="dxa"/>
          </w:tcPr>
          <w:p>
            <w:pPr>
              <w:tabs>
                <w:tab w:val="left" w:pos="6564" w:leader="none"/>
              </w:tabs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1934" w:type="dxa"/>
          </w:tcPr>
          <w:p>
            <w:pPr>
              <w:tabs>
                <w:tab w:val="left" w:pos="6564" w:leader="none"/>
              </w:tabs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</w:tr>
    </w:tbl>
    <w:p>
      <w:pPr>
        <w:tabs>
          <w:tab w:val="left" w:pos="6564" w:leader="none"/>
        </w:tabs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Which solution is likely to be</w:t>
      </w:r>
    </w:p>
    <w:p>
      <w:pPr>
        <w:pStyle w:val="P3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Acidic rain   (1mk)</w:t>
      </w:r>
    </w:p>
    <w:p>
      <w:pPr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Potassium hydroxide</w:t>
        <w:tab/>
        <w:tab/>
        <w:t>(1mk)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basic substance V reacted with both solutions Y  and X.What is the nature of V.(2mks)</w:t>
      </w:r>
    </w:p>
    <w:p>
      <w:pPr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two substances that shows this characteristics in question (ii) above.(2mks)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sample of crude oil was heated and its vapour passed over red-hot pumicestore. A mixture of gases was evolved which decolourised bromine in tetra chloromethane and burnt in air with a yellow flame.</w:t>
      </w:r>
    </w:p>
    <w:p>
      <w:pPr>
        <w:pStyle w:val="P3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process id taking place when the vapour from the crude oil passes over heated pumice.(1mk)</w:t>
      </w:r>
    </w:p>
    <w:p>
      <w:pPr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most likely type of compound causing decolourisation of the bromine solution.(1mk)</w:t>
      </w:r>
    </w:p>
    <w:p>
      <w:pPr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two compounds formed when the gas mixture above burns in air.(1mk)</w:t>
      </w:r>
    </w:p>
    <w:p>
      <w:pPr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ii.Study the flow chart below and answer the questions that follow.</w:t>
      </w: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tabs>
          <w:tab w:val="left" w:pos="4002" w:leader="none"/>
        </w:tabs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</w:rPr>
        <w:tab/>
        <w:t>Conc H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SO</w:t>
      </w:r>
      <w:r>
        <w:rPr>
          <w:rFonts w:ascii="Times New Roman" w:hAnsi="Times New Roman"/>
          <w:sz w:val="24"/>
          <w:vertAlign w:val="subscript"/>
        </w:rPr>
        <w:t>4</w:t>
      </w:r>
    </w:p>
    <w:p>
      <w:pPr>
        <w:rPr>
          <w:rFonts w:ascii="Times New Roman" w:hAnsi="Times New Roman"/>
          <w:sz w:val="24"/>
        </w:rPr>
      </w:pPr>
    </w:p>
    <w:p>
      <w:pPr>
        <w:tabs>
          <w:tab w:val="left" w:pos="211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high</w:t>
      </w:r>
    </w:p>
    <w:p>
      <w:pPr>
        <w:tabs>
          <w:tab w:val="left" w:pos="211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pressure</w:t>
      </w:r>
    </w:p>
    <w:p>
      <w:pPr>
        <w:tabs>
          <w:tab w:val="left" w:pos="4002" w:leader="none"/>
        </w:tabs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</w:rPr>
        <w:tab/>
        <w:t>H</w:t>
      </w:r>
      <w:r>
        <w:rPr>
          <w:rFonts w:ascii="Times New Roman" w:hAnsi="Times New Roman"/>
          <w:sz w:val="24"/>
          <w:vertAlign w:val="subscript"/>
        </w:rPr>
        <w:t>2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409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O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(Excess)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6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Line water</w:t>
      </w:r>
    </w:p>
    <w:p>
      <w:pPr>
        <w:rPr>
          <w:rFonts w:ascii="Times New Roman" w:hAnsi="Times New Roman"/>
          <w:sz w:val="24"/>
        </w:rPr>
      </w:pPr>
    </w:p>
    <w:p>
      <w:pPr>
        <w:tabs>
          <w:tab w:val="left" w:pos="211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Na</w:t>
      </w: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pStyle w:val="P3"/>
        <w:numPr>
          <w:ilvl w:val="0"/>
          <w:numId w:val="10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substances </w:t>
        <w:tab/>
        <w:tab/>
        <w:t>(4mks)</w:t>
      </w:r>
    </w:p>
    <w:p>
      <w:pPr>
        <w:pStyle w:val="P3"/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A-</w:t>
      </w:r>
    </w:p>
    <w:p>
      <w:pPr>
        <w:pStyle w:val="P3"/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B-</w:t>
      </w:r>
    </w:p>
    <w:p>
      <w:pPr>
        <w:pStyle w:val="P3"/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F-</w:t>
      </w:r>
    </w:p>
    <w:p>
      <w:pPr>
        <w:pStyle w:val="P3"/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G-</w:t>
      </w:r>
    </w:p>
    <w:p>
      <w:pPr>
        <w:pStyle w:val="P3"/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0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down the equation for the formation of </w:t>
      </w:r>
    </w:p>
    <w:p>
      <w:pPr>
        <w:pStyle w:val="P3"/>
        <w:numPr>
          <w:ilvl w:val="0"/>
          <w:numId w:val="11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Substance C</w:t>
      </w:r>
    </w:p>
    <w:p>
      <w:pPr>
        <w:pStyle w:val="P3"/>
        <w:tabs>
          <w:tab w:val="left" w:pos="3478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1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 and F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tabs>
          <w:tab w:val="left" w:pos="3478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1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Gas G</w:t>
      </w:r>
    </w:p>
    <w:p>
      <w:pPr>
        <w:pStyle w:val="P3"/>
        <w:tabs>
          <w:tab w:val="left" w:pos="3478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0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Substance D was formed to have molecular mass of 42,000 .Determine the number of molecules present in the substances(H+1 ,C=12)  2mks</w:t>
      </w: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0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</w:t>
      </w:r>
    </w:p>
    <w:p>
      <w:pPr>
        <w:pStyle w:val="P3"/>
        <w:numPr>
          <w:ilvl w:val="0"/>
          <w:numId w:val="12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condition necessary for the conversion of ethanol to substance A.(1mk)</w:t>
      </w: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2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catalyst required in the conversion of A and B.(1mk)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table below gives the solubility of hydrated copper(ii) sulphate in mol dm</w:t>
      </w:r>
      <w:r>
        <w:rPr>
          <w:rFonts w:ascii="Times New Roman" w:hAnsi="Times New Roman"/>
          <w:sz w:val="24"/>
          <w:vertAlign w:val="superscript"/>
        </w:rPr>
        <w:t>-3</w:t>
      </w:r>
      <w:r>
        <w:rPr>
          <w:rFonts w:ascii="Times New Roman" w:hAnsi="Times New Roman"/>
          <w:sz w:val="24"/>
        </w:rPr>
        <w:t xml:space="preserve"> at different temperatures.</w:t>
      </w:r>
    </w:p>
    <w:tbl>
      <w:tblPr>
        <w:tblStyle w:val="T2"/>
        <w:tblW w:w="0" w:type="auto"/>
        <w:tblInd w:w="720" w:type="dxa"/>
        <w:tblLook w:val="04A0"/>
      </w:tblPr>
      <w:tblGrid/>
      <w:tr>
        <w:tc>
          <w:tcPr>
            <w:tcW w:w="5193" w:type="dxa"/>
          </w:tcPr>
          <w:p>
            <w:pPr>
              <w:pStyle w:val="P3"/>
              <w:tabs>
                <w:tab w:val="left" w:pos="3478" w:leader="none"/>
              </w:tabs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Temperature(</w:t>
            </w:r>
            <w:r>
              <w:rPr>
                <w:rFonts w:ascii="Times New Roman" w:hAnsi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193" w:type="dxa"/>
          </w:tcPr>
          <w:p>
            <w:pPr>
              <w:pStyle w:val="P3"/>
              <w:tabs>
                <w:tab w:val="left" w:pos="3478" w:leader="none"/>
              </w:tabs>
              <w:ind w:left="0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Solubility mol dm</w:t>
            </w:r>
            <w:r>
              <w:rPr>
                <w:rFonts w:ascii="Times New Roman" w:hAnsi="Times New Roman"/>
                <w:sz w:val="24"/>
                <w:vertAlign w:val="superscript"/>
              </w:rPr>
              <w:t>-3</w:t>
            </w:r>
          </w:p>
        </w:tc>
      </w:tr>
      <w:tr>
        <w:tc>
          <w:tcPr>
            <w:tcW w:w="5193" w:type="dxa"/>
          </w:tcPr>
          <w:p>
            <w:pPr>
              <w:pStyle w:val="P3"/>
              <w:tabs>
                <w:tab w:val="left" w:pos="3478" w:leader="none"/>
              </w:tabs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193" w:type="dxa"/>
          </w:tcPr>
          <w:p>
            <w:pPr>
              <w:pStyle w:val="P3"/>
              <w:tabs>
                <w:tab w:val="left" w:pos="3478" w:leader="none"/>
              </w:tabs>
              <w:ind w:left="0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8 x 10</w:t>
            </w:r>
            <w:r>
              <w:rPr>
                <w:rFonts w:ascii="Times New Roman" w:hAnsi="Times New Roman"/>
                <w:sz w:val="24"/>
                <w:vertAlign w:val="superscript"/>
              </w:rPr>
              <w:t>-2</w:t>
            </w:r>
          </w:p>
        </w:tc>
      </w:tr>
      <w:tr>
        <w:tc>
          <w:tcPr>
            <w:tcW w:w="5193" w:type="dxa"/>
          </w:tcPr>
          <w:p>
            <w:pPr>
              <w:pStyle w:val="P3"/>
              <w:tabs>
                <w:tab w:val="left" w:pos="3478" w:leader="none"/>
              </w:tabs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5193" w:type="dxa"/>
          </w:tcPr>
          <w:p>
            <w:pPr>
              <w:pStyle w:val="P3"/>
              <w:tabs>
                <w:tab w:val="left" w:pos="3478" w:leader="none"/>
              </w:tabs>
              <w:ind w:left="0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12 x 10</w:t>
            </w:r>
            <w:r>
              <w:rPr>
                <w:rFonts w:ascii="Times New Roman" w:hAnsi="Times New Roman"/>
                <w:sz w:val="24"/>
                <w:vertAlign w:val="superscript"/>
              </w:rPr>
              <w:t>-2</w:t>
            </w:r>
          </w:p>
        </w:tc>
      </w:tr>
      <w:tr>
        <w:tc>
          <w:tcPr>
            <w:tcW w:w="5193" w:type="dxa"/>
          </w:tcPr>
          <w:p>
            <w:pPr>
              <w:pStyle w:val="P3"/>
              <w:tabs>
                <w:tab w:val="left" w:pos="3478" w:leader="none"/>
              </w:tabs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193" w:type="dxa"/>
          </w:tcPr>
          <w:p>
            <w:pPr>
              <w:pStyle w:val="P3"/>
              <w:tabs>
                <w:tab w:val="left" w:pos="3478" w:leader="none"/>
              </w:tabs>
              <w:ind w:left="0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16 x 10</w:t>
            </w:r>
            <w:r>
              <w:rPr>
                <w:rFonts w:ascii="Times New Roman" w:hAnsi="Times New Roman"/>
                <w:sz w:val="24"/>
                <w:vertAlign w:val="superscript"/>
              </w:rPr>
              <w:t>-2</w:t>
            </w:r>
          </w:p>
        </w:tc>
      </w:tr>
      <w:tr>
        <w:tc>
          <w:tcPr>
            <w:tcW w:w="5193" w:type="dxa"/>
          </w:tcPr>
          <w:p>
            <w:pPr>
              <w:pStyle w:val="P3"/>
              <w:tabs>
                <w:tab w:val="left" w:pos="3478" w:leader="none"/>
              </w:tabs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5193" w:type="dxa"/>
          </w:tcPr>
          <w:p>
            <w:pPr>
              <w:pStyle w:val="P3"/>
              <w:tabs>
                <w:tab w:val="left" w:pos="3478" w:leader="none"/>
              </w:tabs>
              <w:ind w:left="0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22 x 10</w:t>
            </w:r>
            <w:r>
              <w:rPr>
                <w:rFonts w:ascii="Times New Roman" w:hAnsi="Times New Roman"/>
                <w:sz w:val="24"/>
                <w:vertAlign w:val="superscript"/>
              </w:rPr>
              <w:t>-2</w:t>
            </w:r>
          </w:p>
        </w:tc>
      </w:tr>
      <w:tr>
        <w:tc>
          <w:tcPr>
            <w:tcW w:w="5193" w:type="dxa"/>
          </w:tcPr>
          <w:p>
            <w:pPr>
              <w:pStyle w:val="P3"/>
              <w:tabs>
                <w:tab w:val="left" w:pos="3478" w:leader="none"/>
              </w:tabs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5193" w:type="dxa"/>
          </w:tcPr>
          <w:p>
            <w:pPr>
              <w:pStyle w:val="P3"/>
              <w:tabs>
                <w:tab w:val="left" w:pos="3478" w:leader="none"/>
              </w:tabs>
              <w:ind w:left="0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30 x 10</w:t>
            </w:r>
            <w:r>
              <w:rPr>
                <w:rFonts w:ascii="Times New Roman" w:hAnsi="Times New Roman"/>
                <w:sz w:val="24"/>
                <w:vertAlign w:val="superscript"/>
              </w:rPr>
              <w:t>-2</w:t>
            </w:r>
          </w:p>
        </w:tc>
      </w:tr>
    </w:tbl>
    <w:p>
      <w:pPr>
        <w:pStyle w:val="P3"/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3"/>
        </w:numPr>
        <w:tabs>
          <w:tab w:val="left" w:pos="3478" w:leader="none"/>
        </w:tabs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On the drid provided plot a graph of solubility of copper(II) sulphate (vertical axis) against temperature.(3mks</w:t>
      </w:r>
    </w:p>
    <w:p>
      <w:pPr>
        <w:pStyle w:val="P3"/>
        <w:numPr>
          <w:ilvl w:val="0"/>
          <w:numId w:val="13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From the graph ,determinee the mass of copper(II) sulphate deposited when the solution is cooled from 70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>c to 40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>.(Molar mass of hydrated copper(ii) sulphate = 250g)</w:t>
      </w: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>b.In an experiment to determine the solubility of sodium chloride ,5.0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a saturated solution of sodium chloride weighing 5.35g were placed in a volumetric flask and diluted to a total volume of 250cm</w:t>
      </w:r>
      <w:r>
        <w:rPr>
          <w:rFonts w:ascii="Times New Roman" w:hAnsi="Times New Roman"/>
          <w:sz w:val="24"/>
          <w:vertAlign w:val="superscript"/>
        </w:rPr>
        <w:t>3.</w:t>
      </w: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25.0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 of the dilute solution of sodium chloride completely reacted with 24.1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0.1 M silver nitrate solution.</w:t>
      </w: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Ag No</w:t>
      </w:r>
      <w:r>
        <w:rPr>
          <w:rFonts w:ascii="Times New Roman" w:hAnsi="Times New Roman"/>
          <w:sz w:val="24"/>
          <w:vertAlign w:val="subscript"/>
        </w:rPr>
        <w:t>3(aq)</w:t>
      </w:r>
      <w:r>
        <w:rPr>
          <w:rFonts w:ascii="Times New Roman" w:hAnsi="Times New Roman"/>
          <w:sz w:val="24"/>
        </w:rPr>
        <w:t xml:space="preserve"> + NaCl</w:t>
      </w:r>
      <w:r>
        <w:rPr>
          <w:rFonts w:ascii="Times New Roman" w:hAnsi="Times New Roman"/>
          <w:sz w:val="24"/>
          <w:vertAlign w:val="subscript"/>
        </w:rPr>
        <w:t>(aq)</w:t>
      </w:r>
      <w:r>
        <w:rPr>
          <w:rFonts w:ascii="Times New Roman" w:hAnsi="Times New Roman"/>
          <w:sz w:val="24"/>
        </w:rPr>
        <w:tab/>
        <w:t>Ag Cl</w:t>
      </w:r>
      <w:r>
        <w:rPr>
          <w:rFonts w:ascii="Times New Roman" w:hAnsi="Times New Roman"/>
          <w:sz w:val="24"/>
          <w:vertAlign w:val="subscript"/>
        </w:rPr>
        <w:t>(s)</w:t>
      </w:r>
      <w:r>
        <w:rPr>
          <w:rFonts w:ascii="Times New Roman" w:hAnsi="Times New Roman"/>
          <w:sz w:val="24"/>
        </w:rPr>
        <w:t xml:space="preserve"> + NaNO</w:t>
      </w:r>
      <w:r>
        <w:rPr>
          <w:rFonts w:ascii="Times New Roman" w:hAnsi="Times New Roman"/>
          <w:sz w:val="24"/>
          <w:vertAlign w:val="subscript"/>
        </w:rPr>
        <w:t>3</w:t>
      </w:r>
      <w:r>
        <w:rPr>
          <w:rFonts w:ascii="Times New Roman" w:hAnsi="Times New Roman"/>
          <w:sz w:val="24"/>
        </w:rPr>
        <w:t>(aq)</w:t>
      </w: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Calculate;</w:t>
      </w:r>
    </w:p>
    <w:p>
      <w:pPr>
        <w:pStyle w:val="P3"/>
        <w:numPr>
          <w:ilvl w:val="0"/>
          <w:numId w:val="14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Moles of silver nitrate in 24.1cm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solution.(1mk)</w:t>
      </w: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4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Moles of sodium chloride in 25.0cm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solution.(1mk)</w:t>
      </w: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4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Moles of sodium chloride in 250cm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solution(1mk)</w:t>
      </w: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4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Mass of sodium chloride in 5.0cm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saturated chloride solution (Na=23.0 Cu=35.5)  (1mk)</w:t>
      </w: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4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Mass of water in 5.o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saturated solution of sodium chloride(1mk)</w:t>
      </w: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4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solubility of sodium chloride in g/100 g of water.(2mks)</w:t>
      </w: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"/>
        </w:numPr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flow chart below shows some of the processes involved in large scale production of sulphur((vi) acid .</w:t>
      </w:r>
    </w:p>
    <w:p>
      <w:pPr>
        <w:pStyle w:val="P3"/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it to answer the questions that follow.</w:t>
      </w:r>
    </w:p>
    <w:p>
      <w:pPr>
        <w:pStyle w:val="P3"/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pStyle w:val="P3"/>
        <w:tabs>
          <w:tab w:val="left" w:pos="347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Sulphur(iV)oxide</w:t>
      </w:r>
    </w:p>
    <w:p>
      <w:pPr>
        <w:pStyle w:val="P3"/>
        <w:tabs>
          <w:tab w:val="left" w:pos="3478" w:leader="none"/>
        </w:tabs>
        <w:rPr>
          <w:rFonts w:ascii="Times New Roman" w:hAnsi="Times New Roman"/>
          <w:sz w:val="24"/>
        </w:rPr>
      </w:pPr>
    </w:p>
    <w:p>
      <w:pPr>
        <w:tabs>
          <w:tab w:val="left" w:pos="3030" w:leader="none"/>
          <w:tab w:val="left" w:pos="701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oxygen</w:t>
        <w:tab/>
        <w:t>sulphur (vi) oxide</w:t>
        <w:tab/>
        <w:t>Oleum</w:t>
      </w:r>
    </w:p>
    <w:p>
      <w:pPr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Water</w:t>
        <w:tab/>
      </w: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5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process</w:t>
      </w: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5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I)Name substance A.(1mk)</w:t>
      </w: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ii)Write an equation for the process that takes place in the absorption tower.(1mk)</w:t>
      </w:r>
    </w:p>
    <w:p>
      <w:pPr>
        <w:pStyle w:val="P3"/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5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Vanadium (v) oxide is commonly used catalyst in the process.</w:t>
      </w:r>
    </w:p>
    <w:p>
      <w:pPr>
        <w:pStyle w:val="P3"/>
        <w:numPr>
          <w:ilvl w:val="0"/>
          <w:numId w:val="16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another catalyst which can be used for this process.(1mk)</w:t>
      </w: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6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two why reasons vanadium (v) oxide is commonly used catalyst.(2mks)</w:t>
      </w: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5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Sate and explain the observations made when concentrated sulphuric (vi) acid is added to  crystals copper(ii) sulphate in a beaker(2mks)</w:t>
      </w: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5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reaction of concentrated sulphuric (vi) acid with sodium chloride produces hydrogen chloride gas.State the  property of concentrated sulphuric (vi) acid illustrated in the reaction.(1mk)</w:t>
      </w: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5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two uses of sulphuric (vii) acid.2mks</w:t>
      </w: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above diagram shows a set up that can be used for industrial manufacture of hydrochloric acid.Study it and answer the questions that follow.</w:t>
      </w: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565150</wp:posOffset>
            </wp:positionH>
            <wp:positionV relativeFrom="paragraph">
              <wp:posOffset>122555</wp:posOffset>
            </wp:positionV>
            <wp:extent cx="4172585" cy="3158490"/>
            <wp:wrapNone/>
            <wp:docPr id="3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172585" cy="31584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7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</w:t>
      </w:r>
    </w:p>
    <w:p>
      <w:pPr>
        <w:pStyle w:val="P3"/>
        <w:numPr>
          <w:ilvl w:val="0"/>
          <w:numId w:val="18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Produce F</w:t>
      </w: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8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Substance E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7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are application of hydrochloric acid in textile industry.(1mk)</w:t>
      </w: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7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Hydrochloricb acid was added to iron powder in a test tube and shaken thoroughly to mix to 1cm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 of the resulting  solution ,six drops of acqueous solution of ammonia were added .</w:t>
      </w:r>
    </w:p>
    <w:p>
      <w:pPr>
        <w:pStyle w:val="P3"/>
        <w:numPr>
          <w:ilvl w:val="0"/>
          <w:numId w:val="19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observation made on adding ammonia solution.(</w:t>
      </w: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9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 the observation sated above and white an ionic equation for the reaction.(2mks)</w:t>
      </w: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9"/>
        </w:numPr>
        <w:tabs>
          <w:tab w:val="left" w:pos="8266" w:leader="none"/>
          <w:tab w:val="left" w:pos="974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Concentrated hydrochloric is 35% pure with density 1.18g/cm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.Calculate it’s concentration in moles per  litre..(3mks)</w:t>
      </w:r>
    </w:p>
    <w:sectPr>
      <w:footerReference xmlns:r="http://schemas.openxmlformats.org/officeDocument/2006/relationships" w:type="default" r:id="RelFtr1"/>
      <w:type w:val="nextPage"/>
      <w:pgMar w:left="1440" w:right="18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2"/>
    </w:pPr>
  </w:p>
</w:ftr>
</file>

<file path=word/numbering.xml><?xml version="1.0" encoding="utf-8"?>
<w:numbering xmlns:w="http://schemas.openxmlformats.org/wordprocessingml/2006/main">
  <w:abstractNum w:abstractNumId="0">
    <w:nsid w:val="00BE15AF"/>
    <w:multiLevelType w:val="hybridMultilevel"/>
    <w:lvl w:ilvl="0" w:tplc="30D60A0C">
      <w:start w:val="1"/>
      <w:numFmt w:val="upp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0D825C0C"/>
    <w:multiLevelType w:val="hybridMultilevel"/>
    <w:lvl w:ilvl="0" w:tplc="CC240030">
      <w:start w:val="1"/>
      <w:numFmt w:val="lowerLetter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">
    <w:nsid w:val="1AA028C4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C2A292B"/>
    <w:multiLevelType w:val="hybridMultilevel"/>
    <w:lvl w:ilvl="0" w:tplc="1C900708">
      <w:start w:val="1"/>
      <w:numFmt w:val="lowerLetter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4">
    <w:nsid w:val="1C436036"/>
    <w:multiLevelType w:val="hybridMultilevel"/>
    <w:lvl w:ilvl="0" w:tplc="18FA99C8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5">
    <w:nsid w:val="1DEC21E0"/>
    <w:multiLevelType w:val="hybridMultilevel"/>
    <w:lvl w:ilvl="0" w:tplc="A3CC317A">
      <w:start w:val="1"/>
      <w:numFmt w:val="lowerRoman"/>
      <w:suff w:val="tab"/>
      <w:lvlText w:val="%1.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21A858B7"/>
    <w:multiLevelType w:val="hybridMultilevel"/>
    <w:lvl w:ilvl="0" w:tplc="E984F690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7">
    <w:nsid w:val="26C178C4"/>
    <w:multiLevelType w:val="hybridMultilevel"/>
    <w:lvl w:ilvl="0" w:tplc="CED456E2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3197272F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430737E9"/>
    <w:multiLevelType w:val="hybridMultilevel"/>
    <w:lvl w:ilvl="0" w:tplc="98044DCE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0">
    <w:nsid w:val="53E07D32"/>
    <w:multiLevelType w:val="hybridMultilevel"/>
    <w:lvl w:ilvl="0" w:tplc="AA5C02F4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1">
    <w:nsid w:val="5D11242E"/>
    <w:multiLevelType w:val="hybridMultilevel"/>
    <w:lvl w:ilvl="0" w:tplc="F67EDD0C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2">
    <w:nsid w:val="600D2F31"/>
    <w:multiLevelType w:val="hybridMultilevel"/>
    <w:lvl w:ilvl="0" w:tplc="A90820D0">
      <w:start w:val="1"/>
      <w:numFmt w:val="lowerRoman"/>
      <w:suff w:val="tab"/>
      <w:lvlText w:val="%1.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667726EB"/>
    <w:multiLevelType w:val="hybridMultilevel"/>
    <w:lvl w:ilvl="0" w:tplc="549EB3E4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4">
    <w:nsid w:val="67131903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">
    <w:nsid w:val="6B1E2FB1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77247830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7AD928D6"/>
    <w:multiLevelType w:val="hybridMultilevel"/>
    <w:lvl w:ilvl="0" w:tplc="98F2EB8C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8">
    <w:nsid w:val="7EC51D40"/>
    <w:multiLevelType w:val="hybridMultilevel"/>
    <w:lvl w:ilvl="0" w:tplc="414449B0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0"/>
  </w:num>
  <w:num w:numId="5">
    <w:abstractNumId w:val="8"/>
  </w:num>
  <w:num w:numId="6">
    <w:abstractNumId w:val="4"/>
  </w:num>
  <w:num w:numId="7">
    <w:abstractNumId w:val="5"/>
  </w:num>
  <w:num w:numId="8">
    <w:abstractNumId w:val="1"/>
  </w:num>
  <w:num w:numId="9">
    <w:abstractNumId w:val="17"/>
  </w:num>
  <w:num w:numId="10">
    <w:abstractNumId w:val="15"/>
  </w:num>
  <w:num w:numId="11">
    <w:abstractNumId w:val="11"/>
  </w:num>
  <w:num w:numId="12">
    <w:abstractNumId w:val="9"/>
  </w:num>
  <w:num w:numId="13">
    <w:abstractNumId w:val="6"/>
  </w:num>
  <w:num w:numId="14">
    <w:abstractNumId w:val="12"/>
  </w:num>
  <w:num w:numId="15">
    <w:abstractNumId w:val="14"/>
  </w:num>
  <w:num w:numId="16">
    <w:abstractNumId w:val="13"/>
  </w:num>
  <w:num w:numId="17">
    <w:abstractNumId w:val="16"/>
  </w:num>
  <w:num w:numId="18">
    <w:abstractNumId w:val="7"/>
  </w:num>
  <w:num w:numId="19">
    <w:abstractNumId w:val="1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2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semiHidden/>
    <w:rPr/>
  </w:style>
  <w:style w:type="character" w:styleId="C4">
    <w:name w:val="Footer Char"/>
    <w:basedOn w:val="C0"/>
    <w:link w:val="P2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1980-01-04T10:17:00Z</dcterms:created>
  <cp:lastModifiedBy>Teacher E-Solutions</cp:lastModifiedBy>
  <dcterms:modified xsi:type="dcterms:W3CDTF">2019-01-13T09:41:31Z</dcterms:modified>
  <cp:revision>10</cp:revision>
</cp:coreProperties>
</file>