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0" w:rsidRPr="00911ADD" w:rsidRDefault="00186140" w:rsidP="00186140">
      <w:pPr>
        <w:jc w:val="center"/>
        <w:rPr>
          <w:rFonts w:ascii="Palatino Linotype" w:hAnsi="Palatino Linotype" w:cs="Calibr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r>
        <w:rPr>
          <w:rFonts w:ascii="Palatino Linotype" w:hAnsi="Palatino Linotype"/>
          <w:b/>
          <w:sz w:val="36"/>
          <w:szCs w:val="36"/>
          <w:u w:val="single"/>
        </w:rPr>
        <w:t xml:space="preserve">CHEMISTRY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PAPER   </w:t>
      </w:r>
      <w:r>
        <w:rPr>
          <w:rFonts w:ascii="Palatino Linotype" w:hAnsi="Palatino Linotype"/>
          <w:b/>
          <w:sz w:val="36"/>
          <w:szCs w:val="36"/>
          <w:u w:val="single"/>
        </w:rPr>
        <w:t>233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9D6B90">
        <w:rPr>
          <w:rFonts w:ascii="Times New Roman" w:hAnsi="Times New Roman"/>
          <w:b/>
          <w:sz w:val="24"/>
          <w:szCs w:val="24"/>
        </w:rPr>
        <w:t>1. (a)</w:t>
      </w:r>
      <w:r w:rsidRPr="001572C4">
        <w:rPr>
          <w:rFonts w:ascii="Times New Roman" w:hAnsi="Times New Roman"/>
          <w:sz w:val="24"/>
          <w:szCs w:val="24"/>
        </w:rPr>
        <w:t>The solution turns from colourless to brown then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2C4">
        <w:rPr>
          <w:rFonts w:ascii="Times New Roman" w:hAnsi="Times New Roman"/>
          <w:sz w:val="24"/>
          <w:szCs w:val="24"/>
        </w:rPr>
        <w:t>black solid is seen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100965</wp:posOffset>
                </wp:positionV>
                <wp:extent cx="447675" cy="0"/>
                <wp:effectExtent l="9525" t="53975" r="19050" b="603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572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9pt;margin-top:7.95pt;width:3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">
                <v:stroke endarrow="block"/>
              </v:shape>
            </w:pict>
          </mc:Fallback>
        </mc:AlternateContent>
      </w:r>
      <w:r w:rsidRPr="001572C4">
        <w:rPr>
          <w:rFonts w:ascii="Times New Roman" w:hAnsi="Times New Roman"/>
          <w:sz w:val="24"/>
          <w:szCs w:val="24"/>
        </w:rPr>
        <w:t>(b)  Cl</w:t>
      </w:r>
      <w:r w:rsidRPr="001572C4">
        <w:rPr>
          <w:rFonts w:ascii="Times New Roman" w:hAnsi="Times New Roman"/>
          <w:sz w:val="24"/>
          <w:szCs w:val="24"/>
          <w:vertAlign w:val="subscript"/>
        </w:rPr>
        <w:t>2</w:t>
      </w:r>
      <w:r w:rsidRPr="001572C4">
        <w:rPr>
          <w:rFonts w:ascii="Times New Roman" w:hAnsi="Times New Roman"/>
          <w:sz w:val="24"/>
          <w:szCs w:val="24"/>
        </w:rPr>
        <w:t>(g) + 2I</w:t>
      </w:r>
      <w:r w:rsidRPr="001572C4">
        <w:rPr>
          <w:rFonts w:ascii="Times New Roman" w:hAnsi="Times New Roman"/>
          <w:sz w:val="24"/>
          <w:szCs w:val="24"/>
          <w:vertAlign w:val="superscript"/>
        </w:rPr>
        <w:t>-</w:t>
      </w:r>
      <w:r w:rsidRPr="001572C4">
        <w:rPr>
          <w:rFonts w:ascii="Times New Roman" w:hAnsi="Times New Roman"/>
          <w:sz w:val="24"/>
          <w:szCs w:val="24"/>
        </w:rPr>
        <w:t>aq                   2Cl</w:t>
      </w:r>
      <w:r w:rsidRPr="001572C4">
        <w:rPr>
          <w:rFonts w:ascii="Times New Roman" w:hAnsi="Times New Roman"/>
          <w:sz w:val="24"/>
          <w:szCs w:val="24"/>
          <w:vertAlign w:val="superscript"/>
        </w:rPr>
        <w:t>-</w:t>
      </w:r>
      <w:r w:rsidRPr="001572C4">
        <w:rPr>
          <w:rFonts w:ascii="Times New Roman" w:hAnsi="Times New Roman"/>
          <w:sz w:val="24"/>
          <w:szCs w:val="24"/>
        </w:rPr>
        <w:t>aq + I</w:t>
      </w:r>
      <w:r w:rsidRPr="001572C4">
        <w:rPr>
          <w:rFonts w:ascii="Times New Roman" w:hAnsi="Times New Roman"/>
          <w:sz w:val="24"/>
          <w:szCs w:val="24"/>
          <w:vertAlign w:val="subscript"/>
        </w:rPr>
        <w:t>2</w:t>
      </w:r>
      <w:r w:rsidRPr="001572C4">
        <w:rPr>
          <w:rFonts w:ascii="Times New Roman" w:hAnsi="Times New Roman"/>
          <w:sz w:val="24"/>
          <w:szCs w:val="24"/>
        </w:rPr>
        <w:t>(s)</w:t>
      </w:r>
      <w:r w:rsidRPr="001572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9D6B90">
        <w:rPr>
          <w:rFonts w:ascii="Times New Roman" w:hAnsi="Times New Roman"/>
          <w:b/>
          <w:sz w:val="24"/>
          <w:szCs w:val="24"/>
        </w:rPr>
        <w:t>2.</w:t>
      </w:r>
      <w:r w:rsidRPr="001572C4">
        <w:rPr>
          <w:rFonts w:ascii="Times New Roman" w:hAnsi="Times New Roman"/>
          <w:sz w:val="24"/>
          <w:szCs w:val="24"/>
        </w:rPr>
        <w:t xml:space="preserve">     C                       H                         O</w:t>
      </w:r>
    </w:p>
    <w:p w:rsidR="00186140" w:rsidRPr="001572C4" w:rsidRDefault="00186140" w:rsidP="00186140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       </w:t>
      </w:r>
      <w:r w:rsidRPr="001572C4">
        <w:rPr>
          <w:rFonts w:ascii="Times New Roman" w:hAnsi="Times New Roman"/>
          <w:sz w:val="24"/>
          <w:szCs w:val="24"/>
          <w:u w:val="single"/>
        </w:rPr>
        <w:t>64.86</w:t>
      </w:r>
      <w:r w:rsidRPr="001572C4">
        <w:rPr>
          <w:rFonts w:ascii="Times New Roman" w:hAnsi="Times New Roman"/>
          <w:sz w:val="24"/>
          <w:szCs w:val="24"/>
        </w:rPr>
        <w:t xml:space="preserve">                </w:t>
      </w:r>
      <w:r w:rsidRPr="001572C4">
        <w:rPr>
          <w:rFonts w:ascii="Times New Roman" w:hAnsi="Times New Roman"/>
          <w:sz w:val="24"/>
          <w:szCs w:val="24"/>
          <w:u w:val="single"/>
        </w:rPr>
        <w:t>13.51</w:t>
      </w:r>
      <w:r w:rsidRPr="001572C4">
        <w:rPr>
          <w:rFonts w:ascii="Times New Roman" w:hAnsi="Times New Roman"/>
          <w:sz w:val="24"/>
          <w:szCs w:val="24"/>
        </w:rPr>
        <w:t xml:space="preserve">                </w:t>
      </w:r>
      <w:r w:rsidRPr="001572C4">
        <w:rPr>
          <w:rFonts w:ascii="Times New Roman" w:hAnsi="Times New Roman"/>
          <w:sz w:val="24"/>
          <w:szCs w:val="24"/>
          <w:u w:val="single"/>
        </w:rPr>
        <w:t>21.63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         12                       1                      16</w:t>
      </w:r>
    </w:p>
    <w:p w:rsidR="00186140" w:rsidRPr="001572C4" w:rsidRDefault="00186140" w:rsidP="00186140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>Moles:</w:t>
      </w:r>
      <w:r w:rsidRPr="001572C4">
        <w:rPr>
          <w:rFonts w:ascii="Times New Roman" w:hAnsi="Times New Roman"/>
          <w:sz w:val="24"/>
          <w:szCs w:val="24"/>
          <w:u w:val="single"/>
        </w:rPr>
        <w:t>5.405</w:t>
      </w:r>
      <w:r w:rsidRPr="001572C4">
        <w:rPr>
          <w:rFonts w:ascii="Times New Roman" w:hAnsi="Times New Roman"/>
          <w:sz w:val="24"/>
          <w:szCs w:val="24"/>
        </w:rPr>
        <w:t xml:space="preserve">             </w:t>
      </w:r>
      <w:r w:rsidRPr="001572C4">
        <w:rPr>
          <w:rFonts w:ascii="Times New Roman" w:hAnsi="Times New Roman"/>
          <w:sz w:val="24"/>
          <w:szCs w:val="24"/>
          <w:u w:val="single"/>
        </w:rPr>
        <w:t>13.51</w:t>
      </w:r>
      <w:r w:rsidRPr="001572C4">
        <w:rPr>
          <w:rFonts w:ascii="Times New Roman" w:hAnsi="Times New Roman"/>
          <w:sz w:val="24"/>
          <w:szCs w:val="24"/>
        </w:rPr>
        <w:t xml:space="preserve">                </w:t>
      </w:r>
      <w:r w:rsidRPr="001572C4">
        <w:rPr>
          <w:rFonts w:ascii="Times New Roman" w:hAnsi="Times New Roman"/>
          <w:sz w:val="24"/>
          <w:szCs w:val="24"/>
          <w:u w:val="single"/>
        </w:rPr>
        <w:t>1.3518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            1.3518         1.3518               1.3518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              4                    10                    1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       E.F =  C</w:t>
      </w:r>
      <w:r w:rsidRPr="001572C4">
        <w:rPr>
          <w:rFonts w:ascii="Times New Roman" w:hAnsi="Times New Roman"/>
          <w:sz w:val="24"/>
          <w:szCs w:val="24"/>
          <w:vertAlign w:val="subscript"/>
        </w:rPr>
        <w:t>4</w:t>
      </w:r>
      <w:r w:rsidRPr="001572C4">
        <w:rPr>
          <w:rFonts w:ascii="Times New Roman" w:hAnsi="Times New Roman"/>
          <w:sz w:val="24"/>
          <w:szCs w:val="24"/>
        </w:rPr>
        <w:t>H</w:t>
      </w:r>
      <w:r w:rsidRPr="001572C4">
        <w:rPr>
          <w:rFonts w:ascii="Times New Roman" w:hAnsi="Times New Roman"/>
          <w:sz w:val="24"/>
          <w:szCs w:val="24"/>
          <w:vertAlign w:val="subscript"/>
        </w:rPr>
        <w:t>10</w:t>
      </w:r>
      <w:r w:rsidRPr="001572C4">
        <w:rPr>
          <w:rFonts w:ascii="Times New Roman" w:hAnsi="Times New Roman"/>
          <w:sz w:val="24"/>
          <w:szCs w:val="24"/>
        </w:rPr>
        <w:t>O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9D6B90">
        <w:rPr>
          <w:rFonts w:ascii="Times New Roman" w:hAnsi="Times New Roman"/>
          <w:b/>
          <w:sz w:val="24"/>
          <w:szCs w:val="24"/>
        </w:rPr>
        <w:t>3. (a)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2C4">
        <w:rPr>
          <w:rFonts w:ascii="Times New Roman" w:hAnsi="Times New Roman"/>
          <w:sz w:val="24"/>
          <w:szCs w:val="24"/>
        </w:rPr>
        <w:t>molar heat of fusion/latent heat of fusion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</w:t>
      </w:r>
      <w:r w:rsidRPr="009D6B90">
        <w:rPr>
          <w:rFonts w:ascii="Times New Roman" w:hAnsi="Times New Roman"/>
          <w:b/>
          <w:sz w:val="24"/>
          <w:szCs w:val="24"/>
        </w:rPr>
        <w:t>(b)</w:t>
      </w:r>
      <w:r w:rsidRPr="001572C4">
        <w:rPr>
          <w:rFonts w:ascii="Times New Roman" w:hAnsi="Times New Roman"/>
          <w:sz w:val="24"/>
          <w:szCs w:val="24"/>
        </w:rPr>
        <w:t xml:space="preserve"> negative/-ve, the process is exothermic/heat is given out when steam condenses to water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 w:rsidRPr="009D6B90">
        <w:rPr>
          <w:rFonts w:ascii="Times New Roman" w:hAnsi="Times New Roman"/>
          <w:b/>
          <w:sz w:val="24"/>
          <w:szCs w:val="24"/>
        </w:rPr>
        <w:t>4.</w:t>
      </w:r>
      <w:r w:rsidRPr="001572C4">
        <w:rPr>
          <w:rFonts w:ascii="Times New Roman" w:hAnsi="Times New Roman"/>
          <w:sz w:val="24"/>
          <w:szCs w:val="24"/>
        </w:rPr>
        <w:t xml:space="preserve">     </w:t>
      </w:r>
      <w:r w:rsidRPr="001572C4">
        <w:rPr>
          <w:rFonts w:ascii="Times New Roman" w:hAnsi="Times New Roman"/>
          <w:sz w:val="24"/>
          <w:szCs w:val="24"/>
          <w:u w:val="single"/>
        </w:rPr>
        <w:t>P</w:t>
      </w:r>
      <w:r w:rsidRPr="001572C4">
        <w:rPr>
          <w:rFonts w:ascii="Times New Roman" w:hAnsi="Times New Roman"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sz w:val="24"/>
          <w:szCs w:val="24"/>
          <w:u w:val="single"/>
        </w:rPr>
        <w:t>V</w:t>
      </w:r>
      <w:r w:rsidRPr="001572C4">
        <w:rPr>
          <w:rFonts w:ascii="Times New Roman" w:hAnsi="Times New Roman"/>
          <w:sz w:val="24"/>
          <w:szCs w:val="24"/>
          <w:u w:val="single"/>
          <w:vertAlign w:val="subscript"/>
        </w:rPr>
        <w:t>1</w:t>
      </w:r>
      <w:r w:rsidRPr="001572C4">
        <w:rPr>
          <w:rFonts w:ascii="Times New Roman" w:hAnsi="Times New Roman"/>
          <w:sz w:val="24"/>
          <w:szCs w:val="24"/>
        </w:rPr>
        <w:t xml:space="preserve">          =</w:t>
      </w:r>
      <w:r w:rsidRPr="001572C4">
        <w:rPr>
          <w:rFonts w:ascii="Times New Roman" w:hAnsi="Times New Roman"/>
          <w:sz w:val="24"/>
          <w:szCs w:val="24"/>
          <w:u w:val="single"/>
        </w:rPr>
        <w:t>P</w:t>
      </w:r>
      <w:r w:rsidRPr="001572C4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1572C4">
        <w:rPr>
          <w:rFonts w:ascii="Times New Roman" w:hAnsi="Times New Roman"/>
          <w:sz w:val="24"/>
          <w:szCs w:val="24"/>
          <w:u w:val="single"/>
        </w:rPr>
        <w:t>V</w:t>
      </w:r>
      <w:r w:rsidRPr="001572C4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572C4">
        <w:rPr>
          <w:rFonts w:ascii="Times New Roman" w:hAnsi="Times New Roman"/>
          <w:sz w:val="24"/>
          <w:szCs w:val="24"/>
        </w:rPr>
        <w:t xml:space="preserve"> T</w:t>
      </w:r>
      <w:r w:rsidRPr="001572C4">
        <w:rPr>
          <w:rFonts w:ascii="Times New Roman" w:hAnsi="Times New Roman"/>
          <w:sz w:val="24"/>
          <w:szCs w:val="24"/>
          <w:vertAlign w:val="subscript"/>
        </w:rPr>
        <w:t>1</w:t>
      </w:r>
      <w:r w:rsidRPr="001572C4">
        <w:rPr>
          <w:rFonts w:ascii="Times New Roman" w:hAnsi="Times New Roman"/>
          <w:sz w:val="24"/>
          <w:szCs w:val="24"/>
        </w:rPr>
        <w:t xml:space="preserve">                 T</w:t>
      </w:r>
      <w:r w:rsidRPr="001572C4">
        <w:rPr>
          <w:rFonts w:ascii="Times New Roman" w:hAnsi="Times New Roman"/>
          <w:sz w:val="24"/>
          <w:szCs w:val="24"/>
          <w:vertAlign w:val="subscript"/>
        </w:rPr>
        <w:t>2</w:t>
      </w:r>
    </w:p>
    <w:p w:rsidR="00186140" w:rsidRPr="001572C4" w:rsidRDefault="00186140" w:rsidP="00186140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</w:t>
      </w:r>
      <w:r w:rsidRPr="001572C4">
        <w:rPr>
          <w:rFonts w:ascii="Times New Roman" w:hAnsi="Times New Roman"/>
          <w:sz w:val="24"/>
          <w:szCs w:val="24"/>
          <w:u w:val="single"/>
        </w:rPr>
        <w:t>250 x 750</w:t>
      </w:r>
      <w:r w:rsidRPr="001572C4">
        <w:rPr>
          <w:rFonts w:ascii="Times New Roman" w:hAnsi="Times New Roman"/>
          <w:sz w:val="24"/>
          <w:szCs w:val="24"/>
        </w:rPr>
        <w:t xml:space="preserve">      =   </w:t>
      </w:r>
      <w:r w:rsidRPr="001572C4">
        <w:rPr>
          <w:rFonts w:ascii="Times New Roman" w:hAnsi="Times New Roman"/>
          <w:sz w:val="24"/>
          <w:szCs w:val="24"/>
          <w:u w:val="single"/>
        </w:rPr>
        <w:t>V</w:t>
      </w:r>
      <w:r w:rsidRPr="001572C4">
        <w:rPr>
          <w:rFonts w:ascii="Times New Roman" w:hAnsi="Times New Roman"/>
          <w:sz w:val="24"/>
          <w:szCs w:val="24"/>
          <w:u w:val="single"/>
          <w:vertAlign w:val="subscript"/>
        </w:rPr>
        <w:t xml:space="preserve">2 </w:t>
      </w:r>
      <w:r w:rsidRPr="001572C4">
        <w:rPr>
          <w:rFonts w:ascii="Times New Roman" w:hAnsi="Times New Roman"/>
          <w:sz w:val="24"/>
          <w:szCs w:val="24"/>
          <w:u w:val="single"/>
        </w:rPr>
        <w:t>x 750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 300                           315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   V</w:t>
      </w:r>
      <w:r w:rsidRPr="001572C4">
        <w:rPr>
          <w:rFonts w:ascii="Times New Roman" w:hAnsi="Times New Roman"/>
          <w:sz w:val="24"/>
          <w:szCs w:val="24"/>
          <w:vertAlign w:val="subscript"/>
        </w:rPr>
        <w:t>2</w:t>
      </w:r>
      <w:r w:rsidRPr="001572C4">
        <w:rPr>
          <w:rFonts w:ascii="Times New Roman" w:hAnsi="Times New Roman"/>
          <w:sz w:val="24"/>
          <w:szCs w:val="24"/>
        </w:rPr>
        <w:t>=262.5cm</w:t>
      </w:r>
      <w:r w:rsidRPr="001572C4">
        <w:rPr>
          <w:rFonts w:ascii="Times New Roman" w:hAnsi="Times New Roman"/>
          <w:sz w:val="24"/>
          <w:szCs w:val="24"/>
          <w:vertAlign w:val="superscript"/>
        </w:rPr>
        <w:t>3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2186"/>
        <w:gridCol w:w="2188"/>
        <w:gridCol w:w="2188"/>
      </w:tblGrid>
      <w:tr w:rsidR="00186140" w:rsidRPr="001572C4" w:rsidTr="002F57D4">
        <w:trPr>
          <w:trHeight w:val="585"/>
        </w:trPr>
        <w:tc>
          <w:tcPr>
            <w:tcW w:w="2096" w:type="dxa"/>
            <w:tcBorders>
              <w:top w:val="nil"/>
              <w:left w:val="nil"/>
            </w:tcBorders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9D6B9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62" w:type="dxa"/>
            <w:gridSpan w:val="3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Number of</w:t>
            </w:r>
          </w:p>
        </w:tc>
      </w:tr>
      <w:tr w:rsidR="00186140" w:rsidRPr="001572C4" w:rsidTr="002F57D4">
        <w:trPr>
          <w:trHeight w:val="585"/>
        </w:trPr>
        <w:tc>
          <w:tcPr>
            <w:tcW w:w="2096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Particle</w:t>
            </w:r>
          </w:p>
        </w:tc>
        <w:tc>
          <w:tcPr>
            <w:tcW w:w="2186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Protons</w:t>
            </w:r>
          </w:p>
        </w:tc>
        <w:tc>
          <w:tcPr>
            <w:tcW w:w="2188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Neutrons</w:t>
            </w:r>
          </w:p>
        </w:tc>
        <w:tc>
          <w:tcPr>
            <w:tcW w:w="2188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Electrons</w:t>
            </w:r>
          </w:p>
        </w:tc>
      </w:tr>
      <w:tr w:rsidR="00186140" w:rsidRPr="001572C4" w:rsidTr="002F57D4">
        <w:trPr>
          <w:trHeight w:val="585"/>
        </w:trPr>
        <w:tc>
          <w:tcPr>
            <w:tcW w:w="2096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position w:val="-12"/>
                <w:sz w:val="24"/>
                <w:szCs w:val="24"/>
                <w:lang w:val="en-GB"/>
              </w:rPr>
              <w:object w:dxaOrig="6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8.75pt;mso-position-horizontal-relative:page;mso-position-vertical-relative:page" o:ole="">
                  <v:imagedata r:id="rId5" o:title="" embosscolor="white"/>
                </v:shape>
                <o:OLEObject Type="Embed" ProgID="Equation.3" ShapeID="_x0000_i1025" DrawAspect="Content" ObjectID="_1642830071" r:id="rId6"/>
              </w:object>
            </w:r>
          </w:p>
        </w:tc>
        <w:tc>
          <w:tcPr>
            <w:tcW w:w="2186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2188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2188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</w:t>
            </w:r>
          </w:p>
        </w:tc>
      </w:tr>
      <w:tr w:rsidR="00186140" w:rsidRPr="001572C4" w:rsidTr="002F57D4">
        <w:trPr>
          <w:trHeight w:val="585"/>
        </w:trPr>
        <w:tc>
          <w:tcPr>
            <w:tcW w:w="2096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position w:val="-10"/>
                <w:sz w:val="24"/>
                <w:szCs w:val="24"/>
                <w:lang w:val="en-GB"/>
              </w:rPr>
              <w:object w:dxaOrig="180" w:dyaOrig="340">
                <v:shape id="_x0000_i1026" type="#_x0000_t75" style="width:9pt;height:17.25pt;mso-position-horizontal-relative:page;mso-position-vertical-relative:page" o:ole="">
                  <v:imagedata r:id="rId7" o:title="" embosscolor="white"/>
                </v:shape>
                <o:OLEObject Type="Embed" ProgID="Equation.3" ShapeID="_x0000_i1026" DrawAspect="Content" ObjectID="_1642830072" r:id="rId8"/>
              </w:object>
            </w:r>
            <w:r w:rsidRPr="001572C4">
              <w:rPr>
                <w:rFonts w:ascii="Times New Roman" w:eastAsia="Times New Roman" w:hAnsi="Times New Roman"/>
                <w:position w:val="-12"/>
                <w:sz w:val="24"/>
                <w:szCs w:val="24"/>
                <w:lang w:val="en-GB"/>
              </w:rPr>
              <w:object w:dxaOrig="540" w:dyaOrig="380">
                <v:shape id="_x0000_i1027" type="#_x0000_t75" style="width:27pt;height:18.75pt;mso-position-horizontal-relative:page;mso-position-vertical-relative:page" o:ole="">
                  <v:imagedata r:id="rId9" o:title="" embosscolor="white"/>
                </v:shape>
                <o:OLEObject Type="Embed" ProgID="Equation.3" ShapeID="_x0000_i1027" DrawAspect="Content" ObjectID="_1642830073" r:id="rId10"/>
              </w:object>
            </w:r>
          </w:p>
        </w:tc>
        <w:tc>
          <w:tcPr>
            <w:tcW w:w="2186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2188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188" w:type="dxa"/>
          </w:tcPr>
          <w:p w:rsidR="00186140" w:rsidRPr="001572C4" w:rsidRDefault="00186140" w:rsidP="002F57D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572C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23</w:t>
            </w:r>
          </w:p>
        </w:tc>
      </w:tr>
    </w:tbl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1572C4" w:rsidRDefault="00186140" w:rsidP="00186140">
      <w:pPr>
        <w:widowControl w:val="0"/>
        <w:spacing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6.</w:t>
      </w: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(a)</w:t>
      </w: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Moles of acid 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1572C4">
        <w:rPr>
          <w:rFonts w:ascii="Times New Roman" w:eastAsia="Times New Roman" w:hAnsi="Times New Roman"/>
          <w:sz w:val="24"/>
          <w:szCs w:val="24"/>
        </w:rPr>
        <w:t xml:space="preserve"> 1</w:t>
      </w: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noProof/>
          <w:color w:val="000000"/>
          <w:kern w:val="28"/>
          <w:sz w:val="24"/>
          <w:szCs w:val="24"/>
          <w:lang w:val="en-GB"/>
        </w:rPr>
        <w:drawing>
          <wp:inline distT="0" distB="0" distL="0" distR="0">
            <wp:extent cx="1333500" cy="361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Moles of MCO</w:t>
      </w: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vertAlign w:val="subscript"/>
          <w:lang w:val="en-GB"/>
        </w:rPr>
        <w:t>3</w:t>
      </w: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1572C4"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         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noProof/>
          <w:color w:val="000000"/>
          <w:kern w:val="28"/>
          <w:sz w:val="24"/>
          <w:szCs w:val="24"/>
          <w:lang w:val="en-GB"/>
        </w:rPr>
        <w:drawing>
          <wp:inline distT="0" distB="0" distL="0" distR="0">
            <wp:extent cx="112395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(b)    0.1 moles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=</w:t>
      </w: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12.5g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 2" w:char="F050"/>
      </w:r>
      <w:r w:rsidRPr="001572C4"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186140" w:rsidRPr="001572C4" w:rsidRDefault="00186140" w:rsidP="00186140">
      <w:pPr>
        <w:widowControl w:val="0"/>
        <w:numPr>
          <w:ilvl w:val="0"/>
          <w:numId w:val="1"/>
        </w:numPr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mole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=</w:t>
      </w: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?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            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lastRenderedPageBreak/>
        <w:t> </w:t>
      </w:r>
      <w:r w:rsidRPr="001572C4">
        <w:rPr>
          <w:rFonts w:ascii="Times New Roman" w:eastAsia="Times New Roman" w:hAnsi="Times New Roman"/>
          <w:noProof/>
          <w:color w:val="000000"/>
          <w:kern w:val="28"/>
          <w:sz w:val="24"/>
          <w:szCs w:val="24"/>
          <w:lang w:val="en-GB"/>
        </w:rPr>
        <w:drawing>
          <wp:inline distT="0" distB="0" distL="0" distR="0">
            <wp:extent cx="1047750" cy="36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186140" w:rsidRPr="001572C4" w:rsidRDefault="00186140" w:rsidP="00186140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7.(a) scum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(b) contains calcium ions which helps to strengthen the teeth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8.(i) black specks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  <w:r w:rsidRPr="001572C4">
        <w:rPr>
          <w:rFonts w:ascii="Times New Roman" w:eastAsia="Times New Roman" w:hAnsi="Times New Roman"/>
          <w:sz w:val="24"/>
          <w:szCs w:val="24"/>
          <w:lang w:val="en-GB"/>
        </w:rPr>
        <w:t xml:space="preserve">  and white powder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155575</wp:posOffset>
                </wp:positionV>
                <wp:extent cx="295275" cy="0"/>
                <wp:effectExtent l="9525" t="60325" r="19050" b="539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70B7" id="Straight Arrow Connector 3" o:spid="_x0000_s1026" type="#_x0000_t32" style="position:absolute;margin-left:105pt;margin-top:12.25pt;width: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">
                <v:stroke endarrow="block"/>
              </v:shape>
            </w:pict>
          </mc:Fallback>
        </mc:AlternateContent>
      </w:r>
      <w:r w:rsidRPr="001572C4">
        <w:rPr>
          <w:rFonts w:ascii="Times New Roman" w:eastAsia="Times New Roman" w:hAnsi="Times New Roman"/>
          <w:sz w:val="24"/>
          <w:szCs w:val="24"/>
          <w:lang w:val="en-GB"/>
        </w:rPr>
        <w:t>(ii) C0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>2</w:t>
      </w:r>
      <w:r w:rsidRPr="001572C4">
        <w:rPr>
          <w:rFonts w:ascii="Times New Roman" w:eastAsia="Times New Roman" w:hAnsi="Times New Roman"/>
          <w:sz w:val="24"/>
          <w:szCs w:val="24"/>
          <w:lang w:val="en-GB"/>
        </w:rPr>
        <w:t>(g) + 2Mg(s)           2MgO(s) + C(s)</w:t>
      </w:r>
      <w:r w:rsidRPr="001572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9.(a) solution E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(b)Solution H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(c) Solution F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1572C4" w:rsidRDefault="00186140" w:rsidP="00186140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10.</w:t>
      </w:r>
      <w:r w:rsidRPr="001572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72C4">
        <w:rPr>
          <w:rFonts w:ascii="Times New Roman" w:eastAsia="Times New Roman" w:hAnsi="Times New Roman"/>
          <w:position w:val="-34"/>
          <w:sz w:val="24"/>
          <w:szCs w:val="24"/>
        </w:rPr>
        <w:object w:dxaOrig="3800" w:dyaOrig="800">
          <v:shape id="_x0000_i1031" type="#_x0000_t75" style="width:189.75pt;height:39.75pt;mso-position-horizontal-relative:page;mso-position-vertical-relative:page" o:ole="">
            <v:imagedata r:id="rId14" o:title="" embosscolor="white"/>
          </v:shape>
          <o:OLEObject Type="Embed" ProgID="Equation.3" ShapeID="_x0000_i1031" DrawAspect="Content" ObjectID="_1642830074" r:id="rId15"/>
        </w:objec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</w:rPr>
        <w:tab/>
      </w:r>
      <w:r w:rsidRPr="001572C4">
        <w:rPr>
          <w:rFonts w:ascii="Times New Roman" w:eastAsia="Times New Roman" w:hAnsi="Times New Roman"/>
          <w:sz w:val="24"/>
          <w:szCs w:val="24"/>
        </w:rPr>
        <w:tab/>
      </w:r>
      <w:r w:rsidRPr="001572C4">
        <w:rPr>
          <w:rFonts w:ascii="Times New Roman" w:eastAsia="Times New Roman" w:hAnsi="Times New Roman"/>
          <w:position w:val="-34"/>
          <w:sz w:val="24"/>
          <w:szCs w:val="24"/>
        </w:rPr>
        <w:object w:dxaOrig="1280" w:dyaOrig="780">
          <v:shape id="_x0000_i1032" type="#_x0000_t75" style="width:63.75pt;height:39pt;mso-position-horizontal-relative:page;mso-position-vertical-relative:page" o:ole="">
            <v:imagedata r:id="rId16" o:title="" embosscolor="white"/>
          </v:shape>
          <o:OLEObject Type="Embed" ProgID="Equation.3" ShapeID="_x0000_i1032" DrawAspect="Content" ObjectID="_1642830075" r:id="rId17"/>
        </w:objec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</w:rPr>
        <w:tab/>
      </w:r>
      <w:r w:rsidRPr="001572C4">
        <w:rPr>
          <w:rFonts w:ascii="Times New Roman" w:eastAsia="Times New Roman" w:hAnsi="Times New Roman"/>
          <w:sz w:val="24"/>
          <w:szCs w:val="24"/>
        </w:rPr>
        <w:tab/>
      </w:r>
      <w:r w:rsidRPr="001572C4">
        <w:rPr>
          <w:rFonts w:ascii="Times New Roman" w:eastAsia="Times New Roman" w:hAnsi="Times New Roman"/>
          <w:position w:val="-34"/>
          <w:sz w:val="24"/>
          <w:szCs w:val="24"/>
        </w:rPr>
        <w:object w:dxaOrig="1460" w:dyaOrig="720">
          <v:shape id="_x0000_i1033" type="#_x0000_t75" style="width:72.75pt;height:36pt;mso-position-horizontal-relative:page;mso-position-vertical-relative:page" o:ole="">
            <v:imagedata r:id="rId18" o:title="" embosscolor="white"/>
          </v:shape>
          <o:OLEObject Type="Embed" ProgID="Equation.3" ShapeID="_x0000_i1033" DrawAspect="Content" ObjectID="_1642830076" r:id="rId19"/>
        </w:objec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</w:rPr>
        <w:tab/>
      </w:r>
      <w:r w:rsidRPr="001572C4">
        <w:rPr>
          <w:rFonts w:ascii="Times New Roman" w:eastAsia="Times New Roman" w:hAnsi="Times New Roman"/>
          <w:sz w:val="24"/>
          <w:szCs w:val="24"/>
        </w:rPr>
        <w:tab/>
      </w:r>
      <w:r w:rsidRPr="001572C4">
        <w:rPr>
          <w:rFonts w:ascii="Times New Roman" w:eastAsia="Times New Roman" w:hAnsi="Times New Roman"/>
          <w:position w:val="-24"/>
          <w:sz w:val="24"/>
          <w:szCs w:val="24"/>
        </w:rPr>
        <w:object w:dxaOrig="1460" w:dyaOrig="620">
          <v:shape id="_x0000_i1034" type="#_x0000_t75" style="width:72.75pt;height:30.75pt;mso-position-horizontal-relative:page;mso-position-vertical-relative:page" o:ole="">
            <v:imagedata r:id="rId20" o:title="" embosscolor="white"/>
          </v:shape>
          <o:OLEObject Type="Embed" ProgID="Equation.3" ShapeID="_x0000_i1034" DrawAspect="Content" ObjectID="_1642830077" r:id="rId21"/>
        </w:objec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</w:rPr>
        <w:tab/>
      </w:r>
      <w:r w:rsidRPr="001572C4">
        <w:rPr>
          <w:rFonts w:ascii="Times New Roman" w:eastAsia="Times New Roman" w:hAnsi="Times New Roman"/>
          <w:sz w:val="24"/>
          <w:szCs w:val="24"/>
        </w:rPr>
        <w:tab/>
        <w:t>=0.41786cm</w:t>
      </w:r>
      <w:r w:rsidRPr="001572C4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1572C4">
        <w:rPr>
          <w:rFonts w:ascii="Times New Roman" w:eastAsia="Times New Roman" w:hAnsi="Times New Roman"/>
          <w:sz w:val="24"/>
          <w:szCs w:val="24"/>
        </w:rPr>
        <w:t>/s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</w:rPr>
        <w:tab/>
        <w:t>Rate =</w:t>
      </w:r>
      <w:r w:rsidRPr="001572C4">
        <w:rPr>
          <w:rFonts w:ascii="Times New Roman" w:eastAsia="Times New Roman" w:hAnsi="Times New Roman"/>
          <w:position w:val="-24"/>
          <w:sz w:val="24"/>
          <w:szCs w:val="24"/>
        </w:rPr>
        <w:object w:dxaOrig="800" w:dyaOrig="620">
          <v:shape id="_x0000_i1035" type="#_x0000_t75" style="width:39.75pt;height:30.75pt;mso-position-horizontal-relative:page;mso-position-vertical-relative:page" o:ole="">
            <v:imagedata r:id="rId22" o:title="" embosscolor="white"/>
          </v:shape>
          <o:OLEObject Type="Embed" ProgID="Equation.3" ShapeID="_x0000_i1035" DrawAspect="Content" ObjectID="_1642830078" r:id="rId23"/>
        </w:objec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</w:rPr>
        <w:tab/>
        <w:t>0.411785=</w:t>
      </w:r>
      <w:r w:rsidRPr="001572C4">
        <w:rPr>
          <w:rFonts w:ascii="Times New Roman" w:eastAsia="Times New Roman" w:hAnsi="Times New Roman"/>
          <w:position w:val="-24"/>
          <w:sz w:val="24"/>
          <w:szCs w:val="24"/>
        </w:rPr>
        <w:object w:dxaOrig="520" w:dyaOrig="620">
          <v:shape id="_x0000_i1036" type="#_x0000_t75" style="width:26.25pt;height:30.75pt;mso-position-horizontal-relative:page;mso-position-vertical-relative:page" o:ole="">
            <v:imagedata r:id="rId24" o:title="" embosscolor="white"/>
          </v:shape>
          <o:OLEObject Type="Embed" ProgID="Equation.3" ShapeID="_x0000_i1036" DrawAspect="Content" ObjectID="_1642830079" r:id="rId25"/>
        </w:objec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</w:rPr>
        <w:tab/>
        <w:t>Time =582.8251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                 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11.   (</w:t>
      </w:r>
      <w:r w:rsidRPr="001572C4">
        <w:rPr>
          <w:rFonts w:ascii="Times New Roman" w:eastAsia="Times New Roman" w:hAnsi="Times New Roman"/>
          <w:sz w:val="24"/>
          <w:szCs w:val="24"/>
          <w:u w:val="single"/>
          <w:lang w:val="en-GB"/>
        </w:rPr>
        <w:t>62.93 x 69.09)  + (64.93 x30.91</w:t>
      </w:r>
      <w:r w:rsidRPr="001572C4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                  100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 xml:space="preserve">      Evaluation 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 xml:space="preserve">        =63.548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12.(a)alkali metals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(b)C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(c) darts on the surface and melts into asilvery ball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13.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(a)(i)Cu</w:t>
      </w:r>
      <w:r w:rsidRPr="001572C4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½  and Zn</w:t>
      </w:r>
      <w:r w:rsidRPr="001572C4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½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      (ii) S0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</w:t>
      </w:r>
      <w:r w:rsidRPr="001572C4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</w:pPr>
      <w:r w:rsidRPr="001572C4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0</wp:posOffset>
                </wp:positionV>
                <wp:extent cx="114300" cy="228600"/>
                <wp:effectExtent l="9525" t="5080" r="9525" b="13970"/>
                <wp:wrapNone/>
                <wp:docPr id="2" name="Left Brack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leftBracket">
                          <a:avLst>
                            <a:gd name="adj" fmla="val 16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5A5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181.5pt;margin-top:0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" adj="1798"/>
            </w:pict>
          </mc:Fallback>
        </mc:AlternateContent>
      </w:r>
      <w:r w:rsidRPr="001572C4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93344</wp:posOffset>
                </wp:positionV>
                <wp:extent cx="342900" cy="0"/>
                <wp:effectExtent l="0" t="76200" r="19050" b="952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6782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75pt,7.35pt" to="16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F4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(b) Zn(OH)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2(s)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+ 4NH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3(aq)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ab/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ab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  Zn(NH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</w:t>
      </w:r>
      <w:r w:rsidRPr="001572C4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 xml:space="preserve">(aq) 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+2OH</w:t>
      </w:r>
      <w:r w:rsidRPr="001572C4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(aq)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 xml:space="preserve">(c) Neutralization </w:t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186140" w:rsidRPr="001572C4" w:rsidRDefault="00186140" w:rsidP="00186140">
      <w:pPr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14.(a) sodium and magnesium are metals with delocalized electrons, </w:t>
      </w:r>
      <w:r w:rsidRPr="001572C4">
        <w:rPr>
          <w:rFonts w:ascii="Times New Roman" w:eastAsia="Times New Roman" w:hAnsi="Times New Roman"/>
          <w:sz w:val="24"/>
          <w:szCs w:val="24"/>
          <w:lang w:val="en-GB"/>
        </w:rPr>
        <w:t>While phosphorous lacks delocalised electrons since it is anon metal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(b) it exists in allotropic form/it has two allotropes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 xml:space="preserve">(c).due to increase in the strength of nuclear charge due to increase in the proton 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 xml:space="preserve">     number,outermost energy level strongly attracted to the nucleus.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15.(i) sample 3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(ii) boiling precipitates calcium or magnesium ions hence removing hardness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16.</w:t>
      </w:r>
      <w:r w:rsidRPr="001572C4">
        <w:rPr>
          <w:rFonts w:ascii="Times New Roman" w:hAnsi="Times New Roman"/>
          <w:sz w:val="24"/>
          <w:szCs w:val="24"/>
        </w:rPr>
        <w:t xml:space="preserve"> -add distilled water to potasiumsulphate to make a solution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½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 xml:space="preserve">  - Dissolve lead carbonate in dilute nitric acid to form lead nitrate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½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>- React lead nitrate with potasiumsulphate solution to precipitate leadsulphate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hAnsi="Times New Roman"/>
          <w:sz w:val="24"/>
          <w:szCs w:val="24"/>
        </w:rPr>
        <w:t>- Filter out lead sulphate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½</w:t>
      </w:r>
      <w:r w:rsidRPr="001572C4">
        <w:rPr>
          <w:rFonts w:ascii="Times New Roman" w:hAnsi="Times New Roman"/>
          <w:sz w:val="24"/>
          <w:szCs w:val="24"/>
        </w:rPr>
        <w:t xml:space="preserve"> and dry it between filter papers</w:t>
      </w:r>
      <w:r w:rsidRPr="001572C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1572C4">
        <w:rPr>
          <w:rFonts w:ascii="Times New Roman" w:eastAsia="Times New Roman" w:hAnsi="Times New Roman"/>
          <w:sz w:val="24"/>
          <w:szCs w:val="24"/>
        </w:rPr>
        <w:t>½</w:t>
      </w:r>
    </w:p>
    <w:p w:rsidR="00186140" w:rsidRPr="001572C4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 w:rsidRPr="001572C4"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130175</wp:posOffset>
            </wp:positionV>
            <wp:extent cx="1762125" cy="1253490"/>
            <wp:effectExtent l="0" t="0" r="9525" b="3810"/>
            <wp:wrapTight wrapText="bothSides">
              <wp:wrapPolygon edited="0">
                <wp:start x="0" y="0"/>
                <wp:lineTo x="0" y="21337"/>
                <wp:lineTo x="21483" y="21337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 w:rsidRPr="001572C4">
        <w:rPr>
          <w:rFonts w:ascii="Times New Roman" w:eastAsia="Times New Roman" w:hAnsi="Times New Roman"/>
          <w:sz w:val="24"/>
          <w:szCs w:val="24"/>
          <w:lang w:val="en-GB"/>
        </w:rPr>
        <w:t>17.</w:t>
      </w: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1572C4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787C04" w:rsidRDefault="00186140" w:rsidP="00186140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18.</w:t>
      </w:r>
      <w:r w:rsidRPr="00D04AFC">
        <w:t xml:space="preserve"> </w:t>
      </w:r>
      <w:r w:rsidRPr="00787C04">
        <w:t>.-</w:t>
      </w:r>
      <w:r w:rsidRPr="00787C04">
        <w:rPr>
          <w:noProof/>
          <w:lang w:val="en-US" w:eastAsia="en-US"/>
        </w:rPr>
        <w:t xml:space="preserve">  </w:t>
      </w:r>
      <w:r w:rsidRPr="00787C04">
        <w:rPr>
          <w:rFonts w:ascii="Times New Roman" w:eastAsia="Times New Roman" w:hAnsi="Times New Roman"/>
          <w:sz w:val="24"/>
          <w:szCs w:val="24"/>
        </w:rPr>
        <w:t>Heat change = MC</w:t>
      </w:r>
      <w:r w:rsidRPr="00787C04">
        <w:rPr>
          <w:rFonts w:ascii="Times New Roman" w:eastAsia="Times New Roman" w:hAnsi="Times New Roman"/>
          <w:position w:val="-4"/>
          <w:sz w:val="24"/>
          <w:szCs w:val="24"/>
        </w:rPr>
        <w:object w:dxaOrig="220" w:dyaOrig="260">
          <v:shape id="_x0000_i1037" type="#_x0000_t75" style="width:11.25pt;height:12.75pt;mso-position-horizontal-relative:page;mso-position-vertical-relative:page" o:ole="">
            <v:imagedata r:id="rId27" o:title="" embosscolor="white"/>
          </v:shape>
          <o:OLEObject Type="Embed" ProgID="Equation.3" ShapeID="_x0000_i1037" DrawAspect="Content" ObjectID="_1642830080" r:id="rId28"/>
        </w:object>
      </w:r>
      <w:r w:rsidRPr="00787C04">
        <w:rPr>
          <w:rFonts w:ascii="Times New Roman" w:eastAsia="Times New Roman" w:hAnsi="Times New Roman"/>
          <w:sz w:val="24"/>
          <w:szCs w:val="24"/>
        </w:rPr>
        <w:t>T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  <w:t xml:space="preserve">= </w:t>
      </w:r>
      <w:r w:rsidRPr="00787C04">
        <w:rPr>
          <w:rFonts w:ascii="Times New Roman" w:eastAsia="Times New Roman" w:hAnsi="Times New Roman"/>
          <w:position w:val="-10"/>
          <w:sz w:val="24"/>
          <w:szCs w:val="24"/>
        </w:rPr>
        <w:object w:dxaOrig="2220" w:dyaOrig="340">
          <v:shape id="_x0000_i1038" type="#_x0000_t75" style="width:111pt;height:17.25pt;mso-position-horizontal-relative:page;mso-position-vertical-relative:page" o:ole="">
            <v:imagedata r:id="rId29" o:title="" embosscolor="white"/>
          </v:shape>
          <o:OLEObject Type="Embed" ProgID="Equation.3" ShapeID="_x0000_i1038" DrawAspect="Content" ObjectID="_1642830081" r:id="rId30"/>
        </w:object>
      </w:r>
      <w:r w:rsidRPr="00787C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  <w:t xml:space="preserve">= 109.2kJ 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  <w:t xml:space="preserve">Moles of ethanol = </w:t>
      </w:r>
      <w:r w:rsidRPr="00787C04">
        <w:rPr>
          <w:rFonts w:ascii="Times New Roman" w:eastAsia="Times New Roman" w:hAnsi="Times New Roman"/>
          <w:position w:val="-24"/>
          <w:sz w:val="24"/>
          <w:szCs w:val="24"/>
        </w:rPr>
        <w:object w:dxaOrig="360" w:dyaOrig="620">
          <v:shape id="_x0000_i1039" type="#_x0000_t75" style="width:18pt;height:30.75pt;mso-position-horizontal-relative:page;mso-position-vertical-relative:page" o:ole="">
            <v:imagedata r:id="rId31" o:title="" embosscolor="white"/>
          </v:shape>
          <o:OLEObject Type="Embed" ProgID="Equation.3" ShapeID="_x0000_i1039" DrawAspect="Content" ObjectID="_1642830082" r:id="rId32"/>
        </w:object>
      </w:r>
      <w:r w:rsidRPr="00787C04">
        <w:rPr>
          <w:rFonts w:ascii="Times New Roman" w:eastAsia="Times New Roman" w:hAnsi="Times New Roman"/>
          <w:sz w:val="24"/>
          <w:szCs w:val="24"/>
        </w:rPr>
        <w:t xml:space="preserve">= 0.2174 mol 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  <w:t>If 0.2714 moles give 109.2kJ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  <w:t xml:space="preserve">then 1mole gives </w:t>
      </w:r>
      <w:r w:rsidRPr="00787C04">
        <w:rPr>
          <w:rFonts w:ascii="Times New Roman" w:eastAsia="Times New Roman" w:hAnsi="Times New Roman"/>
          <w:sz w:val="24"/>
          <w:szCs w:val="24"/>
          <w:u w:val="single"/>
        </w:rPr>
        <w:t>1 x 109.2</w:t>
      </w:r>
      <w:r w:rsidRPr="00787C0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  <w:t xml:space="preserve">      0.2174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  <w:t xml:space="preserve">= 501.4kJ 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position w:val="-4"/>
          <w:sz w:val="24"/>
          <w:szCs w:val="24"/>
        </w:rPr>
        <w:object w:dxaOrig="220" w:dyaOrig="200">
          <v:shape id="_x0000_i1040" type="#_x0000_t75" style="width:11.25pt;height:9.75pt;mso-position-horizontal-relative:page;mso-position-vertical-relative:page" o:ole="">
            <v:imagedata r:id="rId33" o:title="" embosscolor="white"/>
          </v:shape>
          <o:OLEObject Type="Embed" ProgID="Equation.3" ShapeID="_x0000_i1040" DrawAspect="Content" ObjectID="_1642830083" r:id="rId34"/>
        </w:object>
      </w:r>
      <w:r w:rsidRPr="00787C04">
        <w:rPr>
          <w:rFonts w:ascii="Times New Roman" w:eastAsia="Times New Roman" w:hAnsi="Times New Roman"/>
          <w:sz w:val="24"/>
          <w:szCs w:val="24"/>
        </w:rPr>
        <w:t>Molar enthalpy of combustion of ethanol = -501.4 kJ mol</w:t>
      </w:r>
      <w:r w:rsidRPr="00787C04">
        <w:rPr>
          <w:rFonts w:ascii="Times New Roman" w:eastAsia="Times New Roman" w:hAnsi="Times New Roman"/>
          <w:sz w:val="24"/>
          <w:szCs w:val="24"/>
          <w:vertAlign w:val="superscript"/>
        </w:rPr>
        <w:t>-1</w:t>
      </w:r>
      <w:r w:rsidRPr="00787C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86140" w:rsidRPr="00787C04" w:rsidRDefault="00186140" w:rsidP="00186140">
      <w:pPr>
        <w:spacing w:after="0" w:line="240" w:lineRule="auto"/>
        <w:ind w:left="450" w:right="180" w:hanging="450"/>
      </w:pPr>
    </w:p>
    <w:p w:rsidR="00186140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19. sample (ii),since it does not form scum with hard water</w:t>
      </w:r>
    </w:p>
    <w:p w:rsidR="00186140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20.(a)propane</w:t>
      </w:r>
    </w:p>
    <w:p w:rsidR="00186140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(b)2-methylpropane</w:t>
      </w:r>
    </w:p>
    <w:p w:rsidR="00186140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787C04" w:rsidRDefault="00186140" w:rsidP="00186140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21.</w:t>
      </w:r>
      <w:r w:rsidRPr="00D04A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04">
        <w:rPr>
          <w:rFonts w:ascii="Times New Roman" w:eastAsia="Times New Roman" w:hAnsi="Times New Roman"/>
          <w:sz w:val="24"/>
          <w:szCs w:val="24"/>
        </w:rPr>
        <w:t xml:space="preserve">(a).C.A,B 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  <w:t>(b).C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ab/>
        <w:t>(c).AgNO</w:t>
      </w:r>
      <w:r w:rsidRPr="00787C04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787C04">
        <w:rPr>
          <w:rFonts w:ascii="Times New Roman" w:eastAsia="Times New Roman" w:hAnsi="Times New Roman"/>
          <w:sz w:val="24"/>
          <w:szCs w:val="24"/>
        </w:rPr>
        <w:t>, Hg(NO</w:t>
      </w:r>
      <w:r w:rsidRPr="00787C04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787C04">
        <w:rPr>
          <w:rFonts w:ascii="Times New Roman" w:eastAsia="Times New Roman" w:hAnsi="Times New Roman"/>
          <w:sz w:val="24"/>
          <w:szCs w:val="24"/>
        </w:rPr>
        <w:t>)</w:t>
      </w:r>
      <w:r w:rsidRPr="00787C04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22.</w:t>
      </w:r>
      <w:r w:rsidRPr="00D04A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04">
        <w:rPr>
          <w:rFonts w:ascii="Times New Roman" w:eastAsia="Times New Roman" w:hAnsi="Times New Roman"/>
          <w:sz w:val="24"/>
          <w:szCs w:val="24"/>
        </w:rPr>
        <w:t xml:space="preserve"> they have the same molecular mass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23.</w:t>
      </w:r>
      <w:r w:rsidRPr="00D04A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04">
        <w:rPr>
          <w:rFonts w:ascii="Times New Roman" w:eastAsia="Times New Roman" w:hAnsi="Times New Roman"/>
          <w:sz w:val="24"/>
          <w:szCs w:val="24"/>
        </w:rPr>
        <w:t>I. minimize on wastage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 xml:space="preserve">     II. it ia magnetic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 xml:space="preserve">     III. during extraction a lot of electricity is used to melt the ore and maintain it in molten state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24.P-making lubricants,making brushes for dynamos</w:t>
      </w:r>
    </w:p>
    <w:p w:rsidR="00186140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Q-making drilling bits,jewellery</w:t>
      </w:r>
    </w:p>
    <w:p w:rsidR="00186140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25(i).</w:t>
      </w:r>
      <w:r w:rsidRPr="006B25B1">
        <w:rPr>
          <w:sz w:val="24"/>
          <w:szCs w:val="24"/>
        </w:rPr>
        <w:t xml:space="preserve"> </w:t>
      </w:r>
      <w:r w:rsidRPr="00787C04">
        <w:rPr>
          <w:sz w:val="24"/>
          <w:szCs w:val="24"/>
        </w:rPr>
        <w:t>NH</w:t>
      </w:r>
      <w:r w:rsidRPr="00787C04">
        <w:rPr>
          <w:sz w:val="24"/>
          <w:szCs w:val="24"/>
          <w:vertAlign w:val="subscript"/>
        </w:rPr>
        <w:t>4</w:t>
      </w:r>
      <w:r w:rsidRPr="00787C04">
        <w:rPr>
          <w:sz w:val="24"/>
          <w:szCs w:val="24"/>
        </w:rPr>
        <w:t>NO</w:t>
      </w:r>
      <w:r w:rsidRPr="00787C04"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 xml:space="preserve"> - </w:t>
      </w:r>
      <w:r w:rsidRPr="009D64B7">
        <w:rPr>
          <w:sz w:val="24"/>
          <w:szCs w:val="24"/>
          <w:u w:val="single"/>
        </w:rPr>
        <w:t>28</w:t>
      </w:r>
      <w:r>
        <w:rPr>
          <w:sz w:val="24"/>
          <w:szCs w:val="24"/>
        </w:rPr>
        <w:t xml:space="preserve"> x 100</w:t>
      </w:r>
    </w:p>
    <w:p w:rsidR="00186140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80 </w:t>
      </w:r>
      <w:r w:rsidRPr="00787C04">
        <w:rPr>
          <w:sz w:val="24"/>
          <w:szCs w:val="24"/>
        </w:rPr>
        <w:t xml:space="preserve"> 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87C04">
        <w:rPr>
          <w:sz w:val="24"/>
          <w:szCs w:val="24"/>
        </w:rPr>
        <w:t xml:space="preserve"> = 35%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 w:rsidRPr="00787C04">
        <w:rPr>
          <w:sz w:val="24"/>
          <w:szCs w:val="24"/>
        </w:rPr>
        <w:t xml:space="preserve">  </w:t>
      </w:r>
    </w:p>
    <w:p w:rsidR="00186140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 w:rsidRPr="00787C04">
        <w:rPr>
          <w:sz w:val="24"/>
          <w:szCs w:val="24"/>
        </w:rPr>
        <w:t xml:space="preserve">      (NH</w:t>
      </w:r>
      <w:r w:rsidRPr="00787C04">
        <w:rPr>
          <w:sz w:val="24"/>
          <w:szCs w:val="24"/>
          <w:vertAlign w:val="subscript"/>
        </w:rPr>
        <w:t>4</w:t>
      </w:r>
      <w:r w:rsidRPr="00787C04">
        <w:rPr>
          <w:sz w:val="24"/>
          <w:szCs w:val="24"/>
        </w:rPr>
        <w:t>)</w:t>
      </w:r>
      <w:r w:rsidRPr="00787C04">
        <w:rPr>
          <w:sz w:val="24"/>
          <w:szCs w:val="24"/>
          <w:vertAlign w:val="subscript"/>
        </w:rPr>
        <w:t>2</w:t>
      </w:r>
      <w:r w:rsidRPr="00787C04">
        <w:rPr>
          <w:sz w:val="24"/>
          <w:szCs w:val="24"/>
        </w:rPr>
        <w:t>HPO</w:t>
      </w:r>
      <w:r w:rsidRPr="00787C04">
        <w:rPr>
          <w:sz w:val="24"/>
          <w:szCs w:val="24"/>
          <w:vertAlign w:val="subscript"/>
        </w:rPr>
        <w:t xml:space="preserve">4     </w:t>
      </w:r>
      <w:r w:rsidRPr="001572C4">
        <w:rPr>
          <w:sz w:val="24"/>
          <w:szCs w:val="24"/>
          <w:u w:val="single"/>
        </w:rPr>
        <w:t>28</w:t>
      </w:r>
      <w:r w:rsidRPr="001572C4">
        <w:rPr>
          <w:sz w:val="24"/>
          <w:szCs w:val="24"/>
        </w:rPr>
        <w:t xml:space="preserve"> x 100</w:t>
      </w:r>
    </w:p>
    <w:p w:rsidR="00186140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132  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87C04">
        <w:rPr>
          <w:sz w:val="24"/>
          <w:szCs w:val="24"/>
        </w:rPr>
        <w:t xml:space="preserve">  =21%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 w:rsidRPr="00787C04">
        <w:rPr>
          <w:sz w:val="24"/>
          <w:szCs w:val="24"/>
        </w:rPr>
        <w:t>(ii) they  support rapid growth of acquatic plants which compete for oxygen with animals causing death hence pollution of water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26.</w:t>
      </w:r>
      <w:r w:rsidRPr="006B25B1">
        <w:rPr>
          <w:sz w:val="24"/>
          <w:szCs w:val="24"/>
        </w:rPr>
        <w:t xml:space="preserve"> </w:t>
      </w:r>
      <w:r w:rsidRPr="00787C04">
        <w:rPr>
          <w:sz w:val="24"/>
          <w:szCs w:val="24"/>
        </w:rPr>
        <w:t>.(a)  CH</w:t>
      </w:r>
      <w:r w:rsidRPr="00787C04">
        <w:rPr>
          <w:sz w:val="24"/>
          <w:szCs w:val="24"/>
          <w:vertAlign w:val="subscript"/>
        </w:rPr>
        <w:t>3</w:t>
      </w:r>
      <w:r w:rsidRPr="00787C04">
        <w:rPr>
          <w:sz w:val="24"/>
          <w:szCs w:val="24"/>
        </w:rPr>
        <w:t xml:space="preserve"> CH</w:t>
      </w:r>
      <w:r w:rsidRPr="00787C04">
        <w:rPr>
          <w:sz w:val="24"/>
          <w:szCs w:val="24"/>
          <w:vertAlign w:val="subscript"/>
        </w:rPr>
        <w:t>2</w:t>
      </w:r>
      <w:r w:rsidRPr="00787C04">
        <w:rPr>
          <w:sz w:val="24"/>
          <w:szCs w:val="24"/>
        </w:rPr>
        <w:t>CH</w:t>
      </w:r>
      <w:r w:rsidRPr="00787C04">
        <w:rPr>
          <w:sz w:val="24"/>
          <w:szCs w:val="24"/>
          <w:vertAlign w:val="subscript"/>
        </w:rPr>
        <w:t>2</w:t>
      </w:r>
      <w:r w:rsidRPr="00787C04">
        <w:rPr>
          <w:sz w:val="24"/>
          <w:szCs w:val="24"/>
        </w:rPr>
        <w:t>OH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 w:rsidRPr="00787C04">
        <w:rPr>
          <w:sz w:val="24"/>
          <w:szCs w:val="24"/>
        </w:rPr>
        <w:t>(b) (i) propanoic acid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186140" w:rsidRPr="00787C04" w:rsidRDefault="00186140" w:rsidP="00186140">
      <w:pPr>
        <w:spacing w:after="0" w:line="240" w:lineRule="auto"/>
        <w:ind w:left="450" w:right="180" w:hanging="450"/>
        <w:rPr>
          <w:sz w:val="24"/>
          <w:szCs w:val="24"/>
        </w:rPr>
      </w:pPr>
      <w:r w:rsidRPr="00787C04">
        <w:rPr>
          <w:sz w:val="24"/>
          <w:szCs w:val="24"/>
        </w:rPr>
        <w:t>(ii) Dehydration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Pr="00787C04" w:rsidRDefault="00186140" w:rsidP="00186140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27.</w:t>
      </w:r>
      <w:r w:rsidRPr="00787C04">
        <w:rPr>
          <w:rFonts w:ascii="Times New Roman" w:eastAsia="Times New Roman" w:hAnsi="Times New Roman"/>
          <w:sz w:val="24"/>
          <w:szCs w:val="24"/>
        </w:rPr>
        <w:t xml:space="preserve"> (a)</w:t>
      </w:r>
      <w:r w:rsidRPr="00787C04">
        <w:rPr>
          <w:rFonts w:ascii="Times New Roman" w:eastAsia="Times New Roman" w:hAnsi="Times New Roman"/>
          <w:sz w:val="24"/>
          <w:szCs w:val="24"/>
        </w:rPr>
        <w:tab/>
        <w:t xml:space="preserve">When the air-hole is open </w:t>
      </w:r>
      <w:r w:rsidRPr="00787C04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787C04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 xml:space="preserve">  (b)- It is hotter than the luminous flame</w:t>
      </w:r>
    </w:p>
    <w:p w:rsidR="00186140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787C04">
        <w:rPr>
          <w:rFonts w:ascii="Times New Roman" w:eastAsia="Times New Roman" w:hAnsi="Times New Roman"/>
          <w:sz w:val="24"/>
          <w:szCs w:val="24"/>
        </w:rPr>
        <w:t xml:space="preserve">     - It does not produce soot</w:t>
      </w:r>
      <w:r w:rsidRPr="00787C04">
        <w:rPr>
          <w:rFonts w:ascii="Times New Roman" w:eastAsia="Times New Roman" w:hAnsi="Times New Roman"/>
          <w:sz w:val="24"/>
          <w:szCs w:val="24"/>
        </w:rPr>
        <w:tab/>
      </w:r>
      <w:r w:rsidRPr="00787C04">
        <w:rPr>
          <w:rFonts w:ascii="Times New Roman" w:eastAsia="Times New Roman" w:hAnsi="Times New Roman"/>
          <w:sz w:val="24"/>
          <w:szCs w:val="24"/>
        </w:rPr>
        <w:tab/>
        <w:t>(Any 1 x 1mk</w:t>
      </w:r>
    </w:p>
    <w:p w:rsidR="00186140" w:rsidRPr="00787C04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186140" w:rsidRPr="006B25B1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28.</w:t>
      </w:r>
      <w:r w:rsidRPr="006B25B1">
        <w:t xml:space="preserve"> </w:t>
      </w:r>
      <w:r w:rsidRPr="006B25B1">
        <w:rPr>
          <w:rFonts w:ascii="Times New Roman" w:hAnsi="Times New Roman"/>
          <w:sz w:val="24"/>
          <w:szCs w:val="24"/>
        </w:rPr>
        <w:t>.(i) Fractional distillation</w:t>
      </w:r>
      <w:r w:rsidRPr="006B25B1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6B25B1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6B25B1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</w:p>
    <w:p w:rsidR="00186140" w:rsidRPr="006B25B1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B25B1">
        <w:rPr>
          <w:rFonts w:ascii="Times New Roman" w:hAnsi="Times New Roman"/>
          <w:sz w:val="24"/>
          <w:szCs w:val="24"/>
        </w:rPr>
        <w:t>(ii)  N-addition of water to magnesium nitride</w:t>
      </w:r>
      <w:r w:rsidRPr="006B25B1">
        <w:rPr>
          <w:rFonts w:ascii="Times New Roman" w:eastAsia="Times New Roman" w:hAnsi="Times New Roman"/>
          <w:sz w:val="24"/>
          <w:szCs w:val="24"/>
        </w:rPr>
        <w:sym w:font="Wingdings" w:char="F0FC"/>
      </w:r>
      <w:r w:rsidRPr="006B25B1">
        <w:rPr>
          <w:rFonts w:ascii="Times New Roman" w:eastAsia="Times New Roman" w:hAnsi="Times New Roman"/>
          <w:sz w:val="24"/>
          <w:szCs w:val="24"/>
        </w:rPr>
        <w:t>1</w:t>
      </w:r>
    </w:p>
    <w:p w:rsidR="00186140" w:rsidRPr="006B25B1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</w:p>
    <w:p w:rsidR="00186140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 w:rsidRPr="006B25B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B25B1">
        <w:rPr>
          <w:rFonts w:ascii="Times New Roman" w:hAnsi="Times New Roman"/>
          <w:sz w:val="24"/>
          <w:szCs w:val="24"/>
        </w:rPr>
        <w:t xml:space="preserve"> P- Addition of hydrogen in presence of finely divided iron</w:t>
      </w:r>
    </w:p>
    <w:p w:rsidR="00186140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mass of solid =30.4-26.2=4.2g</w:t>
      </w:r>
    </w:p>
    <w:p w:rsidR="00186140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Mass of solution =42.4-26.2=16.2g</w:t>
      </w:r>
    </w:p>
    <w:p w:rsidR="00186140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Mass of solvent =16.2-4.2=12g</w:t>
      </w:r>
    </w:p>
    <w:p w:rsidR="00186140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12g contains 4.2g of solute</w:t>
      </w:r>
    </w:p>
    <w:p w:rsidR="00186140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100g contains?</w:t>
      </w:r>
    </w:p>
    <w:p w:rsidR="00186140" w:rsidRPr="006B25B1" w:rsidRDefault="00186140" w:rsidP="00186140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=35g/100gH</w:t>
      </w:r>
      <w:r w:rsidRPr="006B25B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:rsidR="00186140" w:rsidRPr="006B25B1" w:rsidRDefault="00186140" w:rsidP="00186140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186140" w:rsidRDefault="00186140" w:rsidP="00186140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186140" w:rsidRPr="00787C04" w:rsidRDefault="00186140" w:rsidP="00186140">
      <w:pPr>
        <w:spacing w:after="0" w:line="48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186140" w:rsidRDefault="00186140">
      <w:bookmarkStart w:id="0" w:name="_GoBack"/>
      <w:bookmarkEnd w:id="0"/>
    </w:p>
    <w:sectPr w:rsidR="00186140">
      <w:footerReference w:type="even" r:id="rId35"/>
      <w:foot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1F" w:rsidRDefault="00186140" w:rsidP="00787C04">
    <w:pPr>
      <w:pStyle w:val="Footer"/>
      <w:framePr w:wrap="around" w:vAnchor="text" w:hAnchor="margin" w:xAlign="right" w:y="1"/>
    </w:pPr>
    <w:r>
      <w:rPr>
        <w:rStyle w:val="PageNumber"/>
      </w:rPr>
      <w:t>PA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1F" w:rsidRDefault="00186140" w:rsidP="00787C04">
    <w:pPr>
      <w:pStyle w:val="Footer"/>
      <w:framePr w:wrap="around" w:vAnchor="text" w:hAnchor="margin" w:xAlign="right" w:y="1"/>
    </w:pPr>
  </w:p>
  <w:p w:rsidR="005F2CD5" w:rsidRDefault="00186140" w:rsidP="00787C0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hybridMultilevel"/>
    <w:tmpl w:val="11D20E48"/>
    <w:lvl w:ilvl="0" w:tplc="201E657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0"/>
    <w:rsid w:val="001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C9B95-2B68-427C-B212-7B3EF443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1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1861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861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186140"/>
    <w:rPr>
      <w:rFonts w:ascii="Calibri" w:eastAsia="Calibri" w:hAnsi="Calibri" w:cs="Times New Roman"/>
    </w:rPr>
  </w:style>
  <w:style w:type="character" w:styleId="PageNumber">
    <w:name w:val="page number"/>
    <w:rsid w:val="00186140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186140"/>
    <w:rPr>
      <w:rFonts w:ascii="Calibri" w:eastAsia="Calibri" w:hAnsi="Calibri" w:cs="Times New Roman"/>
    </w:rPr>
  </w:style>
  <w:style w:type="paragraph" w:styleId="NoSpacing">
    <w:name w:val="No Spacing"/>
    <w:link w:val="NoSpacingChar"/>
    <w:qFormat/>
    <w:rsid w:val="00186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2020-02-10T05:54:00Z</dcterms:created>
  <dcterms:modified xsi:type="dcterms:W3CDTF">2020-02-10T05:55:00Z</dcterms:modified>
</cp:coreProperties>
</file>