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rPr>
          <w:rFonts w:ascii="Times New Roman" w:cs="Times New Roman" w:hAnsi="Times New Roman"/>
          <w:sz w:val="36"/>
          <w:szCs w:val="36"/>
        </w:rPr>
      </w:pPr>
      <w:r>
        <w:rPr>
          <w:rFonts w:ascii="Times New Roman" w:cs="Times New Roman" w:hAnsi="Times New Roman"/>
          <w:sz w:val="36"/>
          <w:szCs w:val="36"/>
        </w:rPr>
        <w:t>MERU CENTRAL CLUSTE</w:t>
      </w:r>
      <w:r>
        <w:rPr>
          <w:rFonts w:ascii="Times New Roman" w:cs="Times New Roman" w:hAnsi="Times New Roman"/>
          <w:sz w:val="36"/>
          <w:szCs w:val="36"/>
        </w:rPr>
        <w:t>R F</w:t>
      </w:r>
      <w:r>
        <w:rPr>
          <w:rFonts w:ascii="Times New Roman" w:cs="Times New Roman" w:hAnsi="Times New Roman"/>
          <w:sz w:val="36"/>
          <w:szCs w:val="36"/>
        </w:rPr>
        <w:t>O</w:t>
      </w:r>
      <w:r>
        <w:rPr>
          <w:rFonts w:ascii="Times New Roman" w:cs="Times New Roman" w:hAnsi="Times New Roman"/>
          <w:sz w:val="36"/>
          <w:szCs w:val="36"/>
        </w:rPr>
        <w:t>R</w:t>
      </w:r>
      <w:r>
        <w:rPr>
          <w:rFonts w:ascii="Times New Roman" w:cs="Times New Roman" w:hAnsi="Times New Roman"/>
          <w:sz w:val="36"/>
          <w:szCs w:val="36"/>
        </w:rPr>
        <w:t>M FOUR TE</w:t>
      </w:r>
      <w:r>
        <w:rPr>
          <w:rFonts w:ascii="Times New Roman" w:cs="Times New Roman" w:hAnsi="Times New Roman"/>
          <w:sz w:val="36"/>
          <w:szCs w:val="36"/>
        </w:rPr>
        <w:t xml:space="preserve">RM TWO </w:t>
      </w:r>
      <w:r>
        <w:rPr>
          <w:rFonts w:ascii="Times New Roman" w:cs="Times New Roman" w:hAnsi="Times New Roman"/>
          <w:sz w:val="36"/>
          <w:szCs w:val="36"/>
        </w:rPr>
        <w:t>EXAM</w:t>
      </w:r>
      <w:r>
        <w:rPr>
          <w:rFonts w:ascii="Times New Roman" w:cs="Times New Roman" w:hAnsi="Times New Roman"/>
          <w:sz w:val="36"/>
          <w:szCs w:val="36"/>
        </w:rPr>
        <w:t>INATION 2020</w:t>
      </w: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  <w:r>
        <w:rPr>
          <w:rFonts w:ascii="Times New Roman" w:cs="Times New Roman" w:hAnsi="Times New Roman"/>
          <w:sz w:val="36"/>
          <w:szCs w:val="36"/>
        </w:rPr>
        <w:t>233/2</w:t>
      </w: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  <w:r>
        <w:rPr>
          <w:rFonts w:ascii="Times New Roman" w:cs="Times New Roman" w:hAnsi="Times New Roman"/>
          <w:sz w:val="36"/>
          <w:szCs w:val="36"/>
        </w:rPr>
        <w:t>CHEMISTRY PAPER 2</w:t>
      </w: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  <w:r>
        <w:rPr>
          <w:rFonts w:ascii="Times New Roman" w:cs="Times New Roman" w:hAnsi="Times New Roman"/>
          <w:sz w:val="36"/>
          <w:szCs w:val="36"/>
        </w:rPr>
        <w:t>FORM 4 DECEMBER 2020</w:t>
      </w: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  <w:r>
        <w:rPr>
          <w:rFonts w:ascii="Times New Roman" w:cs="Times New Roman" w:hAnsi="Times New Roman"/>
          <w:sz w:val="36"/>
          <w:szCs w:val="36"/>
        </w:rPr>
        <w:t>MARKING SCHEME</w:t>
      </w: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1027" type="#_x0000_t88" adj="226,10800," style="position:absolute;margin-left:247.65pt;margin-top:1.5pt;width:3.6pt;height:28.5pt;z-index:2;mso-position-horizontal-relative:text;mso-position-vertical-relative:text;mso-width-relative:page;mso-height-relative:page;mso-wrap-distance-left:0.0pt;mso-wrap-distance-right:0.0pt;visibility:visible;">
            <v:fill/>
            <v:path textboxrect="0,@4,7637,@5" o:connecttype="custom" o:connectlocs="0,0;21600,@11;0,21600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    I)  </w:t>
      </w:r>
      <w:r>
        <w:rPr>
          <w:rFonts w:ascii="Times New Roman" w:cs="Times New Roman" w:hAnsi="Times New Roman"/>
          <w:sz w:val="24"/>
          <w:szCs w:val="24"/>
        </w:rPr>
        <w:t>To</w:t>
      </w:r>
      <w:r>
        <w:rPr>
          <w:rFonts w:ascii="Times New Roman" w:cs="Times New Roman" w:hAnsi="Times New Roman"/>
          <w:sz w:val="24"/>
          <w:szCs w:val="24"/>
        </w:rPr>
        <w:t xml:space="preserve"> absorb excess </w:t>
      </w:r>
      <w:r>
        <w:rPr>
          <w:rFonts w:ascii="Times New Roman" w:cs="Times New Roman" w:hAnsi="Times New Roman"/>
          <w:sz w:val="24"/>
          <w:szCs w:val="24"/>
        </w:rPr>
        <w:t>Carbon (</w:t>
      </w:r>
      <w:r>
        <w:rPr>
          <w:rFonts w:ascii="Times New Roman" w:cs="Times New Roman" w:hAnsi="Times New Roman"/>
          <w:sz w:val="24"/>
          <w:szCs w:val="24"/>
        </w:rPr>
        <w:t>IV</w:t>
      </w:r>
      <w:r>
        <w:rPr>
          <w:rFonts w:ascii="Times New Roman" w:cs="Times New Roman" w:hAnsi="Times New Roman"/>
          <w:sz w:val="24"/>
          <w:szCs w:val="24"/>
        </w:rPr>
        <w:t>) oxide</w:t>
      </w:r>
      <w:r>
        <w:rPr>
          <w:rFonts w:ascii="Times New Roman" w:cs="Times New Roman" w:hAnsi="Times New Roman"/>
          <w:sz w:val="24"/>
          <w:szCs w:val="24"/>
        </w:rPr>
        <w:t xml:space="preserve"> or gas B</w:t>
      </w:r>
    </w:p>
    <w:p>
      <w:pPr>
        <w:pStyle w:val="style0"/>
        <w:tabs>
          <w:tab w:val="left" w:leader="none" w:pos="72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hAnsi="Times New Roman"/>
          <w:sz w:val="24"/>
          <w:szCs w:val="24"/>
        </w:rPr>
        <w:t>To absorb unreacted Carbon (</w:t>
      </w:r>
      <w:r>
        <w:rPr>
          <w:rFonts w:ascii="Times New Roman" w:cs="Times New Roman" w:hAnsi="Times New Roman"/>
          <w:sz w:val="24"/>
          <w:szCs w:val="24"/>
        </w:rPr>
        <w:t>IV</w:t>
      </w:r>
      <w:r>
        <w:rPr>
          <w:rFonts w:ascii="Times New Roman" w:cs="Times New Roman" w:hAnsi="Times New Roman"/>
          <w:sz w:val="24"/>
          <w:szCs w:val="24"/>
        </w:rPr>
        <w:t>) oxide</w:t>
      </w:r>
      <w:r>
        <w:rPr>
          <w:rFonts w:ascii="Times New Roman" w:cs="Times New Roman" w:hAnsi="Times New Roman"/>
          <w:sz w:val="24"/>
          <w:szCs w:val="24"/>
        </w:rPr>
        <w:t xml:space="preserve">            any one</w:t>
      </w:r>
    </w:p>
    <w:p>
      <w:pPr>
        <w:pStyle w:val="style0"/>
        <w:spacing w:after="0"/>
        <w:rPr/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II) Carbon (</w:t>
      </w:r>
      <w:r>
        <w:rPr>
          <w:rFonts w:ascii="Times New Roman" w:cs="Times New Roman" w:hAnsi="Times New Roman"/>
          <w:sz w:val="24"/>
          <w:szCs w:val="24"/>
        </w:rPr>
        <w:t>IV</w:t>
      </w:r>
      <w:r>
        <w:rPr>
          <w:rFonts w:ascii="Times New Roman" w:cs="Times New Roman" w:hAnsi="Times New Roman"/>
          <w:sz w:val="24"/>
          <w:szCs w:val="24"/>
        </w:rPr>
        <w:t>) oxide / CO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III)  Any Carbonate/hydrogen Carbonate and acid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130.5pt;margin-top:6.1pt;width:36.0pt;height:1.5pt;z-index:3;mso-position-horizontal-relative:text;mso-position-vertical-relative:text;mso-width-relative:page;mso-height-relative:page;mso-wrap-distance-left:0.0pt;mso-wrap-distance-right:0.0pt;visibility:visible;flip:y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   IV) (I) CO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(g) + C (s)                 2CO (g)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0" type="#_x0000_t32" filled="f" style="position:absolute;margin-left:150.75pt;margin-top:6.45pt;width:42.75pt;height:2.25pt;z-index:4;mso-position-horizontal-relative:text;mso-position-vertical-relative:text;mso-width-relative:page;mso-height-relative:page;mso-wrap-distance-left:0.0pt;mso-wrap-distance-right:0.0pt;visibility:visible;flip:y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       (II) KOH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   + CO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(g)                   KHCO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v)  Use of </w:t>
      </w:r>
      <w:r>
        <w:rPr>
          <w:rFonts w:ascii="Times New Roman" w:cs="Times New Roman" w:hAnsi="Times New Roman"/>
          <w:sz w:val="24"/>
          <w:szCs w:val="24"/>
        </w:rPr>
        <w:t>Ca</w:t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</w:rPr>
        <w:t>OH)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 xml:space="preserve">) : CO does not form white precipitate with </w:t>
      </w:r>
      <w:r>
        <w:rPr>
          <w:rFonts w:ascii="Times New Roman" w:cs="Times New Roman" w:hAnsi="Times New Roman"/>
          <w:sz w:val="24"/>
          <w:szCs w:val="24"/>
        </w:rPr>
        <w:t>Ca</w:t>
      </w:r>
      <w:r>
        <w:rPr>
          <w:rFonts w:ascii="Times New Roman" w:cs="Times New Roman" w:hAnsi="Times New Roman"/>
          <w:sz w:val="24"/>
          <w:szCs w:val="24"/>
        </w:rPr>
        <w:t>(OH)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while CO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does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CO burns with a blue flame while CO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does not support combustion.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1" type="#_x0000_t88" adj="261,10800," style="position:absolute;margin-left:159.0pt;margin-top:8.75pt;width:3.6pt;height:24.75pt;z-index:5;mso-position-horizontal-relative:text;mso-position-vertical-relative:text;mso-width-relative:page;mso-height-relative:page;mso-wrap-distance-left:0.0pt;mso-wrap-distance-right:0.0pt;visibility:visible;">
            <v:fill/>
            <v:path textboxrect="0,@4,7637,@5" o:connecttype="custom" o:connectlocs="0,0;21600,@11;0,21600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>V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 xml:space="preserve"> (i) Brown fumes produced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</w:p>
    <w:p>
      <w:pPr>
        <w:pStyle w:val="style0"/>
        <w:tabs>
          <w:tab w:val="left" w:leader="none" w:pos="382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    Black </w:t>
      </w:r>
      <w:r>
        <w:rPr>
          <w:rFonts w:ascii="Times New Roman" w:cs="Times New Roman" w:hAnsi="Times New Roman"/>
          <w:sz w:val="24"/>
          <w:szCs w:val="24"/>
        </w:rPr>
        <w:t>substance dissolves</w:t>
      </w:r>
      <w:r>
        <w:rPr>
          <w:rFonts w:ascii="Times New Roman" w:cs="Times New Roman" w:hAnsi="Times New Roman"/>
          <w:sz w:val="24"/>
          <w:szCs w:val="24"/>
        </w:rPr>
        <w:t xml:space="preserve">     any one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2" type="#_x0000_t32" filled="f" style="position:absolute;margin-left:112.5pt;margin-top:8.15pt;width:38.25pt;height:0.0pt;z-index:6;mso-position-horizontal-relative:text;mso-position-vertical-relative:text;mso-width-relative:page;mso-height-relative:page;mso-wrap-distance-left:0.0pt;mso-wrap-distance-right:0.0pt;visibility:visible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>ii) HNO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 + C</w:t>
      </w:r>
      <w:r>
        <w:rPr>
          <w:rFonts w:ascii="Times New Roman" w:cs="Times New Roman" w:hAnsi="Times New Roman"/>
          <w:sz w:val="24"/>
          <w:szCs w:val="24"/>
        </w:rPr>
        <w:t xml:space="preserve">(s)                  </w:t>
      </w:r>
      <w:r>
        <w:rPr>
          <w:rFonts w:ascii="Times New Roman" w:cs="Times New Roman" w:hAnsi="Times New Roman"/>
          <w:sz w:val="24"/>
          <w:szCs w:val="24"/>
        </w:rPr>
        <w:t>CO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g) + 4NO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(g)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3" type="#_x0000_t88" adj="414,10800," style="position:absolute;margin-left:300.75pt;margin-top:7.4pt;width:9.0pt;height:39.0pt;z-index:7;mso-position-horizontal-relative:text;mso-position-vertical-relative:text;mso-width-relative:page;mso-height-relative:page;mso-wrap-distance-left:0.0pt;mso-wrap-distance-right:0.0pt;visibility:visible;">
            <v:fill/>
            <v:path textboxrect="0,@4,7637,@5" o:connecttype="custom" o:connectlocs="0,0;21600,@11;0,21600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>VII) Reducing agent in the extraction of metals from the ores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tabs>
          <w:tab w:val="left" w:leader="none" w:pos="666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Used as fuels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any one correct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Manufacture of hydrocarbons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2. a) 2.8.8, 2.8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b) 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>) D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ii) A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iii) C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iv) Liquid        The melting point is below 661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c) B is a better electric conductor than A, because it has more delocalized electrons than A.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d)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34075" cy="4238624"/>
            <wp:effectExtent l="0" t="0" r="9525" b="9525"/>
            <wp:docPr id="1034" name="Picture 14" descr="C:\Users\User\Desktop\images\IMG_20201121_133745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23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e) B has a higher melting point than A because B has more delocalized electrons than A.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 xml:space="preserve">Therefore </w:t>
      </w:r>
      <w:r>
        <w:rPr>
          <w:rFonts w:ascii="Times New Roman" w:cs="Times New Roman" w:hAnsi="Times New Roman"/>
          <w:sz w:val="24"/>
          <w:szCs w:val="24"/>
        </w:rPr>
        <w:t xml:space="preserve">B has stronger metallic bond than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 xml:space="preserve"> thus high melting point.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5" type="#_x0000_t32" filled="f" style="position:absolute;margin-left:92.25pt;margin-top:7.2pt;width:31.5pt;height:0.75pt;z-index:13;mso-position-horizontal-relative:text;mso-position-vertical-relative:text;mso-width-relative:page;mso-height-relative:page;mso-wrap-distance-left:0.0pt;mso-wrap-distance-right:0.0pt;visibility:visible;flip:y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f) </w:t>
      </w:r>
      <w:r>
        <w:rPr>
          <w:rFonts w:ascii="Times New Roman" w:cs="Times New Roman" w:hAnsi="Times New Roman"/>
          <w:sz w:val="24"/>
          <w:szCs w:val="24"/>
        </w:rPr>
        <w:t xml:space="preserve"> E(s) + 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O </w:t>
      </w:r>
      <w:r>
        <w:rPr>
          <w:rFonts w:ascii="Times New Roman" w:cs="Times New Roman" w:hAnsi="Times New Roman"/>
          <w:sz w:val="24"/>
          <w:szCs w:val="24"/>
        </w:rPr>
        <w:t>(g)</w:t>
      </w:r>
      <w:r>
        <w:rPr>
          <w:rFonts w:ascii="Times New Roman" w:cs="Times New Roman" w:hAnsi="Times New Roman"/>
          <w:sz w:val="24"/>
          <w:szCs w:val="24"/>
        </w:rPr>
        <w:t xml:space="preserve">                EO</w:t>
      </w:r>
      <w:r>
        <w:rPr>
          <w:rFonts w:ascii="Times New Roman" w:cs="Times New Roman" w:hAnsi="Times New Roman"/>
          <w:sz w:val="24"/>
          <w:szCs w:val="24"/>
        </w:rPr>
        <w:t>(s)</w:t>
      </w:r>
      <w:r>
        <w:rPr>
          <w:rFonts w:ascii="Times New Roman" w:cs="Times New Roman" w:hAnsi="Times New Roman"/>
          <w:sz w:val="24"/>
          <w:szCs w:val="24"/>
        </w:rPr>
        <w:t xml:space="preserve"> +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(g)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g. Add water to the mixture, Stir, E Chloride dissolves while Lead (II) Sulphate does not. Filter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z w:val="24"/>
          <w:szCs w:val="24"/>
        </w:rPr>
        <w:t xml:space="preserve"> wash the residue</w:t>
      </w:r>
      <w:r>
        <w:rPr>
          <w:rFonts w:ascii="Times New Roman" w:cs="Times New Roman" w:hAnsi="Times New Roman"/>
          <w:sz w:val="24"/>
          <w:szCs w:val="24"/>
        </w:rPr>
        <w:t xml:space="preserve"> with distilled water.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Evaporate the filtrate to obtain solid E Chloride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) Propane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4305300" cy="1190625"/>
            <wp:effectExtent l="0" t="0" r="0" b="9525"/>
            <wp:docPr id="1036" name="Picture 15" descr="C:\Users\User\Desktop\images\IMG_20201121_133759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/>
                  </pic:nvPicPr>
                  <pic:blipFill rotWithShape="true"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b) 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 xml:space="preserve">) Reagent – Conc </w:t>
      </w:r>
      <w:r>
        <w:rPr>
          <w:rFonts w:ascii="Times New Roman" w:cs="Times New Roman" w:hAnsi="Times New Roman"/>
          <w:sz w:val="24"/>
          <w:szCs w:val="24"/>
        </w:rPr>
        <w:t>Sulphuric (VI</w:t>
      </w:r>
      <w:r>
        <w:rPr>
          <w:rFonts w:ascii="Times New Roman" w:cs="Times New Roman" w:hAnsi="Times New Roman"/>
          <w:sz w:val="24"/>
          <w:szCs w:val="24"/>
        </w:rPr>
        <w:t>) acid/Conc 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SO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Condition – 160 – 180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ii) Reagent: Chlorine gas</w:t>
      </w:r>
      <w:r>
        <w:rPr>
          <w:rFonts w:ascii="Times New Roman" w:cs="Times New Roman" w:hAnsi="Times New Roman"/>
          <w:sz w:val="24"/>
          <w:szCs w:val="24"/>
        </w:rPr>
        <w:t xml:space="preserve"> / C</w:t>
      </w:r>
      <w:r>
        <w:rPr>
          <w:rFonts w:ascii="Times New Roman" w:cs="Times New Roman" w:hAnsi="Times New Roman"/>
          <w:sz w:val="24"/>
          <w:szCs w:val="24"/>
        </w:rPr>
        <w:t>/ (</w:t>
      </w:r>
      <w:r>
        <w:rPr>
          <w:rFonts w:ascii="Times New Roman" w:cs="Times New Roman" w:hAnsi="Times New Roman"/>
          <w:sz w:val="24"/>
          <w:szCs w:val="24"/>
        </w:rPr>
        <w:t>g)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sz w:val="24"/>
          <w:szCs w:val="24"/>
        </w:rPr>
        <w:t>Condition:</w:t>
      </w:r>
      <w:r>
        <w:rPr>
          <w:rFonts w:ascii="Times New Roman" w:cs="Times New Roman" w:hAnsi="Times New Roman"/>
          <w:sz w:val="24"/>
          <w:szCs w:val="24"/>
        </w:rPr>
        <w:t xml:space="preserve"> Ur light / sunlight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 (i) Carbon (</w:t>
      </w:r>
      <w:r>
        <w:rPr>
          <w:rFonts w:ascii="Times New Roman" w:cs="Times New Roman" w:hAnsi="Times New Roman"/>
          <w:sz w:val="24"/>
          <w:szCs w:val="24"/>
        </w:rPr>
        <w:t>IV</w:t>
      </w:r>
      <w:r>
        <w:rPr>
          <w:rFonts w:ascii="Times New Roman" w:cs="Times New Roman" w:hAnsi="Times New Roman"/>
          <w:sz w:val="24"/>
          <w:szCs w:val="24"/>
        </w:rPr>
        <w:t>) oxide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(ii) Hydrogen gas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(iii) Propan-1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-oic acid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iv) 1-Bromopropane / 2 – Bromopropane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7" type="#_x0000_t32" filled="f" style="position:absolute;margin-left:134.25pt;margin-top:8.25pt;width:36.0pt;height:0.75pt;z-index:8;mso-position-horizontal-relative:text;mso-position-vertical-relative:text;mso-width-relative:page;mso-height-relative:page;mso-wrap-distance-left:0.0pt;mso-wrap-distance-right:0.0pt;visibility:visible;flip:y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>d) 2C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7</w:t>
      </w:r>
      <w:r>
        <w:rPr>
          <w:rFonts w:ascii="Times New Roman" w:cs="Times New Roman" w:hAnsi="Times New Roman"/>
          <w:sz w:val="24"/>
          <w:szCs w:val="24"/>
        </w:rPr>
        <w:t>OH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(l</w:t>
      </w:r>
      <w:r>
        <w:rPr>
          <w:rFonts w:ascii="Times New Roman" w:cs="Times New Roman" w:hAnsi="Times New Roman"/>
          <w:sz w:val="24"/>
          <w:szCs w:val="24"/>
        </w:rPr>
        <w:t>) +</w:t>
      </w:r>
      <w:r>
        <w:rPr>
          <w:rFonts w:ascii="Times New Roman" w:cs="Times New Roman" w:hAnsi="Times New Roman"/>
          <w:sz w:val="24"/>
          <w:szCs w:val="24"/>
        </w:rPr>
        <w:t xml:space="preserve"> 9O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(g)</w:t>
      </w:r>
      <w:r>
        <w:rPr>
          <w:rFonts w:ascii="Times New Roman" w:cs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   6CO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(g) </w:t>
      </w:r>
      <w:r>
        <w:rPr>
          <w:rFonts w:ascii="Times New Roman" w:cs="Times New Roman" w:hAnsi="Times New Roman"/>
          <w:sz w:val="24"/>
          <w:szCs w:val="24"/>
        </w:rPr>
        <w:t>+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8H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O </w:t>
      </w:r>
      <w:r>
        <w:rPr>
          <w:rFonts w:ascii="Times New Roman" w:cs="Times New Roman" w:hAnsi="Times New Roman"/>
          <w:sz w:val="24"/>
          <w:szCs w:val="24"/>
        </w:rPr>
        <w:t>(l)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e) Addition polymerization / polymerization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f) (3 x 12) + (1 x 6)   = 42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42n = 21,000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N = </w:t>
      </w:r>
      <w:r>
        <w:rPr>
          <w:rFonts w:ascii="Times New Roman" w:cs="Times New Roman" w:hAnsi="Times New Roman"/>
          <w:sz w:val="24"/>
          <w:szCs w:val="24"/>
          <w:u w:val="single"/>
        </w:rPr>
        <w:t>21,000</w:t>
      </w:r>
      <w:r>
        <w:rPr>
          <w:rFonts w:ascii="Times New Roman" w:cs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   = 500 units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42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4.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i) a) Are substances which when molten or dissolved in water conduct an electric current</w:t>
      </w:r>
      <w:r>
        <w:rPr>
          <w:rFonts w:ascii="Times New Roman" w:cs="Times New Roman" w:hAnsi="Times New Roman"/>
          <w:sz w:val="24"/>
          <w:szCs w:val="24"/>
        </w:rPr>
        <w:t xml:space="preserve"> and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decomposes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b) 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>) Magnesium metal conducts since it contains free ions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c) 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>)   P – PbSO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Q – Mg (NO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12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8" type="#_x0000_t32" filled="f" style="position:absolute;margin-left:134.25pt;margin-top:7.6pt;width:65.25pt;height:1.5pt;z-index:9;mso-position-horizontal-relative:text;mso-position-vertical-relative:text;mso-width-relative:page;mso-height-relative:page;mso-wrap-distance-left:0.0pt;mso-wrap-distance-right:0.0pt;visibility:visible;flip:y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   ii) Pb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 +SO4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2-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PbSO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  <w:r>
        <w:rPr>
          <w:rFonts w:ascii="Times New Roman" w:cs="Times New Roman" w:hAnsi="Times New Roman"/>
          <w:sz w:val="24"/>
          <w:szCs w:val="24"/>
        </w:rPr>
        <w:t xml:space="preserve"> (s)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iii) Precipitation / Double decomposition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9" type="#_x0000_t32" filled="f" style="position:absolute;margin-left:152.25pt;margin-top:7.25pt;width:61.5pt;height:1.5pt;z-index:10;mso-position-horizontal-relative:text;mso-position-vertical-relative:text;mso-width-relative:page;mso-height-relative:page;mso-wrap-distance-left:0.0pt;mso-wrap-distance-right:0.0pt;visibility:visible;flip:y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iv) </w:t>
      </w:r>
      <w:r>
        <w:rPr>
          <w:rFonts w:ascii="Times New Roman" w:cs="Times New Roman" w:hAnsi="Times New Roman"/>
          <w:sz w:val="24"/>
          <w:szCs w:val="24"/>
        </w:rPr>
        <w:t>Pb</w:t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</w:rPr>
        <w:t>NO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>)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 + 2HCI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                         PbCI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(s) + 2HNO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v) Heat/warm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vi) Effect of temperature on solubility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vii) It is used as anti-acid medicine</w:t>
      </w:r>
      <w:r>
        <w:rPr>
          <w:rFonts w:ascii="Times New Roman" w:cs="Times New Roman" w:hAnsi="Times New Roman"/>
          <w:sz w:val="24"/>
          <w:szCs w:val="24"/>
        </w:rPr>
        <w:t xml:space="preserve"> because </w:t>
      </w:r>
      <w:r>
        <w:rPr>
          <w:rFonts w:ascii="Times New Roman" w:cs="Times New Roman" w:hAnsi="Times New Roman"/>
          <w:sz w:val="24"/>
          <w:szCs w:val="24"/>
        </w:rPr>
        <w:t>Mg (</w:t>
      </w:r>
      <w:r>
        <w:rPr>
          <w:rFonts w:ascii="Times New Roman" w:cs="Times New Roman" w:hAnsi="Times New Roman"/>
          <w:sz w:val="24"/>
          <w:szCs w:val="24"/>
        </w:rPr>
        <w:t>OH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 2</w:t>
      </w:r>
      <w:r>
        <w:rPr>
          <w:rFonts w:ascii="Times New Roman" w:cs="Times New Roman" w:hAnsi="Times New Roman"/>
          <w:sz w:val="24"/>
          <w:szCs w:val="24"/>
        </w:rPr>
        <w:t xml:space="preserve"> is a non-toxic base.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5.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) A solution which cannot dissolve any more</w:t>
      </w:r>
      <w:r>
        <w:rPr>
          <w:rFonts w:ascii="Times New Roman" w:cs="Times New Roman" w:hAnsi="Times New Roman"/>
          <w:sz w:val="24"/>
          <w:szCs w:val="24"/>
        </w:rPr>
        <w:t xml:space="preserve"> solute at a particular temperature.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b</w:t>
      </w:r>
      <w:r>
        <w:rPr>
          <w:rFonts w:ascii="Times New Roman" w:cs="Times New Roman" w:hAnsi="Times New Roman"/>
          <w:sz w:val="24"/>
          <w:szCs w:val="24"/>
        </w:rPr>
        <w:t xml:space="preserve"> (i)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34075" cy="5934075"/>
            <wp:effectExtent l="0" t="0" r="9525" b="9525"/>
            <wp:docPr id="1040" name="Picture 17" descr="C:\Users\User\Desktop\images\IMG_20201123_094930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7"/>
                    <pic:cNvPicPr/>
                  </pic:nvPicPr>
                  <pic:blipFill rotWithShape="true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ii) (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>) 25g per 100g of water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(ii) Mass dissolved = 62g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Mass of </w:t>
      </w:r>
      <w:r>
        <w:rPr>
          <w:rFonts w:ascii="Times New Roman" w:cs="Times New Roman" w:hAnsi="Times New Roman"/>
          <w:sz w:val="24"/>
          <w:szCs w:val="24"/>
        </w:rPr>
        <w:t>undissolved =</w:t>
      </w:r>
      <w:r>
        <w:rPr>
          <w:rFonts w:ascii="Times New Roman" w:cs="Times New Roman" w:hAnsi="Times New Roman"/>
          <w:sz w:val="24"/>
          <w:szCs w:val="24"/>
        </w:rPr>
        <w:t xml:space="preserve"> 80 – 62 = 18g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c) R.F.M of KNO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=101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Moles of KNO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in 100g water = </w:t>
      </w:r>
      <w:r>
        <w:rPr>
          <w:rFonts w:ascii="Times New Roman" w:cs="Times New Roman" w:hAnsi="Times New Roman"/>
          <w:sz w:val="24"/>
          <w:szCs w:val="24"/>
          <w:u w:val="single"/>
        </w:rPr>
        <w:t>25</w:t>
      </w:r>
      <w:r>
        <w:rPr>
          <w:rFonts w:ascii="Times New Roman" w:cs="Times New Roman" w:hAnsi="Times New Roman"/>
          <w:sz w:val="24"/>
          <w:szCs w:val="24"/>
        </w:rPr>
        <w:t xml:space="preserve">   = 0.2475 moles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101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u w:val="single"/>
        </w:rPr>
      </w:pPr>
      <w:r>
        <w:rPr>
          <w:rFonts w:ascii="Times New Roman" w:cs="Times New Roman" w:hAnsi="Times New Roman"/>
          <w:sz w:val="24"/>
          <w:szCs w:val="24"/>
        </w:rPr>
        <w:t xml:space="preserve">Moles in 1000g of water = </w:t>
      </w:r>
      <w:r>
        <w:rPr>
          <w:rFonts w:ascii="Times New Roman" w:cs="Times New Roman" w:hAnsi="Times New Roman"/>
          <w:sz w:val="24"/>
          <w:szCs w:val="24"/>
          <w:u w:val="single"/>
        </w:rPr>
        <w:t>0.2475 x 1000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100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= 2.475 moles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41" type="#_x0000_t32" filled="f" style="position:absolute;margin-left:143.25pt;margin-top:6.1pt;width:42.75pt;height:0.75pt;z-index:11;mso-position-horizontal-relative:text;mso-position-vertical-relative:text;mso-width-relative:page;mso-height-relative:page;mso-wrap-distance-left:0.0pt;mso-wrap-distance-right:0.0pt;visibility:visible;flip:y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6.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 xml:space="preserve">) </w:t>
      </w:r>
      <w:r>
        <w:rPr>
          <w:rFonts w:ascii="Times New Roman" w:cs="Times New Roman" w:hAnsi="Times New Roman"/>
          <w:sz w:val="24"/>
          <w:szCs w:val="24"/>
        </w:rPr>
        <w:t xml:space="preserve">i) </w:t>
      </w:r>
      <w:r>
        <w:rPr>
          <w:rFonts w:ascii="Times New Roman" w:cs="Times New Roman" w:hAnsi="Times New Roman"/>
          <w:sz w:val="24"/>
          <w:szCs w:val="24"/>
        </w:rPr>
        <w:t>Al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O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>(s)  + 6HCI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 xml:space="preserve">)              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2AlCI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 + 3 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O (l)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 xml:space="preserve">   (ii</w:t>
      </w:r>
      <w:r>
        <w:rPr>
          <w:rFonts w:ascii="Times New Roman" w:cs="Times New Roman" w:hAnsi="Times New Roman"/>
          <w:sz w:val="24"/>
          <w:szCs w:val="24"/>
        </w:rPr>
        <w:t>) R.F.M of Al 2O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(27 x 2) + (16 x</w:t>
      </w:r>
      <w:r>
        <w:rPr>
          <w:rFonts w:ascii="Times New Roman" w:cs="Times New Roman" w:hAnsi="Times New Roman"/>
          <w:sz w:val="24"/>
          <w:szCs w:val="24"/>
        </w:rPr>
        <w:t xml:space="preserve"> 3) = 102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Moles of Al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O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= </w:t>
      </w:r>
      <w:r>
        <w:rPr>
          <w:rFonts w:ascii="Times New Roman" w:cs="Times New Roman" w:hAnsi="Times New Roman"/>
          <w:sz w:val="24"/>
          <w:szCs w:val="24"/>
          <w:u w:val="single"/>
        </w:rPr>
        <w:t>153</w:t>
      </w:r>
      <w:r>
        <w:rPr>
          <w:rFonts w:ascii="Times New Roman" w:cs="Times New Roman" w:hAnsi="Times New Roman"/>
          <w:sz w:val="24"/>
          <w:szCs w:val="24"/>
        </w:rPr>
        <w:t xml:space="preserve">    = 1.5 moles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102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Moles of HCI = 1.5 x</w:t>
      </w:r>
      <w:r>
        <w:rPr>
          <w:rFonts w:ascii="Times New Roman" w:cs="Times New Roman" w:hAnsi="Times New Roman"/>
          <w:sz w:val="24"/>
          <w:szCs w:val="24"/>
        </w:rPr>
        <w:t xml:space="preserve"> 6 = 9 moles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42" type="#_x0000_t32" filled="f" style="position:absolute;margin-left:156.0pt;margin-top:6.75pt;width:57.0pt;height:0.75pt;z-index:12;mso-position-horizontal-relative:text;mso-position-vertical-relative:text;mso-width-percent:0;mso-height-percent:0;mso-width-relative:margin;mso-height-relative:margin;mso-wrap-distance-left:0.0pt;mso-wrap-distance-right:0.0pt;visibility:visible;flip:y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b) 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 xml:space="preserve">) </w:t>
      </w:r>
      <w:r>
        <w:rPr>
          <w:rFonts w:ascii="Times New Roman" w:cs="Times New Roman" w:hAnsi="Times New Roman"/>
          <w:sz w:val="24"/>
          <w:szCs w:val="24"/>
        </w:rPr>
        <w:t>2NaOH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 + 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SO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                    Na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SO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 + 2H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O (l)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(ii) (I</w:t>
      </w:r>
      <w:r>
        <w:rPr>
          <w:rFonts w:ascii="Times New Roman" w:cs="Times New Roman" w:hAnsi="Times New Roman"/>
          <w:sz w:val="24"/>
          <w:szCs w:val="24"/>
        </w:rPr>
        <w:t>) Mole</w:t>
      </w:r>
      <w:r>
        <w:rPr>
          <w:rFonts w:ascii="Times New Roman" w:cs="Times New Roman" w:hAnsi="Times New Roman"/>
          <w:sz w:val="24"/>
          <w:szCs w:val="24"/>
        </w:rPr>
        <w:t xml:space="preserve"> ratio of </w:t>
      </w:r>
      <w:r>
        <w:rPr>
          <w:rFonts w:ascii="Times New Roman" w:cs="Times New Roman" w:hAnsi="Times New Roman"/>
          <w:sz w:val="24"/>
          <w:szCs w:val="24"/>
        </w:rPr>
        <w:t>NaOH</w:t>
      </w:r>
      <w:r>
        <w:rPr>
          <w:rFonts w:ascii="Times New Roman" w:cs="Times New Roman" w:hAnsi="Times New Roman"/>
          <w:sz w:val="24"/>
          <w:szCs w:val="24"/>
        </w:rPr>
        <w:t>: 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SO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  <w:r>
        <w:rPr>
          <w:rFonts w:ascii="Times New Roman" w:cs="Times New Roman" w:hAnsi="Times New Roman"/>
          <w:sz w:val="24"/>
          <w:szCs w:val="24"/>
        </w:rPr>
        <w:t xml:space="preserve"> = 2: 1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Moles of 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S</w:t>
      </w:r>
      <w:r>
        <w:rPr>
          <w:rFonts w:ascii="Times New Roman" w:cs="Times New Roman" w:hAnsi="Times New Roman"/>
          <w:sz w:val="24"/>
          <w:szCs w:val="24"/>
        </w:rPr>
        <w:t>O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4 </w:t>
      </w:r>
      <w:r>
        <w:rPr>
          <w:rFonts w:ascii="Times New Roman" w:cs="Times New Roman" w:hAnsi="Times New Roman"/>
          <w:sz w:val="24"/>
          <w:szCs w:val="24"/>
        </w:rPr>
        <w:t>reacted =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u w:val="single"/>
        </w:rPr>
        <w:t>20 x 0.25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= 0.005 moles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1000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Moles of NaOH reacted = 2 X 0.005 = 0.01</w:t>
      </w:r>
      <w:r>
        <w:rPr>
          <w:rFonts w:ascii="Times New Roman" w:cs="Times New Roman" w:hAnsi="Times New Roman"/>
          <w:sz w:val="24"/>
          <w:szCs w:val="24"/>
        </w:rPr>
        <w:t>moles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(II) </w:t>
      </w:r>
      <w:r>
        <w:rPr>
          <w:rFonts w:ascii="Times New Roman" w:cs="Times New Roman" w:hAnsi="Times New Roman"/>
          <w:sz w:val="24"/>
          <w:szCs w:val="24"/>
        </w:rPr>
        <w:t>If 50cm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of NaOH = 0.01 moles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u w:val="single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1000cm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of NaOH = </w:t>
      </w:r>
      <w:r>
        <w:rPr>
          <w:rFonts w:ascii="Times New Roman" w:cs="Times New Roman" w:hAnsi="Times New Roman"/>
          <w:sz w:val="24"/>
          <w:szCs w:val="24"/>
          <w:u w:val="single"/>
        </w:rPr>
        <w:t>1000 X 0.01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50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= 0.2 moles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(III) Molar mass of </w:t>
      </w:r>
      <w:r>
        <w:rPr>
          <w:rFonts w:ascii="Times New Roman" w:cs="Times New Roman" w:hAnsi="Times New Roman"/>
          <w:sz w:val="24"/>
          <w:szCs w:val="24"/>
        </w:rPr>
        <w:t>NaOH</w:t>
      </w:r>
      <w:r>
        <w:rPr>
          <w:rFonts w:ascii="Times New Roman" w:cs="Times New Roman" w:hAnsi="Times New Roman"/>
          <w:sz w:val="24"/>
          <w:szCs w:val="24"/>
        </w:rPr>
        <w:t xml:space="preserve"> = 40 gmol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cs="Times New Roman" w:hAnsi="Times New Roman"/>
          <w:sz w:val="24"/>
          <w:szCs w:val="24"/>
          <w:vertAlign w:val="superscript"/>
        </w:rPr>
        <w:t xml:space="preserve">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Mass of </w:t>
      </w:r>
      <w:r>
        <w:rPr>
          <w:rFonts w:ascii="Times New Roman" w:cs="Times New Roman" w:hAnsi="Times New Roman"/>
          <w:sz w:val="24"/>
          <w:szCs w:val="24"/>
        </w:rPr>
        <w:t>NaOH</w:t>
      </w:r>
      <w:r>
        <w:rPr>
          <w:rFonts w:ascii="Times New Roman" w:cs="Times New Roman" w:hAnsi="Times New Roman"/>
          <w:sz w:val="24"/>
          <w:szCs w:val="24"/>
        </w:rPr>
        <w:t xml:space="preserve"> reacted =</w:t>
      </w:r>
      <w:r>
        <w:rPr>
          <w:rFonts w:ascii="Times New Roman" w:cs="Times New Roman" w:hAnsi="Times New Roman"/>
          <w:sz w:val="24"/>
          <w:szCs w:val="24"/>
        </w:rPr>
        <w:t xml:space="preserve"> 40 x 0.2 = 8g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Mass of </w:t>
      </w:r>
      <w:r>
        <w:rPr>
          <w:rFonts w:ascii="Times New Roman" w:cs="Times New Roman" w:hAnsi="Times New Roman"/>
          <w:sz w:val="24"/>
          <w:szCs w:val="24"/>
        </w:rPr>
        <w:t>NaCI</w:t>
      </w:r>
      <w:r>
        <w:rPr>
          <w:rFonts w:ascii="Times New Roman" w:cs="Times New Roman" w:hAnsi="Times New Roman"/>
          <w:sz w:val="24"/>
          <w:szCs w:val="24"/>
        </w:rPr>
        <w:t xml:space="preserve"> = 8.8 – 8.0 = 0.8g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% of </w:t>
      </w:r>
      <w:r>
        <w:rPr>
          <w:rFonts w:ascii="Times New Roman" w:cs="Times New Roman" w:hAnsi="Times New Roman"/>
          <w:sz w:val="24"/>
          <w:szCs w:val="24"/>
        </w:rPr>
        <w:t>NaCI</w:t>
      </w:r>
      <w:r>
        <w:rPr>
          <w:rFonts w:ascii="Times New Roman" w:cs="Times New Roman" w:hAnsi="Times New Roman"/>
          <w:sz w:val="24"/>
          <w:szCs w:val="24"/>
        </w:rPr>
        <w:t xml:space="preserve"> = </w:t>
      </w:r>
      <w:r>
        <w:rPr>
          <w:rFonts w:ascii="Times New Roman" w:cs="Times New Roman" w:hAnsi="Times New Roman"/>
          <w:sz w:val="24"/>
          <w:szCs w:val="24"/>
          <w:u w:val="single"/>
        </w:rPr>
        <w:t xml:space="preserve">0.8  x 100 </w:t>
      </w:r>
      <w:r>
        <w:rPr>
          <w:rFonts w:ascii="Times New Roman" w:cs="Times New Roman" w:hAnsi="Times New Roman"/>
          <w:sz w:val="24"/>
          <w:szCs w:val="24"/>
        </w:rPr>
        <w:t>= 9.090%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8.8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7. 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>) Galena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ii) Some of the </w:t>
      </w:r>
      <w:r>
        <w:rPr>
          <w:rFonts w:ascii="Times New Roman" w:cs="Times New Roman" w:hAnsi="Times New Roman"/>
          <w:sz w:val="24"/>
          <w:szCs w:val="24"/>
        </w:rPr>
        <w:t>Sulphide</w:t>
      </w:r>
      <w:r>
        <w:rPr>
          <w:rFonts w:ascii="Times New Roman" w:cs="Times New Roman" w:hAnsi="Times New Roman"/>
          <w:sz w:val="24"/>
          <w:szCs w:val="24"/>
        </w:rPr>
        <w:t xml:space="preserve"> is converted into Lead Oxide and </w:t>
      </w:r>
      <w:r>
        <w:rPr>
          <w:rFonts w:ascii="Times New Roman" w:cs="Times New Roman" w:hAnsi="Times New Roman"/>
          <w:sz w:val="24"/>
          <w:szCs w:val="24"/>
        </w:rPr>
        <w:t>Sulphur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IV</w:t>
      </w:r>
      <w:r>
        <w:rPr>
          <w:rFonts w:ascii="Times New Roman" w:cs="Times New Roman" w:hAnsi="Times New Roman"/>
          <w:sz w:val="24"/>
          <w:szCs w:val="24"/>
        </w:rPr>
        <w:t>) oxide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iii) </w:t>
      </w:r>
      <w:r>
        <w:rPr>
          <w:rFonts w:ascii="Times New Roman" w:cs="Times New Roman" w:hAnsi="Times New Roman"/>
          <w:sz w:val="24"/>
          <w:szCs w:val="24"/>
        </w:rPr>
        <w:t>Carbon (II) oxide or carbon (IV) oxide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43" type="#_x0000_t32" filled="f" style="position:absolute;margin-left:105.0pt;margin-top:6.05pt;width:55.5pt;height:2.25pt;z-index:14;mso-position-horizontal-relative:text;mso-position-vertical-relative:text;mso-width-relative:page;mso-height-relative:page;mso-wrap-distance-left:0.0pt;mso-wrap-distance-right:0.0pt;visibility:visible;flip:y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iv) PbO (l) + C (s)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Pb (l) + CO (g)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v) To reduce unreacted Pbs to Pb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vi)</w:t>
      </w:r>
      <w:r>
        <w:rPr>
          <w:rFonts w:ascii="Times New Roman" w:cs="Times New Roman" w:hAnsi="Times New Roman"/>
          <w:sz w:val="24"/>
          <w:szCs w:val="24"/>
        </w:rPr>
        <w:t xml:space="preserve"> Sulphur (IV) oxide – causes acid rain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Lead – causes lead poisoning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b) Hard water contains Mg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cs="Times New Roman" w:hAnsi="Times New Roman"/>
          <w:sz w:val="24"/>
          <w:szCs w:val="24"/>
        </w:rPr>
        <w:t xml:space="preserve"> / Ca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cs="Times New Roman" w:hAnsi="Times New Roman"/>
          <w:sz w:val="24"/>
          <w:szCs w:val="24"/>
        </w:rPr>
        <w:t xml:space="preserve"> ions.</w:t>
      </w:r>
      <w:r>
        <w:rPr>
          <w:rFonts w:ascii="Times New Roman" w:cs="Times New Roman" w:hAnsi="Times New Roman"/>
          <w:sz w:val="24"/>
          <w:szCs w:val="24"/>
        </w:rPr>
        <w:t xml:space="preserve"> These ions form a protective layer of calcium Sulphate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or Magnesium Carbonate hence does not dissolve lead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Soft water does not form these deposits.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c) Radioactive shielding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Lead acid accumulators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Making roof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E70DE88"/>
    <w:lvl w:ilvl="0" w:tplc="D2440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00C2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705</Words>
  <Characters>2871</Characters>
  <Application>WPS Office</Application>
  <DocSecurity>0</DocSecurity>
  <Paragraphs>159</Paragraphs>
  <ScaleCrop>false</ScaleCrop>
  <LinksUpToDate>false</LinksUpToDate>
  <CharactersWithSpaces>4448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2020-12-02T08:58:43Z</dcterms:created>
  <dc:creator>User</dc:creator>
  <lastModifiedBy>CPH1923</lastModifiedBy>
  <dcterms:modified xsi:type="dcterms:W3CDTF">2020-12-02T08:58:43Z</dcterms:modified>
  <revision>155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