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05BD02" Type="http://schemas.openxmlformats.org/officeDocument/2006/relationships/officeDocument" Target="/word/document.xml" /><Relationship Id="coreR3A05BD0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NAME……………………………………………………</w:t>
      </w:r>
      <w:r>
        <w:rPr>
          <w:b w:val="1"/>
        </w:rPr>
        <w:t>…..</w:t>
      </w:r>
      <w:r>
        <w:rPr>
          <w:b w:val="1"/>
        </w:rPr>
        <w:t>..</w:t>
      </w:r>
      <w:r>
        <w:rPr>
          <w:b w:val="1"/>
        </w:rPr>
        <w:t>............</w:t>
      </w:r>
      <w:r>
        <w:rPr>
          <w:b w:val="1"/>
        </w:rPr>
        <w:t xml:space="preserve">  </w:t>
      </w:r>
      <w:r>
        <w:rPr>
          <w:b w:val="1"/>
        </w:rPr>
        <w:t>INDEX NO……………………...…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SCHOOL ……………………………………………….</w:t>
        <w:tab/>
        <w:t>C</w:t>
      </w:r>
      <w:r>
        <w:rPr>
          <w:b w:val="1"/>
        </w:rPr>
        <w:t>AN</w:t>
      </w:r>
      <w:r>
        <w:rPr>
          <w:b w:val="1"/>
        </w:rPr>
        <w:t>DIDATE’S SIGNATURE….……………</w:t>
      </w:r>
    </w:p>
    <w:p>
      <w:pPr>
        <w:rPr>
          <w:b w:val="1"/>
        </w:rPr>
      </w:pPr>
      <w:r>
        <w:rPr>
          <w:b w:val="1"/>
        </w:rPr>
        <w:tab/>
        <w:tab/>
        <w:tab/>
      </w:r>
    </w:p>
    <w:p>
      <w:pPr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</w:r>
      <w:r>
        <w:rPr>
          <w:b w:val="1"/>
        </w:rPr>
        <w:t>DAT</w:t>
      </w:r>
      <w:r>
        <w:rPr>
          <w:b w:val="1"/>
        </w:rPr>
        <w:t>E………..…………………………………</w:t>
      </w:r>
    </w:p>
    <w:p>
      <w:pPr>
        <w:rPr>
          <w:b w:val="1"/>
        </w:rPr>
      </w:pPr>
      <w:r>
        <w:rPr>
          <w:b w:val="1"/>
        </w:rPr>
        <w:t xml:space="preserve">233/3                                                          </w:t>
      </w:r>
    </w:p>
    <w:p>
      <w:pPr>
        <w:rPr>
          <w:b w:val="1"/>
        </w:rPr>
      </w:pPr>
      <w:r>
        <w:rPr>
          <w:b w:val="1"/>
        </w:rPr>
        <w:t>CHEMISTRY</w:t>
        <w:tab/>
        <w:tab/>
        <w:tab/>
        <w:tab/>
        <w:tab/>
        <w:tab/>
      </w:r>
    </w:p>
    <w:p>
      <w:pPr>
        <w:rPr>
          <w:b w:val="1"/>
        </w:rPr>
      </w:pPr>
      <w:r>
        <w:rPr>
          <w:b w:val="1"/>
        </w:rPr>
        <w:t>PAPER 3</w:t>
        <w:tab/>
        <w:tab/>
        <w:tab/>
        <w:tab/>
        <w:tab/>
        <w:tab/>
        <w:tab/>
      </w:r>
    </w:p>
    <w:p>
      <w:pPr>
        <w:rPr>
          <w:b w:val="1"/>
        </w:rPr>
      </w:pPr>
      <w:r>
        <w:rPr>
          <w:b w:val="1"/>
        </w:rPr>
        <w:t>(PRACTICAL)</w:t>
      </w:r>
      <w:r>
        <w:rPr>
          <w:b w:val="1"/>
        </w:rPr>
        <w:tab/>
      </w:r>
      <w:r>
        <w:rPr>
          <w:b w:val="1"/>
        </w:rPr>
        <w:tab/>
        <w:tab/>
        <w:tab/>
        <w:tab/>
      </w:r>
    </w:p>
    <w:p>
      <w:pPr>
        <w:rPr>
          <w:b w:val="1"/>
        </w:rPr>
      </w:pPr>
      <w:r>
        <w:rPr>
          <w:b w:val="1"/>
        </w:rPr>
        <w:t>2</w:t>
      </w:r>
      <w:r>
        <w:rPr>
          <w:b w:val="1"/>
        </w:rPr>
        <w:t>½</w:t>
      </w:r>
      <w:r>
        <w:rPr>
          <w:b w:val="1"/>
        </w:rPr>
        <w:t xml:space="preserve"> HOURS </w:t>
      </w:r>
    </w:p>
    <w:p/>
    <w:p/>
    <w:p/>
    <w:p/>
    <w:p>
      <w:pPr>
        <w:jc w:val="both"/>
      </w:pPr>
      <w:r>
        <w:rPr>
          <w:b w:val="1"/>
        </w:rPr>
        <w:t>Instructions to candidates.</w:t>
      </w:r>
      <w:r>
        <w:t xml:space="preserve"> </w:t>
      </w:r>
    </w:p>
    <w:p>
      <w:pPr>
        <w:numPr>
          <w:ilvl w:val="0"/>
          <w:numId w:val="1"/>
        </w:numPr>
        <w:tabs>
          <w:tab w:val="left" w:pos="540" w:leader="none"/>
          <w:tab w:val="clear" w:pos="720" w:leader="none"/>
        </w:tabs>
        <w:ind w:hanging="720"/>
      </w:pPr>
      <w:r>
        <w:t>Write your name and index number and school in the spaces provided.</w:t>
      </w:r>
    </w:p>
    <w:p>
      <w:pPr>
        <w:numPr>
          <w:ilvl w:val="0"/>
          <w:numId w:val="1"/>
        </w:numPr>
        <w:tabs>
          <w:tab w:val="left" w:pos="540" w:leader="none"/>
          <w:tab w:val="clear" w:pos="720" w:leader="none"/>
        </w:tabs>
        <w:ind w:hanging="720"/>
      </w:pPr>
      <w:r>
        <w:t>Sign and write the date of examination in the spaces provided above.</w:t>
      </w:r>
    </w:p>
    <w:p>
      <w:pPr>
        <w:numPr>
          <w:ilvl w:val="0"/>
          <w:numId w:val="1"/>
        </w:numPr>
        <w:tabs>
          <w:tab w:val="left" w:pos="540" w:leader="none"/>
          <w:tab w:val="clear" w:pos="720" w:leader="none"/>
        </w:tabs>
        <w:ind w:hanging="720"/>
      </w:pPr>
      <w:r>
        <w:t xml:space="preserve">Answer </w:t>
      </w:r>
      <w:r>
        <w:rPr>
          <w:b w:val="1"/>
        </w:rPr>
        <w:t>ALL</w:t>
      </w:r>
      <w:r>
        <w:t xml:space="preserve"> the questions in the spaces provided in the question paper.</w:t>
      </w:r>
    </w:p>
    <w:p>
      <w:pPr>
        <w:numPr>
          <w:ilvl w:val="0"/>
          <w:numId w:val="1"/>
        </w:numPr>
        <w:tabs>
          <w:tab w:val="left" w:pos="540" w:leader="none"/>
          <w:tab w:val="clear" w:pos="720" w:leader="none"/>
        </w:tabs>
        <w:ind w:hanging="540" w:left="540"/>
      </w:pPr>
      <w:r>
        <w:t xml:space="preserve">You are not allowed to start working with apparatus for the first 15 minutes of the 2¼ hours </w:t>
      </w:r>
    </w:p>
    <w:p>
      <w:pPr>
        <w:ind w:firstLine="540"/>
      </w:pPr>
      <w:r>
        <w:t xml:space="preserve">allowed for this paper.   This is to enable you to read the question paper and make sure you </w:t>
      </w:r>
    </w:p>
    <w:p>
      <w:pPr>
        <w:ind w:firstLine="540"/>
      </w:pPr>
      <w:r>
        <w:t>have all the chemicals and apparatus that you may need.</w:t>
      </w:r>
    </w:p>
    <w:p>
      <w:pPr>
        <w:numPr>
          <w:ilvl w:val="0"/>
          <w:numId w:val="1"/>
        </w:numPr>
        <w:tabs>
          <w:tab w:val="left" w:pos="540" w:leader="none"/>
          <w:tab w:val="clear" w:pos="720" w:leader="none"/>
        </w:tabs>
        <w:ind w:hanging="720"/>
      </w:pPr>
      <w:r>
        <w:t xml:space="preserve">All working </w:t>
      </w:r>
      <w:r>
        <w:rPr>
          <w:b w:val="1"/>
        </w:rPr>
        <w:t>MUST</w:t>
      </w:r>
      <w:r>
        <w:t xml:space="preserve"> </w:t>
      </w:r>
      <w:r>
        <w:rPr>
          <w:b w:val="1"/>
        </w:rPr>
        <w:t>be</w:t>
      </w:r>
      <w:r>
        <w:t xml:space="preserve"> clearly shown where necessary.</w:t>
      </w:r>
    </w:p>
    <w:p>
      <w:pPr>
        <w:numPr>
          <w:ilvl w:val="0"/>
          <w:numId w:val="1"/>
        </w:numPr>
        <w:tabs>
          <w:tab w:val="left" w:pos="540" w:leader="none"/>
          <w:tab w:val="clear" w:pos="720" w:leader="none"/>
        </w:tabs>
        <w:ind w:hanging="720"/>
      </w:pPr>
      <w:r>
        <w:t xml:space="preserve">Mathematical tables and electronic calculators </w:t>
      </w:r>
      <w:r>
        <w:rPr>
          <w:b w:val="1"/>
        </w:rPr>
        <w:t>may be</w:t>
      </w:r>
      <w:r>
        <w:t xml:space="preserve"> used</w:t>
      </w:r>
      <w:r>
        <w:rPr>
          <w:b w:val="1"/>
        </w:rPr>
        <w:t>.</w:t>
      </w:r>
    </w:p>
    <w:p/>
    <w:p/>
    <w:p/>
    <w:p/>
    <w:p>
      <w:pPr>
        <w:ind w:left="4320"/>
        <w:rPr>
          <w:b w:val="1"/>
        </w:rPr>
      </w:pPr>
      <w:r>
        <w:rPr>
          <w:b w:val="1"/>
        </w:rPr>
        <w:t xml:space="preserve">For Examiner’s </w:t>
      </w:r>
      <w:r>
        <w:rPr>
          <w:b w:val="1"/>
        </w:rPr>
        <w:t>Use O</w:t>
      </w:r>
      <w:r>
        <w:rPr>
          <w:b w:val="1"/>
        </w:rPr>
        <w:t>nly</w:t>
      </w:r>
    </w:p>
    <w:tbl>
      <w:tblPr>
        <w:tblStyle w:val="T2"/>
        <w:tblW w:w="0" w:type="auto"/>
        <w:tblInd w:w="26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6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ab/>
              <w:t>Question</w:t>
            </w:r>
          </w:p>
        </w:tc>
        <w:tc>
          <w:tcPr>
            <w:tcW w:w="25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2088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Score</w:t>
            </w:r>
          </w:p>
        </w:tc>
      </w:tr>
      <w:tr>
        <w:tc>
          <w:tcPr>
            <w:tcW w:w="16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25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w="2088" w:type="dxa"/>
          </w:tcPr>
          <w:p>
            <w:pPr>
              <w:spacing w:lineRule="auto" w:line="480"/>
              <w:jc w:val="center"/>
              <w:rPr>
                <w:b w:val="1"/>
              </w:rPr>
            </w:pPr>
          </w:p>
        </w:tc>
      </w:tr>
      <w:tr>
        <w:tc>
          <w:tcPr>
            <w:tcW w:w="16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w="25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w="2088" w:type="dxa"/>
          </w:tcPr>
          <w:p>
            <w:pPr>
              <w:spacing w:lineRule="auto" w:line="480"/>
              <w:jc w:val="center"/>
              <w:rPr>
                <w:b w:val="1"/>
              </w:rPr>
            </w:pPr>
          </w:p>
        </w:tc>
      </w:tr>
      <w:tr>
        <w:tc>
          <w:tcPr>
            <w:tcW w:w="16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w="25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w="2088" w:type="dxa"/>
          </w:tcPr>
          <w:p>
            <w:pPr>
              <w:spacing w:lineRule="auto" w:line="480"/>
              <w:jc w:val="center"/>
              <w:rPr>
                <w:b w:val="1"/>
              </w:rPr>
            </w:pPr>
          </w:p>
        </w:tc>
      </w:tr>
      <w:tr>
        <w:tc>
          <w:tcPr>
            <w:tcW w:w="1620" w:type="dxa"/>
            <w:tcBorders>
              <w:left w:val="none" w:sz="0" w:space="0" w:shadow="0" w:frame="0"/>
              <w:bottom w:val="none" w:sz="0" w:space="0" w:shadow="0" w:frame="0"/>
            </w:tcBorders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Total Score</w:t>
            </w:r>
          </w:p>
        </w:tc>
        <w:tc>
          <w:tcPr>
            <w:tcW w:w="2520" w:type="dxa"/>
          </w:tcPr>
          <w:p>
            <w:pPr>
              <w:spacing w:lineRule="auto" w:line="480"/>
              <w:jc w:val="center"/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088" w:type="dxa"/>
          </w:tcPr>
          <w:p>
            <w:pPr>
              <w:spacing w:lineRule="auto" w:line="480"/>
              <w:jc w:val="center"/>
              <w:rPr>
                <w:b w:val="1"/>
              </w:rPr>
            </w:pPr>
          </w:p>
        </w:tc>
      </w:tr>
    </w:tbl>
    <w:p/>
    <w:p/>
    <w:p/>
    <w:p/>
    <w:p>
      <w:pPr>
        <w:rPr>
          <w:i w:val="1"/>
        </w:rPr>
      </w:pPr>
      <w:r>
        <w:rPr>
          <w:i w:val="1"/>
        </w:rPr>
        <w:t>Chemistry Paper 3</w:t>
        <w:tab/>
        <w:tab/>
        <w:tab/>
      </w: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r>
        <w:t>1.</w:t>
        <w:tab/>
        <w:t>You are provided with:</w:t>
      </w:r>
    </w:p>
    <w:p>
      <w:r>
        <w:tab/>
        <w:t>- Solid A, 2.0g of dibasic acid, H</w:t>
      </w:r>
      <w:r>
        <w:rPr>
          <w:vertAlign w:val="subscript"/>
        </w:rPr>
        <w:t>2</w:t>
      </w:r>
      <w:r>
        <w:t>X.</w:t>
      </w:r>
    </w:p>
    <w:p>
      <w:r>
        <w:tab/>
        <w:t>- Solution B, 0.5M solution of the dibasic acid, H</w:t>
      </w:r>
      <w:r>
        <w:rPr>
          <w:vertAlign w:val="subscript"/>
        </w:rPr>
        <w:t>2</w:t>
      </w:r>
      <w:r>
        <w:t>X.</w:t>
      </w:r>
    </w:p>
    <w:p>
      <w:r>
        <w:tab/>
        <w:t>- Solution C, sodium hydroxide solution.</w:t>
      </w:r>
    </w:p>
    <w:p>
      <w:r>
        <w:tab/>
        <w:t>- Solution D, 0.02M acidified potassium manganate (VII) solution.</w:t>
      </w:r>
    </w:p>
    <w:p/>
    <w:p>
      <w:r>
        <w:tab/>
        <w:t>You are required to determine:</w:t>
      </w:r>
    </w:p>
    <w:p>
      <w:pPr>
        <w:numPr>
          <w:ilvl w:val="0"/>
          <w:numId w:val="2"/>
        </w:numPr>
      </w:pPr>
      <w:r>
        <w:t>The heat of reaction of solid A H</w:t>
      </w:r>
      <w:r>
        <w:rPr>
          <w:vertAlign w:val="subscript"/>
        </w:rPr>
        <w:t>2</w:t>
      </w:r>
      <w:r>
        <w:t>X with sodium hydroxide solution.</w:t>
      </w:r>
    </w:p>
    <w:p>
      <w:pPr>
        <w:numPr>
          <w:ilvl w:val="0"/>
          <w:numId w:val="2"/>
        </w:numPr>
      </w:pPr>
      <w:r>
        <w:t xml:space="preserve">The number of moles of solution E that reacts with 2 moles of acidified potassium </w:t>
      </w:r>
    </w:p>
    <w:p>
      <w:pPr>
        <w:ind w:firstLine="720" w:left="720"/>
      </w:pPr>
      <w:r>
        <w:t>manganate (VII) solution.</w:t>
      </w:r>
    </w:p>
    <w:p/>
    <w:p>
      <w:pPr>
        <w:rPr>
          <w:u w:val="single"/>
        </w:rPr>
      </w:pPr>
      <w:r>
        <w:tab/>
      </w:r>
      <w:r>
        <w:rPr>
          <w:u w:val="single"/>
        </w:rPr>
        <w:t>Procedure 1(a):</w:t>
      </w:r>
    </w:p>
    <w:p>
      <w:r>
        <w:tab/>
        <w:t xml:space="preserve">Place 40cm³ of distilled water into 100ml beaker.   Measure the initial temperature of water and </w:t>
      </w:r>
    </w:p>
    <w:p>
      <w:pPr>
        <w:ind w:firstLine="720"/>
      </w:pPr>
      <w:r>
        <w:t xml:space="preserve">record in table </w:t>
      </w:r>
      <w:r>
        <w:rPr>
          <w:b w:val="1"/>
        </w:rPr>
        <w:t xml:space="preserve">I </w:t>
      </w:r>
      <w:r>
        <w:rPr>
          <w:b w:val="1"/>
        </w:rPr>
        <w:t>below</w:t>
      </w:r>
      <w:r>
        <w:t xml:space="preserve">.  Add all the solid A provided at once.  Stir the mixture carefully with the </w:t>
      </w:r>
    </w:p>
    <w:p>
      <w:pPr>
        <w:ind w:firstLine="720"/>
      </w:pPr>
      <w:r>
        <w:t xml:space="preserve">thermometer until </w:t>
      </w:r>
      <w:r>
        <w:rPr>
          <w:b w:val="1"/>
        </w:rPr>
        <w:t>all</w:t>
      </w:r>
      <w:r>
        <w:t xml:space="preserve"> the solid dissolves.  Measure the final temperature and record in table I.</w:t>
      </w:r>
    </w:p>
    <w:p>
      <w:pPr>
        <w:ind w:firstLine="720"/>
      </w:pPr>
    </w:p>
    <w:p>
      <w:pPr>
        <w:ind w:firstLine="720"/>
        <w:rPr>
          <w:b w:val="1"/>
        </w:rPr>
      </w:pPr>
      <w:r>
        <w:rPr>
          <w:b w:val="1"/>
        </w:rPr>
        <w:t>Table I</w:t>
      </w:r>
    </w:p>
    <w:tbl>
      <w:tblPr>
        <w:tblStyle w:val="T2"/>
        <w:tblW w:w="9900" w:type="dxa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880" w:type="dxa"/>
          </w:tcPr>
          <w:p>
            <w:r>
              <w:t>Temperature (</w:t>
            </w:r>
            <w:r>
              <w:rPr>
                <w:rFonts w:ascii="Symbol" w:hAnsi="Symbol"/>
              </w:rPr>
              <w:t>°</w:t>
            </w:r>
            <w:r>
              <w:t>C)</w:t>
            </w:r>
          </w:p>
        </w:tc>
        <w:tc>
          <w:tcPr>
            <w:tcW w:w="2700" w:type="dxa"/>
            <w:tcBorders>
              <w:right w:val="single" w:sz="4" w:space="0" w:shadow="0" w:frame="0"/>
            </w:tcBorders>
          </w:tcPr>
          <w:p/>
        </w:tc>
        <w:tc>
          <w:tcPr>
            <w:tcW w:w="4320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/>
        </w:tc>
      </w:tr>
      <w:tr>
        <w:tc>
          <w:tcPr>
            <w:tcW w:w="2880" w:type="dxa"/>
          </w:tcPr>
          <w:p>
            <w:r>
              <w:t>Initial temperature (</w:t>
            </w:r>
            <w:r>
              <w:rPr>
                <w:rFonts w:ascii="Symbol" w:hAnsi="Symbol"/>
              </w:rPr>
              <w:t>°</w:t>
            </w:r>
            <w:r>
              <w:t>C)</w:t>
            </w:r>
          </w:p>
        </w:tc>
        <w:tc>
          <w:tcPr>
            <w:tcW w:w="2700" w:type="dxa"/>
            <w:tcBorders>
              <w:right w:val="single" w:sz="4" w:space="0" w:shadow="0" w:frame="0"/>
            </w:tcBorders>
          </w:tcPr>
          <w:p/>
        </w:tc>
        <w:tc>
          <w:tcPr>
            <w:tcW w:w="4320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r>
              <w:t xml:space="preserve">                                               (1½ marks)</w:t>
            </w:r>
          </w:p>
        </w:tc>
      </w:tr>
    </w:tbl>
    <w:p>
      <w:pPr>
        <w:ind w:firstLine="720"/>
      </w:pPr>
    </w:p>
    <w:p>
      <w:pPr>
        <w:ind w:firstLine="720"/>
      </w:pPr>
      <w:r>
        <w:t>(a)</w:t>
        <w:tab/>
        <w:t xml:space="preserve">Determine the change in temperature, </w:t>
      </w:r>
      <w:r>
        <w:rPr>
          <w:rFonts w:ascii="Symbol" w:hAnsi="Symbol"/>
        </w:rPr>
        <w:t>D</w:t>
      </w:r>
      <w:r>
        <w:t>T.</w:t>
        <w:tab/>
        <w:tab/>
        <w:tab/>
        <w:tab/>
        <w:tab/>
        <w:t xml:space="preserve">          (1½ marks)</w:t>
      </w:r>
    </w:p>
    <w:p>
      <w:pPr>
        <w:ind w:firstLine="720"/>
      </w:pPr>
    </w:p>
    <w:p>
      <w:pPr>
        <w:ind w:firstLine="720"/>
      </w:pPr>
      <w:r>
        <w:tab/>
        <w:t>___________________________________________________________________________</w:t>
      </w:r>
    </w:p>
    <w:p>
      <w:pPr>
        <w:ind w:firstLine="720"/>
      </w:pPr>
    </w:p>
    <w:p>
      <w:pPr>
        <w:ind w:firstLine="720"/>
      </w:pPr>
      <w:r>
        <w:tab/>
        <w:t>___________________________________________________________________________</w:t>
      </w:r>
    </w:p>
    <w:p>
      <w:pPr>
        <w:ind w:firstLine="720"/>
      </w:pPr>
    </w:p>
    <w:p>
      <w:pPr>
        <w:ind w:firstLine="720"/>
      </w:pPr>
      <w:r>
        <w:tab/>
        <w:t>___________________________________________________________________________</w:t>
      </w:r>
    </w:p>
    <w:p>
      <w:pPr>
        <w:ind w:firstLine="720"/>
      </w:pPr>
    </w:p>
    <w:p>
      <w:pPr>
        <w:ind w:firstLine="720"/>
      </w:pPr>
      <w:r>
        <w:tab/>
        <w:t>___________________________________________________________________________</w:t>
      </w:r>
    </w:p>
    <w:p>
      <w:pPr>
        <w:ind w:firstLine="720"/>
      </w:pPr>
    </w:p>
    <w:p>
      <w:pPr>
        <w:ind w:firstLine="720"/>
      </w:pPr>
      <w:r>
        <w:t>(b)</w:t>
        <w:tab/>
        <w:t>Calculate the:</w:t>
      </w:r>
    </w:p>
    <w:p>
      <w:pPr>
        <w:ind w:firstLine="720"/>
      </w:pPr>
      <w:r>
        <w:tab/>
        <w:t>(i)</w:t>
        <w:tab/>
        <w:t>heat change when H</w:t>
      </w:r>
      <w:r>
        <w:rPr>
          <w:vertAlign w:val="subscript"/>
        </w:rPr>
        <w:t>2</w:t>
      </w:r>
      <w:r>
        <w:t xml:space="preserve">X dissolves in water.  (Assume the heat capacity of the </w:t>
      </w:r>
    </w:p>
    <w:p>
      <w:pPr>
        <w:ind w:firstLine="720" w:left="1440"/>
      </w:pPr>
      <w:r>
        <w:t>solution is 4.2J/g/</w:t>
      </w:r>
      <w:r>
        <w:rPr>
          <w:rFonts w:ascii="Symbol" w:hAnsi="Symbol"/>
        </w:rPr>
        <w:t>°</w:t>
      </w:r>
      <w:r>
        <w:t>C and density of the solution is 1g/cm³).</w:t>
        <w:tab/>
        <w:tab/>
        <w:tab/>
        <w:t>(1 mark)</w:t>
      </w:r>
    </w:p>
    <w:p>
      <w:pPr>
        <w:ind w:firstLine="720" w:left="144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numPr>
          <w:ilvl w:val="0"/>
          <w:numId w:val="3"/>
        </w:numPr>
      </w:pPr>
      <w:r>
        <w:t xml:space="preserve">the molar heat of solution, </w:t>
      </w:r>
      <w:r>
        <w:rPr>
          <w:rFonts w:ascii="Symbol" w:hAnsi="Symbol"/>
        </w:rPr>
        <w:t>D</w:t>
      </w:r>
      <w:r>
        <w:t>H</w:t>
      </w:r>
      <w:r>
        <w:rPr>
          <w:vertAlign w:val="subscript"/>
        </w:rPr>
        <w:t>1</w:t>
      </w:r>
      <w:r>
        <w:t xml:space="preserve"> solution of the acid H</w:t>
      </w:r>
      <w:r>
        <w:rPr>
          <w:vertAlign w:val="subscript"/>
        </w:rPr>
        <w:t>2</w:t>
      </w:r>
      <w:r>
        <w:t xml:space="preserve">X. </w:t>
      </w:r>
    </w:p>
    <w:p>
      <w:pPr>
        <w:ind w:left="2160"/>
      </w:pPr>
      <w:r>
        <w:t>(Molar mass of the acid H</w:t>
      </w:r>
      <w:r>
        <w:rPr>
          <w:vertAlign w:val="subscript"/>
        </w:rPr>
        <w:t>2</w:t>
      </w:r>
      <w:r>
        <w:t>X is 126g).</w:t>
        <w:tab/>
        <w:tab/>
        <w:tab/>
        <w:tab/>
        <w:tab/>
        <w:t>(2 marks)</w:t>
      </w:r>
    </w:p>
    <w:p/>
    <w:p/>
    <w:p/>
    <w:p/>
    <w:p/>
    <w:p/>
    <w:p/>
    <w:p/>
    <w:p/>
    <w:p/>
    <w:p/>
    <w:p/>
    <w:p>
      <w:r>
        <w:rPr>
          <w:i w:val="1"/>
        </w:rPr>
        <w:t>Chemistry Paper 3</w:t>
      </w:r>
      <w:r>
        <w:rPr>
          <w:i w:val="1"/>
        </w:rPr>
        <w:tab/>
        <w:tab/>
        <w:tab/>
        <w:tab/>
        <w:tab/>
        <w:t>2</w:t>
      </w:r>
    </w:p>
    <w:p>
      <w:r>
        <w:tab/>
      </w:r>
      <w:r>
        <w:rPr>
          <w:u w:val="single"/>
        </w:rPr>
        <w:t>Procedure 1(b)</w:t>
      </w:r>
      <w:r>
        <w:t>:</w:t>
      </w:r>
    </w:p>
    <w:p>
      <w:r>
        <w:tab/>
        <w:t xml:space="preserve">Place 40cm³ of solution B into 100ml beaker.  Measure the initial temperature and record in </w:t>
      </w:r>
    </w:p>
    <w:p>
      <w:pPr>
        <w:ind w:firstLine="720"/>
      </w:pPr>
      <w:r>
        <w:t xml:space="preserve">table </w:t>
      </w:r>
      <w:r>
        <w:rPr>
          <w:b w:val="1"/>
        </w:rPr>
        <w:t>II below</w:t>
      </w:r>
      <w:r>
        <w:t xml:space="preserve">.  Measure 40cm³ of sodium hydroxide, solution C.   Add all the 40cm³ of solution </w:t>
      </w:r>
    </w:p>
    <w:p>
      <w:pPr>
        <w:ind w:left="720"/>
      </w:pPr>
      <w:r>
        <w:t xml:space="preserve">C at once to solution B.   Stir the mixture carefully with the thermometer.  Measure the final temperature reached and record in table II.  (Keep remaining solution B for use in procedure II).</w:t>
      </w:r>
    </w:p>
    <w:p>
      <w:pPr>
        <w:ind w:left="720"/>
      </w:pPr>
    </w:p>
    <w:p>
      <w:pPr>
        <w:ind w:firstLine="720"/>
        <w:rPr>
          <w:b w:val="1"/>
        </w:rPr>
      </w:pPr>
      <w:r>
        <w:rPr>
          <w:b w:val="1"/>
        </w:rPr>
        <w:t>Table II</w:t>
      </w:r>
    </w:p>
    <w:tbl>
      <w:tblPr>
        <w:tblStyle w:val="T2"/>
        <w:tblW w:w="9900" w:type="dxa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880" w:type="dxa"/>
          </w:tcPr>
          <w:p>
            <w:r>
              <w:t>Temperature (</w:t>
            </w:r>
            <w:r>
              <w:rPr>
                <w:rFonts w:ascii="Symbol" w:hAnsi="Symbol"/>
              </w:rPr>
              <w:t>°</w:t>
            </w:r>
            <w:r>
              <w:t>C)</w:t>
            </w:r>
          </w:p>
        </w:tc>
        <w:tc>
          <w:tcPr>
            <w:tcW w:w="2880" w:type="dxa"/>
            <w:tcBorders>
              <w:right w:val="single" w:sz="4" w:space="0" w:shadow="0" w:frame="0"/>
            </w:tcBorders>
          </w:tcPr>
          <w:p/>
        </w:tc>
        <w:tc>
          <w:tcPr>
            <w:tcW w:w="4140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/>
        </w:tc>
      </w:tr>
      <w:tr>
        <w:tc>
          <w:tcPr>
            <w:tcW w:w="2880" w:type="dxa"/>
          </w:tcPr>
          <w:p>
            <w:r>
              <w:t>Initial temperature (</w:t>
            </w:r>
            <w:r>
              <w:rPr>
                <w:rFonts w:ascii="Symbol" w:hAnsi="Symbol"/>
              </w:rPr>
              <w:t>°</w:t>
            </w:r>
            <w:r>
              <w:t>C)</w:t>
            </w:r>
          </w:p>
        </w:tc>
        <w:tc>
          <w:tcPr>
            <w:tcW w:w="2880" w:type="dxa"/>
            <w:tcBorders>
              <w:right w:val="single" w:sz="4" w:space="0" w:shadow="0" w:frame="0"/>
            </w:tcBorders>
          </w:tcPr>
          <w:p/>
        </w:tc>
        <w:tc>
          <w:tcPr>
            <w:tcW w:w="4140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r>
              <w:t xml:space="preserve">                                            (1½ marks)</w:t>
            </w:r>
          </w:p>
        </w:tc>
      </w:tr>
    </w:tbl>
    <w:p>
      <w:pPr>
        <w:ind w:firstLine="720"/>
      </w:pPr>
    </w:p>
    <w:p>
      <w:pPr>
        <w:ind w:firstLine="720"/>
      </w:pPr>
      <w:r>
        <w:t>(a)</w:t>
        <w:tab/>
        <w:t xml:space="preserve">Determine the change in temperature, </w:t>
      </w:r>
      <w:r>
        <w:rPr>
          <w:rFonts w:ascii="Symbol" w:hAnsi="Symbol"/>
        </w:rPr>
        <w:t>D</w:t>
      </w:r>
      <w:r>
        <w:t>T.</w:t>
        <w:tab/>
        <w:tab/>
        <w:tab/>
        <w:tab/>
        <w:tab/>
        <w:t xml:space="preserve">         (1½ marks)</w:t>
      </w: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  <w:r>
        <w:t>(b)</w:t>
        <w:tab/>
        <w:t>Calculate the:</w:t>
      </w:r>
    </w:p>
    <w:p>
      <w:pPr>
        <w:ind w:left="720"/>
      </w:pPr>
      <w:r>
        <w:tab/>
        <w:t>(i)</w:t>
        <w:tab/>
        <w:t xml:space="preserve">heat change for the reaction.   (Assume the heat capacity of the solution is </w:t>
      </w:r>
    </w:p>
    <w:p>
      <w:pPr>
        <w:ind w:firstLine="720" w:left="1440"/>
      </w:pPr>
      <w:r>
        <w:t>4.2J/g/</w:t>
      </w:r>
      <w:r>
        <w:rPr>
          <w:rFonts w:ascii="Symbol" w:hAnsi="Symbol"/>
        </w:rPr>
        <w:t>°</w:t>
      </w:r>
      <w:r>
        <w:t>C and density of the solution is 1g/cm³).</w:t>
        <w:tab/>
        <w:tab/>
        <w:tab/>
        <w:tab/>
        <w:t>(1 mark)</w:t>
      </w:r>
    </w:p>
    <w:p/>
    <w:p/>
    <w:p/>
    <w:p/>
    <w:p/>
    <w:p/>
    <w:p/>
    <w:p/>
    <w:p/>
    <w:p>
      <w:pPr>
        <w:numPr>
          <w:ilvl w:val="0"/>
          <w:numId w:val="4"/>
        </w:numPr>
      </w:pPr>
      <w:r>
        <w:t>heat for the reaction of one mole of the acid H</w:t>
      </w:r>
      <w:r>
        <w:rPr>
          <w:vertAlign w:val="subscript"/>
        </w:rPr>
        <w:t>2</w:t>
      </w:r>
      <w:r>
        <w:t xml:space="preserve">X with sodium hydroxide, </w:t>
      </w:r>
      <w:r>
        <w:rPr>
          <w:rFonts w:ascii="Symbol" w:hAnsi="Symbol"/>
        </w:rPr>
        <w:t>D</w:t>
      </w:r>
      <w:r>
        <w:t>H</w:t>
      </w:r>
      <w:r>
        <w:rPr>
          <w:vertAlign w:val="subscript"/>
        </w:rPr>
        <w:t>2</w:t>
      </w:r>
      <w:r>
        <w:t>.</w:t>
      </w:r>
    </w:p>
    <w:p>
      <w:pPr>
        <w:ind w:left="9360"/>
      </w:pPr>
      <w:r>
        <w:t>(2 marks)</w:t>
      </w:r>
    </w:p>
    <w:p/>
    <w:p/>
    <w:p/>
    <w:p/>
    <w:p/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numPr>
          <w:ilvl w:val="0"/>
          <w:numId w:val="2"/>
        </w:numPr>
      </w:pPr>
      <w:r>
        <w:t xml:space="preserve">Given that the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2132965" cy="2533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53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ind w:left="1440"/>
      </w:pPr>
      <w:r>
        <w:t xml:space="preserve">Determine </w:t>
      </w:r>
      <w:r>
        <w:rPr>
          <w:rFonts w:ascii="Symbol" w:hAnsi="Symbol"/>
        </w:rPr>
        <w:t>D</w:t>
      </w:r>
      <w:r>
        <w:t>H</w:t>
      </w:r>
      <w:r>
        <w:rPr>
          <w:vertAlign w:val="subscript"/>
        </w:rPr>
        <w:t>3</w:t>
      </w:r>
      <w:r>
        <w:t xml:space="preserve"> using an energy cycle diagram.</w:t>
        <w:tab/>
        <w:tab/>
        <w:tab/>
        <w:tab/>
        <w:tab/>
        <w:t>(2 marks)</w:t>
      </w:r>
    </w:p>
    <w:p/>
    <w:p/>
    <w:p/>
    <w:p/>
    <w:p/>
    <w:p/>
    <w:p/>
    <w:p/>
    <w:p/>
    <w:p/>
    <w:p>
      <w:r>
        <w:rPr>
          <w:i w:val="1"/>
        </w:rPr>
        <w:t>Chemistry Paper 3</w:t>
      </w:r>
      <w:r>
        <w:rPr>
          <w:i w:val="1"/>
        </w:rPr>
        <w:tab/>
        <w:tab/>
        <w:tab/>
        <w:tab/>
        <w:tab/>
        <w:t>3</w:t>
      </w:r>
    </w:p>
    <w:p>
      <w:r>
        <w:tab/>
      </w:r>
      <w:r>
        <w:rPr>
          <w:u w:val="single"/>
        </w:rPr>
        <w:t>Procedure II</w:t>
      </w:r>
      <w:r>
        <w:t>:</w:t>
      </w:r>
    </w:p>
    <w:p>
      <w:pPr>
        <w:ind w:left="720"/>
      </w:pPr>
      <w:r>
        <w:t xml:space="preserve">Measure exactly 15cm³ of solution B and put in a 250ml volumetric flask.  Add water as you shake up to the mark.  Labeled as solution E.  Using a pipette filler, pipette 25cm³ of solution E and place in a conical flask.  Warm solution E to boiling.  Fill the burette with solution D and titrate with hot solution E.  Stop just when a permanent change in colour.  Record your results in the table </w:t>
      </w:r>
      <w:r>
        <w:rPr>
          <w:b w:val="1"/>
        </w:rPr>
        <w:t>III below</w:t>
      </w:r>
      <w:r>
        <w:t xml:space="preserve">.   Repeat the procedure to complete the table </w:t>
      </w:r>
      <w:r>
        <w:rPr>
          <w:b w:val="1"/>
        </w:rPr>
        <w:t>III below</w:t>
      </w:r>
      <w:r>
        <w:t>.</w:t>
      </w:r>
    </w:p>
    <w:tbl>
      <w:tblPr>
        <w:tblStyle w:val="T2"/>
        <w:tblpPr w:leftFromText="180" w:rightFromText="180" w:tblpX="1693" w:tblpY="195" w:horzAnchor="page" w:vertAnchor="text"/>
        <w:tblW w:w="9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84"/>
        </w:trPr>
        <w:tc>
          <w:tcPr>
            <w:tcW w:w="3528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>TABLE III</w:t>
            </w:r>
          </w:p>
        </w:tc>
        <w:tc>
          <w:tcPr>
            <w:tcW w:w="1620" w:type="dxa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I</w:t>
            </w:r>
          </w:p>
        </w:tc>
        <w:tc>
          <w:tcPr>
            <w:tcW w:w="1800" w:type="dxa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II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III</w:t>
            </w:r>
          </w:p>
        </w:tc>
        <w:tc>
          <w:tcPr>
            <w:tcW w:w="1260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</w:p>
        </w:tc>
      </w:tr>
      <w:tr>
        <w:trPr>
          <w:trHeight w:hRule="atLeast" w:val="284"/>
        </w:trPr>
        <w:tc>
          <w:tcPr>
            <w:tcW w:w="3528" w:type="dxa"/>
            <w:tcBorders>
              <w:top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Final burette reading (cm³)</w:t>
            </w:r>
          </w:p>
        </w:tc>
        <w:tc>
          <w:tcPr>
            <w:tcW w:w="1620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800" w:type="dxa"/>
            <w:tcBorders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260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284"/>
        </w:trPr>
        <w:tc>
          <w:tcPr>
            <w:tcW w:w="352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Initial burette reading (cm³)</w:t>
            </w:r>
          </w:p>
        </w:tc>
        <w:tc>
          <w:tcPr>
            <w:tcW w:w="1620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800" w:type="dxa"/>
            <w:tcBorders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260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284"/>
        </w:trPr>
        <w:tc>
          <w:tcPr>
            <w:tcW w:w="352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Volume of solution D used (cm³)</w:t>
            </w:r>
          </w:p>
        </w:tc>
        <w:tc>
          <w:tcPr>
            <w:tcW w:w="1620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800" w:type="dxa"/>
            <w:tcBorders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260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jc w:val="right"/>
            </w:pPr>
            <w:r>
              <w:t>(4 marks)</w:t>
            </w:r>
          </w:p>
        </w:tc>
      </w:tr>
    </w:tbl>
    <w:p>
      <w:pPr>
        <w:ind w:firstLine="720"/>
      </w:pPr>
    </w:p>
    <w:p>
      <w:pPr>
        <w:ind w:firstLine="720"/>
      </w:pPr>
    </w:p>
    <w:p/>
    <w:p/>
    <w:p/>
    <w:p/>
    <w:p>
      <w:r>
        <w:tab/>
        <w:t>(a)</w:t>
        <w:tab/>
        <w:t>Calculate the average volume of solution D used.</w:t>
        <w:tab/>
        <w:tab/>
        <w:tab/>
        <w:tab/>
        <w:tab/>
        <w:t>(1 mark)</w:t>
      </w:r>
    </w:p>
    <w:p/>
    <w:p/>
    <w:p/>
    <w:p/>
    <w:p/>
    <w:p/>
    <w:p/>
    <w:p/>
    <w:p/>
    <w:p/>
    <w:p>
      <w:r>
        <w:tab/>
        <w:t>(b)</w:t>
        <w:tab/>
        <w:t>Calculate the number of moles of solution D reacting.</w:t>
        <w:tab/>
        <w:tab/>
        <w:tab/>
        <w:tab/>
        <w:t>(1 mark)</w:t>
      </w:r>
    </w:p>
    <w:p/>
    <w:p/>
    <w:p/>
    <w:p/>
    <w:p/>
    <w:p/>
    <w:p/>
    <w:p/>
    <w:p/>
    <w:p/>
    <w:p>
      <w:r>
        <w:tab/>
        <w:t>(c)</w:t>
        <w:tab/>
        <w:t>Calculate the number of moles of solution E used.</w:t>
        <w:tab/>
        <w:tab/>
        <w:tab/>
        <w:tab/>
        <w:t xml:space="preserve">        (1½ marks)</w:t>
      </w:r>
    </w:p>
    <w:p/>
    <w:p/>
    <w:p/>
    <w:p/>
    <w:p/>
    <w:p/>
    <w:p/>
    <w:p/>
    <w:p/>
    <w:p/>
    <w:p>
      <w:pPr>
        <w:numPr>
          <w:ilvl w:val="0"/>
          <w:numId w:val="2"/>
        </w:numPr>
      </w:pPr>
      <w:r>
        <w:t xml:space="preserve">Calculate the number of moles of E which react with 2 moles of potassium </w:t>
      </w:r>
    </w:p>
    <w:p>
      <w:pPr>
        <w:ind w:firstLine="720" w:left="720"/>
      </w:pPr>
      <w:r>
        <w:t>managanate (VII).</w:t>
        <w:tab/>
        <w:tab/>
        <w:tab/>
        <w:tab/>
        <w:tab/>
        <w:tab/>
        <w:tab/>
        <w:tab/>
        <w:t xml:space="preserve">      (1½ marks)</w:t>
      </w:r>
    </w:p>
    <w:p/>
    <w:p/>
    <w:p/>
    <w:p/>
    <w:p/>
    <w:p/>
    <w:p/>
    <w:p/>
    <w:p/>
    <w:p>
      <w:r>
        <w:rPr>
          <w:i w:val="1"/>
        </w:rPr>
        <w:t>Chemistry Paper 3</w:t>
      </w:r>
      <w:r>
        <w:rPr>
          <w:i w:val="1"/>
        </w:rPr>
        <w:tab/>
        <w:tab/>
        <w:tab/>
        <w:tab/>
        <w:tab/>
        <w:t>4</w:t>
      </w:r>
    </w:p>
    <w:p>
      <w:pPr>
        <w:ind w:hanging="720" w:left="720"/>
      </w:pPr>
      <w:r>
        <w:t>2.</w:t>
        <w:tab/>
        <w:t xml:space="preserve">You are provided with solid X.   Carry out the tests below.   Record your observations and inferences in the spaces provided.</w:t>
      </w:r>
    </w:p>
    <w:p>
      <w:pPr>
        <w:ind w:left="720"/>
      </w:pPr>
      <w:r>
        <w:t>(a)</w:t>
        <w:tab/>
        <w:t xml:space="preserve">To about half of soild X, put into a clean, dry test tube and heat strongly.  Test any fumes </w:t>
      </w:r>
    </w:p>
    <w:p>
      <w:pPr>
        <w:ind w:hanging="720" w:left="720"/>
      </w:pPr>
      <w:r>
        <w:tab/>
        <w:tab/>
        <w:t>produced using the litmus papers provided..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>
      <w:pPr>
        <w:ind w:left="1440"/>
      </w:pPr>
    </w:p>
    <w:p>
      <w:pPr>
        <w:ind w:hanging="720" w:left="1440"/>
      </w:pPr>
      <w:r>
        <w:t>(b)</w:t>
        <w:tab/>
        <w:t xml:space="preserve">To the remaining solid X put in a clean boiling tube and add about 10cm³ of distilled water then shake thoroughly, filter the resultant solution.  (Keep the filtrate for further tests).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>
      <w:pPr>
        <w:ind w:left="1440"/>
      </w:pPr>
    </w:p>
    <w:p>
      <w:pPr>
        <w:ind w:firstLine="720" w:left="720"/>
      </w:pPr>
      <w:r>
        <w:t>(i)</w:t>
        <w:tab/>
        <w:t>To about 1cm³ of the filtrate; add 3 drops of phenolphthalein indicator.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>
            <w:pPr>
              <w:jc w:val="right"/>
            </w:pPr>
            <w:r>
              <w:t>(½ mark)</w:t>
            </w:r>
          </w:p>
        </w:tc>
        <w:tc>
          <w:tcPr>
            <w:tcW w:w="5400" w:type="dxa"/>
          </w:tcPr>
          <w:p/>
          <w:p/>
          <w:p/>
          <w:p/>
          <w:p/>
          <w:p>
            <w:pPr>
              <w:jc w:val="right"/>
            </w:pPr>
          </w:p>
          <w:p>
            <w:pPr>
              <w:jc w:val="right"/>
            </w:pPr>
            <w:r>
              <w:t>(1 mark)</w:t>
            </w:r>
          </w:p>
        </w:tc>
      </w:tr>
    </w:tbl>
    <w:p>
      <w:pPr>
        <w:ind w:left="1440"/>
      </w:pPr>
    </w:p>
    <w:p>
      <w:pPr>
        <w:ind w:firstLine="720" w:left="720"/>
      </w:pPr>
      <w:r>
        <w:t>(ii)</w:t>
        <w:tab/>
        <w:t>To 2cm³ of the filtrate; add 2cm³ of 2M hydrochloric.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>
      <w:pPr>
        <w:ind w:left="1440"/>
      </w:pPr>
    </w:p>
    <w:p>
      <w:pPr>
        <w:ind w:left="1440"/>
      </w:pPr>
    </w:p>
    <w:p>
      <w:r>
        <w:t xml:space="preserve"> </w:t>
        <w:tab/>
        <w:tab/>
        <w:t>(iii)</w:t>
        <w:tab/>
        <w:t>To 2cm³ the filtrate; add sodium hydroxide solution drop wise until in excess.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/>
    <w:p>
      <w:r>
        <w:rPr>
          <w:i w:val="1"/>
        </w:rPr>
        <w:t>Chemistry Paper 3</w:t>
      </w:r>
      <w:r>
        <w:rPr>
          <w:i w:val="1"/>
        </w:rPr>
        <w:tab/>
        <w:tab/>
        <w:tab/>
        <w:tab/>
        <w:tab/>
        <w:t>5</w:t>
      </w:r>
    </w:p>
    <w:p>
      <w:pPr>
        <w:ind w:firstLine="720" w:left="720"/>
      </w:pPr>
      <w:r>
        <w:t>(iv)</w:t>
        <w:tab/>
        <w:t>Dip a clean glass rod into the remaining filtrate and put into a non-luminous flame.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>
            <w:pPr>
              <w:jc w:val="right"/>
            </w:pPr>
            <w:r>
              <w:t>(½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>
      <w:pPr>
        <w:ind w:left="1440"/>
      </w:pPr>
    </w:p>
    <w:p>
      <w:r>
        <w:t>3.</w:t>
        <w:tab/>
        <w:t xml:space="preserve">You are provided with solid Y.  Carry out the tests below.   Write your observations and inferences </w:t>
      </w:r>
    </w:p>
    <w:p>
      <w:pPr>
        <w:ind w:firstLine="720"/>
      </w:pPr>
      <w:r>
        <w:t>in the spaces provided.</w:t>
      </w:r>
    </w:p>
    <w:p>
      <w:pPr>
        <w:ind w:firstLine="720"/>
      </w:pPr>
      <w:r>
        <w:t>(a)</w:t>
        <w:tab/>
        <w:t xml:space="preserve">Put half of solid Y in a clean dry metallic spatula.   Ignite in a Bunsen burner flame.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/>
    <w:p>
      <w:pPr>
        <w:ind w:firstLine="720"/>
      </w:pPr>
      <w:r>
        <w:t>(b)</w:t>
        <w:tab/>
        <w:t xml:space="preserve">Add the remaining half of solid Y into 10cm³ in a clean boiling tube.  Shake well.</w:t>
      </w:r>
    </w:p>
    <w:p>
      <w:pPr>
        <w:numPr>
          <w:ilvl w:val="0"/>
          <w:numId w:val="5"/>
        </w:numPr>
        <w:ind w:firstLine="360"/>
      </w:pPr>
      <w:r>
        <w:t>To 2cm³ of solution Y, add 3 drops of universal indicator solution.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>
      <w:pPr>
        <w:ind w:left="1440"/>
      </w:pPr>
    </w:p>
    <w:p>
      <w:pPr>
        <w:ind w:hanging="720" w:left="2160"/>
      </w:pPr>
      <w:r>
        <w:t>(ii)</w:t>
        <w:tab/>
        <w:t>To about 2cm³ of solution Y, add 3 drops of acidified potassium manganate (VII) solution.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>
      <w:pPr>
        <w:ind w:left="1440"/>
      </w:pPr>
    </w:p>
    <w:p>
      <w:pPr>
        <w:ind w:firstLine="720" w:left="720"/>
      </w:pPr>
      <w:r>
        <w:t>(iii)</w:t>
        <w:tab/>
        <w:t>To about 2cm³ of solution Y, add 3 drops of bromine water then gently warm.</w:t>
      </w:r>
    </w:p>
    <w:tbl>
      <w:tblPr>
        <w:tblStyle w:val="T2"/>
        <w:tblW w:w="10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5"/>
        </w:trPr>
        <w:tc>
          <w:tcPr>
            <w:tcW w:w="532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54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rPr>
          <w:trHeight w:hRule="atLeast" w:val="259"/>
        </w:trPr>
        <w:tc>
          <w:tcPr>
            <w:tcW w:w="5328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  <w:tc>
          <w:tcPr>
            <w:tcW w:w="5400" w:type="dxa"/>
          </w:tcPr>
          <w:p/>
          <w:p/>
          <w:p/>
          <w:p/>
          <w:p/>
          <w:p/>
          <w:p>
            <w:pPr>
              <w:jc w:val="right"/>
            </w:pPr>
            <w:r>
              <w:t>(1 mark)</w:t>
            </w:r>
          </w:p>
        </w:tc>
      </w:tr>
    </w:tbl>
    <w:p>
      <w:pPr>
        <w:ind w:left="720"/>
      </w:pPr>
    </w:p>
    <w:p>
      <w:r>
        <w:rPr>
          <w:i w:val="1"/>
        </w:rPr>
        <w:t>Chemistry Paper 3</w:t>
      </w:r>
      <w:r>
        <w:rPr>
          <w:i w:val="1"/>
        </w:rPr>
        <w:tab/>
        <w:tab/>
        <w:tab/>
        <w:tab/>
        <w:tab/>
        <w:t>6</w:t>
      </w:r>
    </w:p>
    <w:p>
      <w:pPr>
        <w:ind w:left="720"/>
      </w:pPr>
    </w:p>
    <w:sectPr>
      <w:type w:val="nextPage"/>
      <w:pgSz w:w="11909" w:h="16834" w:code="0"/>
      <w:pgMar w:left="900" w:right="569" w:top="540" w:bottom="36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6932C20"/>
    <w:multiLevelType w:val="multilevel"/>
    <w:lvl w:ilvl="0">
      <w:start w:val="2"/>
      <w:numFmt w:val="lowerRoman"/>
      <w:suff w:val="tab"/>
      <w:lvlText w:val="(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1">
    <w:nsid w:val="1B1069CB"/>
    <w:multiLevelType w:val="multilevel"/>
    <w:lvl w:ilvl="0">
      <w:start w:val="1"/>
      <w:numFmt w:val="lowerLetter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35E4380A"/>
    <w:multiLevelType w:val="multilevel"/>
    <w:lvl w:ilvl="0">
      <w:start w:val="2"/>
      <w:numFmt w:val="lowerRoman"/>
      <w:suff w:val="tab"/>
      <w:lvlText w:val="(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3">
    <w:nsid w:val="605572E0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5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666925F2"/>
    <w:multiLevelType w:val="multilevel"/>
    <w:lvl w:ilvl="0">
      <w:start w:val="9"/>
      <w:numFmt w:val="lowerLetter"/>
      <w:suff w:val="tab"/>
      <w:lvlText w:val="(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Jane</dc:creator>
  <dcterms:created xsi:type="dcterms:W3CDTF">2012-04-01T15:11:00Z</dcterms:created>
  <cp:lastModifiedBy>TRIZ\user</cp:lastModifiedBy>
  <cp:lastPrinted>2012-04-01T16:33:00Z</cp:lastPrinted>
  <dcterms:modified xsi:type="dcterms:W3CDTF">2022-01-01T12:11:23Z</dcterms:modified>
  <cp:revision>67</cp:revision>
  <dc:title>NAME…………………………………………………………</dc:title>
</cp:coreProperties>
</file>