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C740C7F" Type="http://schemas.openxmlformats.org/officeDocument/2006/relationships/officeDocument" Target="/word/document.xml" /><Relationship Id="coreR6C740C7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>19. C</w:t>
      </w:r>
      <w:r>
        <w:rPr>
          <w:b w:val="1"/>
          <w:color w:val="000000"/>
          <w:u w:val="single"/>
        </w:rPr>
        <w:t>hristian approach to, sexuality, marriage and family</w:t>
      </w:r>
      <w:r>
        <w:rPr>
          <w:b w:val="1"/>
          <w:color w:val="000000"/>
          <w:u w:val="single"/>
        </w:rPr>
        <w:t>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1. </w:t>
        <w:tab/>
        <w:t xml:space="preserve"> (a) Effects of irresponsible sexual behaviours are:-</w:t>
      </w:r>
    </w:p>
    <w:p>
      <w:pPr>
        <w:numPr>
          <w:ilvl w:val="0"/>
          <w:numId w:val="2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Promotes the spread of STI’s</w:t>
      </w:r>
    </w:p>
    <w:p>
      <w:pPr>
        <w:numPr>
          <w:ilvl w:val="0"/>
          <w:numId w:val="2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Increase mental disorders</w:t>
      </w:r>
    </w:p>
    <w:p>
      <w:pPr>
        <w:numPr>
          <w:ilvl w:val="0"/>
          <w:numId w:val="2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Incase of single parenthood</w:t>
      </w:r>
    </w:p>
    <w:p>
      <w:pPr>
        <w:numPr>
          <w:ilvl w:val="0"/>
          <w:numId w:val="2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May lead to unwanted pregnancy and eventually abortion</w:t>
      </w:r>
    </w:p>
    <w:p>
      <w:pPr>
        <w:numPr>
          <w:ilvl w:val="0"/>
          <w:numId w:val="2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May cause death if disease is not curable</w:t>
      </w:r>
    </w:p>
    <w:p>
      <w:pPr>
        <w:numPr>
          <w:ilvl w:val="0"/>
          <w:numId w:val="2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Leads to disagreements</w:t>
      </w:r>
    </w:p>
    <w:p>
      <w:pPr>
        <w:numPr>
          <w:ilvl w:val="0"/>
          <w:numId w:val="2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Leads to divorce/separation if practiced in marriage</w:t>
        <w:tab/>
        <w:tab/>
        <w:tab/>
        <w:tab/>
        <w:t>(6x1=6mks)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jc w:val="both"/>
        <w:rPr>
          <w:i w:val="1"/>
          <w:color w:val="000000"/>
        </w:rPr>
      </w:pPr>
      <w:r>
        <w:rPr>
          <w:i w:val="1"/>
          <w:color w:val="000000"/>
        </w:rPr>
        <w:t>(b) Christians demonstrate responsible parenthood by:-</w:t>
      </w:r>
    </w:p>
    <w:p>
      <w:pPr>
        <w:numPr>
          <w:ilvl w:val="0"/>
          <w:numId w:val="3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Understanding parental roles/responsibilities; husbands are expected to play their role as fathers of their children</w:t>
      </w:r>
    </w:p>
    <w:p>
      <w:pPr>
        <w:numPr>
          <w:ilvl w:val="0"/>
          <w:numId w:val="3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Educating children n all aspects of life</w:t>
      </w:r>
    </w:p>
    <w:p>
      <w:pPr>
        <w:numPr>
          <w:ilvl w:val="0"/>
          <w:numId w:val="3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Reaching/training children n religious matters</w:t>
      </w:r>
    </w:p>
    <w:p>
      <w:pPr>
        <w:numPr>
          <w:ilvl w:val="0"/>
          <w:numId w:val="3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Helping their children to grow physically/socially/psychologically and emotionally</w:t>
      </w:r>
    </w:p>
    <w:p>
      <w:pPr>
        <w:numPr>
          <w:ilvl w:val="0"/>
          <w:numId w:val="3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Helping children to develop intellectually by providing opportunities for them to learn</w:t>
      </w:r>
    </w:p>
    <w:p>
      <w:pPr>
        <w:numPr>
          <w:ilvl w:val="0"/>
          <w:numId w:val="3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Teaching morals/right behaviour to their children</w:t>
      </w:r>
    </w:p>
    <w:p>
      <w:pPr>
        <w:numPr>
          <w:ilvl w:val="0"/>
          <w:numId w:val="3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Teaching children how to relate to one another as brother and sisters among other relatives</w:t>
      </w:r>
    </w:p>
    <w:p>
      <w:pPr>
        <w:numPr>
          <w:ilvl w:val="0"/>
          <w:numId w:val="3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Teaching them social and civic responsibilities</w:t>
      </w:r>
    </w:p>
    <w:p>
      <w:pPr>
        <w:numPr>
          <w:ilvl w:val="0"/>
          <w:numId w:val="3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Being hardworking so that they are able to provide for the needs of their families</w:t>
      </w:r>
    </w:p>
    <w:p>
      <w:pPr>
        <w:numPr>
          <w:ilvl w:val="0"/>
          <w:numId w:val="3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Parents should also remember not to discriminate against any of their children</w:t>
      </w:r>
    </w:p>
    <w:p>
      <w:pPr>
        <w:numPr>
          <w:ilvl w:val="0"/>
          <w:numId w:val="3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Showing understanding /tolerance to their children</w:t>
        <w:tab/>
        <w:tab/>
      </w:r>
    </w:p>
    <w:p>
      <w:pPr>
        <w:jc w:val="both"/>
        <w:rPr>
          <w:i w:val="1"/>
          <w:color w:val="000000"/>
        </w:rPr>
      </w:pP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>2.</w:t>
        <w:tab/>
        <w:t xml:space="preserve"> (a)Why traditional families were encouraged to have many children.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Many children are regarded as a sign of wealth.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Many children are an economic asset as they provide labour, e.g in the farms.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Many children are source of prestige or recognition in the society.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Many children especially girls bring more wealth to the family through bride wealth.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Many sons are a source of security to the family as they provide warriors.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Sons inherit their father’s property especially land.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 xml:space="preserve">- Many children take care of their parents in old 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Children ensure the perpetuation of a family and community life.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 xml:space="preserve">- Many children are viewed as a sign of blessings from God, it shows one is at peace with God </w:t>
      </w:r>
    </w:p>
    <w:p>
      <w:pPr>
        <w:ind w:firstLine="720"/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   and ancestral spirits. </w:t>
      </w:r>
    </w:p>
    <w:p>
      <w:pPr>
        <w:ind w:firstLine="720"/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- To give the family security in case some children die due to epidemics and other </w:t>
        <w:tab/>
        <w:t xml:space="preserve">  </w:t>
      </w:r>
    </w:p>
    <w:p>
      <w:pPr>
        <w:ind w:firstLine="720"/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   uncontrollable  circumstances.</w:t>
      </w:r>
    </w:p>
    <w:p>
      <w:pPr>
        <w:ind w:firstLine="720"/>
        <w:jc w:val="both"/>
        <w:rPr>
          <w:i w:val="1"/>
          <w:color w:val="000000"/>
        </w:rPr>
      </w:pPr>
      <w:r>
        <w:rPr>
          <w:i w:val="1"/>
          <w:color w:val="000000"/>
        </w:rPr>
        <w:t>- Many children were a source of happiness and fulfillment in marriage.</w:t>
        <w:tab/>
        <w:tab/>
        <w:t>(8 x 1 = 8 mks)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 </w:t>
        <w:tab/>
      </w:r>
    </w:p>
    <w:p>
      <w:pPr>
        <w:ind w:firstLine="720"/>
        <w:jc w:val="both"/>
        <w:rPr>
          <w:i w:val="1"/>
          <w:color w:val="000000"/>
        </w:rPr>
      </w:pPr>
      <w:r>
        <w:rPr>
          <w:i w:val="1"/>
          <w:color w:val="000000"/>
        </w:rPr>
        <w:t>(b)Give reasons why divorce is discouraged in Christian marriages.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 xml:space="preserve">- It undermines  original purpose of marriage in the creation account where it’s  intended to be </w:t>
      </w:r>
    </w:p>
    <w:p>
      <w:pPr>
        <w:ind w:firstLine="720"/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  permanent.</w:t>
      </w:r>
    </w:p>
    <w:p>
      <w:pPr>
        <w:numPr>
          <w:ilvl w:val="0"/>
          <w:numId w:val="1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Its sacred – God’s gift to human beings hence must be permanent.</w:t>
      </w:r>
    </w:p>
    <w:p>
      <w:pPr>
        <w:numPr>
          <w:ilvl w:val="0"/>
          <w:numId w:val="1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It’s a symbol of Christ and his church. So it a sacred union intended to honour and glorify God.</w:t>
      </w:r>
    </w:p>
    <w:p>
      <w:pPr>
        <w:numPr>
          <w:ilvl w:val="0"/>
          <w:numId w:val="1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It brings insecurity to the children by disrupting family life, the basic unit of society.</w:t>
      </w:r>
    </w:p>
    <w:p>
      <w:pPr>
        <w:numPr>
          <w:ilvl w:val="0"/>
          <w:numId w:val="1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It creates tension and bitterness between the parties involved due to feeling of humiliation, betrayed and distrust.</w:t>
      </w:r>
    </w:p>
    <w:p>
      <w:pPr>
        <w:numPr>
          <w:ilvl w:val="0"/>
          <w:numId w:val="1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Marriage is a total surrender of one partner to the other but divorce implies taking away what one has surrendered to the other separating what God has put together.</w:t>
      </w:r>
    </w:p>
    <w:p>
      <w:pPr>
        <w:numPr>
          <w:ilvl w:val="0"/>
          <w:numId w:val="1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Jesus’ and Paul’s teachings show that they disapprove of divorce.</w:t>
      </w:r>
    </w:p>
    <w:p>
      <w:pPr>
        <w:numPr>
          <w:ilvl w:val="0"/>
          <w:numId w:val="1"/>
        </w:numPr>
        <w:jc w:val="both"/>
        <w:rPr>
          <w:color w:val="000000"/>
        </w:rPr>
      </w:pPr>
      <w:r>
        <w:rPr>
          <w:i w:val="1"/>
          <w:color w:val="000000"/>
        </w:rPr>
        <w:t>Jesus said the Mosaic Law allowed divorce because of human weaknesses. He maintained that what God put together, let no man put asunder.</w:t>
        <w:tab/>
      </w:r>
    </w:p>
    <w:p>
      <w:pPr>
        <w:ind w:left="720"/>
        <w:rPr>
          <w:i w:val="1"/>
          <w:color w:val="000000"/>
        </w:rPr>
      </w:pP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PSE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>3.</w:t>
        <w:tab/>
        <w:t xml:space="preserve"> a) Christian teaching on human sexuality</w:t>
        <w:tab/>
        <w:tab/>
        <w:tab/>
        <w:tab/>
        <w:tab/>
        <w:tab/>
        <w:tab/>
      </w:r>
    </w:p>
    <w:p>
      <w:pPr>
        <w:numPr>
          <w:ilvl w:val="0"/>
          <w:numId w:val="5"/>
        </w:numPr>
        <w:tabs>
          <w:tab w:val="clear" w:pos="90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God created both male and female</w:t>
      </w:r>
    </w:p>
    <w:p>
      <w:pPr>
        <w:numPr>
          <w:ilvl w:val="0"/>
          <w:numId w:val="5"/>
        </w:numPr>
        <w:tabs>
          <w:tab w:val="clear" w:pos="90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Created the two for companionship</w:t>
      </w:r>
    </w:p>
    <w:p>
      <w:pPr>
        <w:numPr>
          <w:ilvl w:val="0"/>
          <w:numId w:val="5"/>
        </w:numPr>
        <w:tabs>
          <w:tab w:val="clear" w:pos="90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Both share in the image of God</w:t>
      </w:r>
    </w:p>
    <w:p>
      <w:pPr>
        <w:numPr>
          <w:ilvl w:val="0"/>
          <w:numId w:val="5"/>
        </w:numPr>
        <w:tabs>
          <w:tab w:val="clear" w:pos="90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Both become one in marriage</w:t>
      </w:r>
    </w:p>
    <w:p>
      <w:pPr>
        <w:numPr>
          <w:ilvl w:val="0"/>
          <w:numId w:val="5"/>
        </w:numPr>
        <w:tabs>
          <w:tab w:val="clear" w:pos="90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Sexual intercourse is sacred and life giving</w:t>
      </w:r>
    </w:p>
    <w:p>
      <w:pPr>
        <w:numPr>
          <w:ilvl w:val="0"/>
          <w:numId w:val="5"/>
        </w:numPr>
        <w:tabs>
          <w:tab w:val="clear" w:pos="90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Both play complimentary roles</w:t>
      </w:r>
    </w:p>
    <w:p>
      <w:pPr>
        <w:numPr>
          <w:ilvl w:val="0"/>
          <w:numId w:val="5"/>
        </w:numPr>
        <w:tabs>
          <w:tab w:val="clear" w:pos="90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Human beings have the ability to control their sexual desires</w:t>
        <w:tab/>
        <w:tab/>
        <w:tab/>
        <w:tab/>
      </w:r>
    </w:p>
    <w:p>
      <w:pPr>
        <w:ind w:left="720"/>
        <w:rPr>
          <w:i w:val="1"/>
          <w:color w:val="000000"/>
        </w:rPr>
      </w:pP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b) Factors that have led Kenyans to remain unmarried today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Too demanding careers e.g. armed forces, sea captains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Fear of responsibility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Physical defeats e.g. impotence/ HIV / AIDS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Low income/ unemployment/ economic constraints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Desire to pursue education/ research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Some prefer single parenthood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Failure to find suitable partner for marriage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Some men fear highly educated women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Exploitative/ commercialized dowry- feared by men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Lack of guidance and counseling on the importance of marriage institution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Disappointing previous relations e.g. broken engagement lead to mistrust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Traumatic life experiences e.g. rape, incest may discourage girls from getting married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c) Christian view on abortion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It is equated to murder which is forbidden by God (Exodus 20:13)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Life is sacred / it belongs to God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No one has a right to destroy life. It is God who gives/ it is him who takes it away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The church has responsibility to provide counseling the victim of abortion so as to overcome depression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 xml:space="preserve">Some churches allow abortion if the life of the mother is  danger</w:t>
        <w:tab/>
        <w:tab/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4.</w:t>
        <w:tab/>
        <w:t>a) Christian understanding of family</w:t>
        <w:tab/>
        <w:tab/>
        <w:tab/>
        <w:tab/>
        <w:tab/>
        <w:t xml:space="preserve">     </w:t>
        <w:tab/>
      </w:r>
    </w:p>
    <w:p>
      <w:pPr>
        <w:numPr>
          <w:ilvl w:val="1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Ordained by God</w:t>
      </w:r>
    </w:p>
    <w:p>
      <w:pPr>
        <w:numPr>
          <w:ilvl w:val="1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Monogamous</w:t>
      </w:r>
    </w:p>
    <w:p>
      <w:pPr>
        <w:numPr>
          <w:ilvl w:val="1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Complete with or without children</w:t>
      </w:r>
    </w:p>
    <w:p>
      <w:pPr>
        <w:numPr>
          <w:ilvl w:val="1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It is the basic unit of a community</w:t>
      </w:r>
    </w:p>
    <w:p>
      <w:pPr>
        <w:numPr>
          <w:ilvl w:val="1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Headed by husbands</w:t>
      </w:r>
    </w:p>
    <w:p>
      <w:pPr>
        <w:numPr>
          <w:ilvl w:val="1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Divorce is discouraged</w:t>
      </w:r>
    </w:p>
    <w:p>
      <w:pPr>
        <w:numPr>
          <w:ilvl w:val="1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Husband and wife play complementary while as partners</w:t>
      </w:r>
    </w:p>
    <w:p>
      <w:pPr>
        <w:numPr>
          <w:ilvl w:val="1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Nuclear</w:t>
      </w:r>
    </w:p>
    <w:p>
      <w:pPr>
        <w:rPr>
          <w:i w:val="1"/>
          <w:color w:val="000000"/>
        </w:rPr>
      </w:pPr>
    </w:p>
    <w:p>
      <w:pPr>
        <w:numPr>
          <w:ilvl w:val="0"/>
          <w:numId w:val="9"/>
        </w:numPr>
        <w:tabs>
          <w:tab w:val="left" w:pos="720" w:leader="none"/>
        </w:tabs>
        <w:ind w:left="720"/>
        <w:rPr>
          <w:i w:val="1"/>
          <w:color w:val="000000"/>
        </w:rPr>
      </w:pPr>
      <w:r>
        <w:rPr>
          <w:i w:val="1"/>
          <w:color w:val="000000"/>
        </w:rPr>
        <w:t xml:space="preserve">(a)  seven reasons why pre-marital pregnancies were rare in Traditional African 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 xml:space="preserve">     Communities 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8"/>
        </w:numPr>
        <w:tabs>
          <w:tab w:val="left" w:pos="1080" w:leader="none"/>
          <w:tab w:val="clear" w:pos="144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The children born out of wedlock/marriage were killed</w:t>
      </w:r>
    </w:p>
    <w:p>
      <w:pPr>
        <w:numPr>
          <w:ilvl w:val="0"/>
          <w:numId w:val="8"/>
        </w:numPr>
        <w:tabs>
          <w:tab w:val="left" w:pos="1080" w:leader="none"/>
          <w:tab w:val="clear" w:pos="144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The children born out of marriages were abandoned</w:t>
      </w:r>
    </w:p>
    <w:p>
      <w:pPr>
        <w:numPr>
          <w:ilvl w:val="0"/>
          <w:numId w:val="8"/>
        </w:numPr>
        <w:tabs>
          <w:tab w:val="left" w:pos="1080" w:leader="none"/>
          <w:tab w:val="clear" w:pos="144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Virginity was highly valued in some communities</w:t>
      </w:r>
    </w:p>
    <w:p>
      <w:pPr>
        <w:numPr>
          <w:ilvl w:val="0"/>
          <w:numId w:val="8"/>
        </w:numPr>
        <w:tabs>
          <w:tab w:val="left" w:pos="1080" w:leader="none"/>
          <w:tab w:val="clear" w:pos="144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There were established separate activities for boys and girls</w:t>
      </w:r>
    </w:p>
    <w:p>
      <w:pPr>
        <w:numPr>
          <w:ilvl w:val="0"/>
          <w:numId w:val="8"/>
        </w:numPr>
        <w:tabs>
          <w:tab w:val="left" w:pos="1080" w:leader="none"/>
          <w:tab w:val="clear" w:pos="144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Sex offenders fired/punished</w:t>
      </w:r>
    </w:p>
    <w:p>
      <w:pPr>
        <w:numPr>
          <w:ilvl w:val="0"/>
          <w:numId w:val="8"/>
        </w:numPr>
        <w:tabs>
          <w:tab w:val="left" w:pos="1080" w:leader="none"/>
          <w:tab w:val="clear" w:pos="144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Adults especially elders, acted as role models</w:t>
      </w:r>
    </w:p>
    <w:p>
      <w:pPr>
        <w:numPr>
          <w:ilvl w:val="0"/>
          <w:numId w:val="8"/>
        </w:numPr>
        <w:tabs>
          <w:tab w:val="left" w:pos="1080" w:leader="none"/>
          <w:tab w:val="clear" w:pos="144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Early marriages were recounted to control the urge of sex</w:t>
      </w:r>
    </w:p>
    <w:p>
      <w:pPr>
        <w:numPr>
          <w:ilvl w:val="0"/>
          <w:numId w:val="8"/>
        </w:numPr>
        <w:tabs>
          <w:tab w:val="left" w:pos="1080" w:leader="none"/>
          <w:tab w:val="clear" w:pos="144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Girls who got pregnant were forced to marry old men /became second wives</w:t>
      </w:r>
    </w:p>
    <w:p>
      <w:pPr>
        <w:numPr>
          <w:ilvl w:val="0"/>
          <w:numId w:val="8"/>
        </w:numPr>
        <w:tabs>
          <w:tab w:val="left" w:pos="1080" w:leader="none"/>
          <w:tab w:val="clear" w:pos="144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Sex education was given to the youth from an early age to guide and counsel them</w:t>
      </w:r>
    </w:p>
    <w:p>
      <w:pPr>
        <w:numPr>
          <w:ilvl w:val="0"/>
          <w:numId w:val="8"/>
        </w:numPr>
        <w:tabs>
          <w:tab w:val="left" w:pos="1080" w:leader="none"/>
          <w:tab w:val="clear" w:pos="144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Leisure activities involving boys and girls were supervised by elders</w:t>
      </w:r>
    </w:p>
    <w:p>
      <w:pPr>
        <w:numPr>
          <w:ilvl w:val="0"/>
          <w:numId w:val="8"/>
        </w:numPr>
        <w:tabs>
          <w:tab w:val="left" w:pos="1080" w:leader="none"/>
          <w:tab w:val="clear" w:pos="144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Some communities practiced female circumcision</w:t>
        <w:tab/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 </w:t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(b) seven causes of prostitution in Kenya today</w:t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ab/>
        <w:tab/>
        <w:tab/>
      </w:r>
    </w:p>
    <w:p>
      <w:pPr>
        <w:numPr>
          <w:ilvl w:val="0"/>
          <w:numId w:val="10"/>
        </w:numPr>
        <w:tabs>
          <w:tab w:val="left" w:pos="1440" w:leader="none"/>
        </w:tabs>
        <w:rPr>
          <w:i w:val="1"/>
          <w:color w:val="000000"/>
        </w:rPr>
      </w:pPr>
      <w:r>
        <w:rPr>
          <w:i w:val="1"/>
          <w:color w:val="000000"/>
        </w:rPr>
        <w:t>Drunkard ness and drug abuse</w:t>
      </w:r>
    </w:p>
    <w:p>
      <w:pPr>
        <w:numPr>
          <w:ilvl w:val="0"/>
          <w:numId w:val="10"/>
        </w:numPr>
        <w:tabs>
          <w:tab w:val="left" w:pos="1440" w:leader="none"/>
        </w:tabs>
        <w:rPr>
          <w:i w:val="1"/>
          <w:color w:val="000000"/>
        </w:rPr>
      </w:pPr>
      <w:r>
        <w:rPr>
          <w:i w:val="1"/>
          <w:color w:val="000000"/>
        </w:rPr>
        <w:t>Peer influence</w:t>
      </w:r>
    </w:p>
    <w:p>
      <w:pPr>
        <w:numPr>
          <w:ilvl w:val="0"/>
          <w:numId w:val="10"/>
        </w:numPr>
        <w:tabs>
          <w:tab w:val="left" w:pos="1440" w:leader="none"/>
        </w:tabs>
        <w:rPr>
          <w:i w:val="1"/>
          <w:color w:val="000000"/>
        </w:rPr>
      </w:pPr>
      <w:r>
        <w:rPr>
          <w:i w:val="1"/>
          <w:color w:val="000000"/>
        </w:rPr>
        <w:t>Inadequate role models</w:t>
      </w:r>
    </w:p>
    <w:p>
      <w:pPr>
        <w:numPr>
          <w:ilvl w:val="0"/>
          <w:numId w:val="10"/>
        </w:numPr>
        <w:tabs>
          <w:tab w:val="left" w:pos="1440" w:leader="none"/>
        </w:tabs>
        <w:rPr>
          <w:i w:val="1"/>
          <w:color w:val="000000"/>
        </w:rPr>
      </w:pPr>
      <w:r>
        <w:rPr>
          <w:i w:val="1"/>
          <w:color w:val="000000"/>
        </w:rPr>
        <w:t>Idleness/lack of employment</w:t>
      </w:r>
    </w:p>
    <w:p>
      <w:pPr>
        <w:numPr>
          <w:ilvl w:val="0"/>
          <w:numId w:val="10"/>
        </w:numPr>
        <w:tabs>
          <w:tab w:val="left" w:pos="1440" w:leader="none"/>
        </w:tabs>
        <w:rPr>
          <w:i w:val="1"/>
          <w:color w:val="000000"/>
        </w:rPr>
      </w:pPr>
      <w:r>
        <w:rPr>
          <w:i w:val="1"/>
          <w:color w:val="000000"/>
        </w:rPr>
        <w:t>Urbanization</w:t>
      </w:r>
    </w:p>
    <w:p>
      <w:pPr>
        <w:numPr>
          <w:ilvl w:val="0"/>
          <w:numId w:val="10"/>
        </w:numPr>
        <w:tabs>
          <w:tab w:val="left" w:pos="1440" w:leader="none"/>
        </w:tabs>
        <w:rPr>
          <w:i w:val="1"/>
          <w:color w:val="000000"/>
        </w:rPr>
      </w:pPr>
      <w:r>
        <w:rPr>
          <w:i w:val="1"/>
          <w:color w:val="000000"/>
        </w:rPr>
        <w:t>Poverty</w:t>
      </w:r>
    </w:p>
    <w:p>
      <w:pPr>
        <w:numPr>
          <w:ilvl w:val="0"/>
          <w:numId w:val="10"/>
        </w:numPr>
        <w:tabs>
          <w:tab w:val="left" w:pos="1440" w:leader="none"/>
        </w:tabs>
        <w:rPr>
          <w:i w:val="1"/>
          <w:color w:val="000000"/>
        </w:rPr>
      </w:pPr>
      <w:r>
        <w:rPr>
          <w:i w:val="1"/>
          <w:color w:val="000000"/>
        </w:rPr>
        <w:t>Irresponsible parenting</w:t>
      </w:r>
    </w:p>
    <w:p>
      <w:pPr>
        <w:numPr>
          <w:ilvl w:val="0"/>
          <w:numId w:val="10"/>
        </w:numPr>
        <w:tabs>
          <w:tab w:val="left" w:pos="1440" w:leader="none"/>
        </w:tabs>
        <w:rPr>
          <w:i w:val="1"/>
          <w:color w:val="000000"/>
        </w:rPr>
      </w:pPr>
      <w:r>
        <w:rPr>
          <w:i w:val="1"/>
          <w:color w:val="000000"/>
        </w:rPr>
        <w:t>Loss of traditional values leading to permissiveness</w:t>
      </w:r>
    </w:p>
    <w:p>
      <w:pPr>
        <w:numPr>
          <w:ilvl w:val="0"/>
          <w:numId w:val="10"/>
        </w:numPr>
        <w:tabs>
          <w:tab w:val="left" w:pos="1440" w:leader="none"/>
        </w:tabs>
        <w:rPr>
          <w:i w:val="1"/>
          <w:color w:val="000000"/>
        </w:rPr>
      </w:pPr>
      <w:r>
        <w:rPr>
          <w:i w:val="1"/>
          <w:color w:val="000000"/>
        </w:rPr>
        <w:t>Long separation of spouse or divorce</w:t>
      </w:r>
    </w:p>
    <w:p>
      <w:pPr>
        <w:numPr>
          <w:ilvl w:val="0"/>
          <w:numId w:val="10"/>
        </w:numPr>
        <w:tabs>
          <w:tab w:val="left" w:pos="1440" w:leader="none"/>
        </w:tabs>
        <w:rPr>
          <w:i w:val="1"/>
          <w:color w:val="000000"/>
        </w:rPr>
      </w:pPr>
      <w:r>
        <w:rPr>
          <w:i w:val="1"/>
          <w:color w:val="000000"/>
        </w:rPr>
        <w:t>Lack of guidance and counseling</w:t>
      </w:r>
    </w:p>
    <w:p>
      <w:pPr>
        <w:numPr>
          <w:ilvl w:val="0"/>
          <w:numId w:val="10"/>
        </w:numPr>
        <w:tabs>
          <w:tab w:val="left" w:pos="1440" w:leader="none"/>
        </w:tabs>
        <w:rPr>
          <w:i w:val="1"/>
          <w:color w:val="000000"/>
        </w:rPr>
      </w:pPr>
      <w:r>
        <w:rPr>
          <w:i w:val="1"/>
          <w:color w:val="000000"/>
        </w:rPr>
        <w:t>Sickness/ill health of one partner</w:t>
      </w:r>
    </w:p>
    <w:p>
      <w:pPr>
        <w:numPr>
          <w:ilvl w:val="0"/>
          <w:numId w:val="10"/>
        </w:numPr>
        <w:tabs>
          <w:tab w:val="left" w:pos="1440" w:leader="none"/>
        </w:tabs>
        <w:rPr>
          <w:i w:val="1"/>
          <w:color w:val="000000"/>
        </w:rPr>
      </w:pPr>
      <w:r>
        <w:rPr>
          <w:i w:val="1"/>
          <w:color w:val="000000"/>
        </w:rPr>
        <w:t>Negative foreign influence of contraceptives</w:t>
      </w:r>
    </w:p>
    <w:p>
      <w:pPr>
        <w:numPr>
          <w:ilvl w:val="0"/>
          <w:numId w:val="10"/>
        </w:numPr>
        <w:tabs>
          <w:tab w:val="left" w:pos="1440" w:leader="none"/>
        </w:tabs>
        <w:rPr>
          <w:i w:val="1"/>
          <w:color w:val="000000"/>
        </w:rPr>
      </w:pPr>
      <w:r>
        <w:rPr>
          <w:i w:val="1"/>
          <w:color w:val="000000"/>
        </w:rPr>
        <w:t>Lack of self control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Desire for money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Influence of mass media/pornography</w:t>
        <w:tab/>
        <w:tab/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 </w:t>
        <w:tab/>
        <w:t xml:space="preserve">(c) six ways in which Christian youths can deal with the temptation of having  before marriage                                                                                                                                                                                     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Use the power of prayer to overcome temptation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Avoid staying alone especially in the dark with a person of opposite sex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Go for guidance and counseling from church leaders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Choosing the right friends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 xml:space="preserve">Choosing right leisure activities 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Reading the bible for enlightenment and encouragement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Read literature on human sexuality to remove ignorance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Obeying God’s command of keeping ones body pure until marriage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Avoiding arousing each other e.g. kissing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Always dressing decently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Avoiding watching pornography</w:t>
        <w:tab/>
        <w:tab/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6. </w:t>
        <w:tab/>
        <w:t>a) Eight causes of single parenthood (8mks)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 xml:space="preserve">death  of spouse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divorce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separation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 xml:space="preserve">profession   that  require  too  much attention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 xml:space="preserve">unfulfilled  family  expectation/financial  constraints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health problems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infidelity/unfaithfulness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rape cases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affirmative action/parity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 xml:space="preserve">children  got   out f wedlock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 xml:space="preserve">imprisonment  for along  period of  time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    </w:t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b) seven reasons why the Christians church is against abortion 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 xml:space="preserve">life  is  sacred  and  belongs to God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abortion endangers the lie of the mother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 xml:space="preserve">abortion denies  the  unborn baby  the tight  to life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 xml:space="preserve">abortion  is a  misuse  of the  gift of sex  and  violate  the sanctity  of  human  life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 xml:space="preserve">abortion  will be turned into  trade  by  methical doctors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 xml:space="preserve">may  lead to regrets  and  psychological  torture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 xml:space="preserve">may  lead  to  permanent sterility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7. </w:t>
        <w:tab/>
        <w:t xml:space="preserve">(a) Christian teachings on human are;- </w:t>
        <w:tab/>
        <w:tab/>
        <w:tab/>
        <w:tab/>
        <w:tab/>
        <w:tab/>
        <w:tab/>
      </w:r>
    </w:p>
    <w:p>
      <w:pPr>
        <w:numPr>
          <w:ilvl w:val="0"/>
          <w:numId w:val="14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Human sexuality originates from God/God created both male and female</w:t>
      </w:r>
    </w:p>
    <w:p>
      <w:pPr>
        <w:numPr>
          <w:ilvl w:val="0"/>
          <w:numId w:val="14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Man and woman were created for companionship</w:t>
      </w:r>
    </w:p>
    <w:p>
      <w:pPr>
        <w:numPr>
          <w:ilvl w:val="0"/>
          <w:numId w:val="14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 xml:space="preserve">Male and female complements each other in their reproductive functions </w:t>
      </w:r>
    </w:p>
    <w:p>
      <w:pPr>
        <w:numPr>
          <w:ilvl w:val="0"/>
          <w:numId w:val="14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Sexual intercourse is sacred/ it is a gift from God</w:t>
      </w:r>
    </w:p>
    <w:p>
      <w:pPr>
        <w:numPr>
          <w:ilvl w:val="0"/>
          <w:numId w:val="14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Virginity is highly valued</w:t>
      </w:r>
    </w:p>
    <w:p>
      <w:pPr>
        <w:numPr>
          <w:ilvl w:val="0"/>
          <w:numId w:val="14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Both male and female are created in the image of God</w:t>
      </w:r>
    </w:p>
    <w:p>
      <w:pPr>
        <w:numPr>
          <w:ilvl w:val="0"/>
          <w:numId w:val="14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The union of male and female is consummated in marriage/man and woman became one in marriage</w:t>
      </w:r>
    </w:p>
    <w:p>
      <w:pPr>
        <w:numPr>
          <w:ilvl w:val="0"/>
          <w:numId w:val="14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Male and female should live in harmony by respecting each other /should regard each other as equal</w:t>
      </w:r>
    </w:p>
    <w:p>
      <w:pPr>
        <w:numPr>
          <w:ilvl w:val="0"/>
          <w:numId w:val="14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Male and female should procreate/fulfill God’s command to multiply</w:t>
      </w:r>
    </w:p>
    <w:p>
      <w:pPr>
        <w:numPr>
          <w:ilvl w:val="0"/>
          <w:numId w:val="14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Sexual deviation is condemned e.g. homosexuality/lesbianism/ adultery, sodomy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(b) Six reasons why pre-marital sex was rare in the Traditional African Communities are: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Early marriages were arranged to control sexual urge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Some communities practiced female circumcision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Free mixing of boys and girls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Virginity was highly valued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There were established separate activities for boys and girls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sex offenders punished/fined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Adults especially elders acted as role models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Girls who got pregnant before marriage were forced to marry old men</w:t>
        <w:tab/>
        <w:t>(6x1=6mk)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(c) Seven factors that undermine marriage in Kenya today are: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Failed marriages/poor role models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Infidelity/unfaithfulness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Commercialization of bride-price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Western influence/culture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Demanding careers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Western education/formal education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Substance abuse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Presence of HIV/AIDS pandemic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8. </w:t>
        <w:tab/>
        <w:t xml:space="preserve"> Seven Christian teachings on the family.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Instituted by God through marriage.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Monogamous.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Related by blood, marriage/adoption.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Man is head.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 xml:space="preserve">Takes care and upkeep of  orphans widows.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Offers emotional support/security to the children n.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Governed by principles of love and respect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Complete with/without children.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Parents have a duty to introduce their children to worship of God.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Children have to obey their parents/Respect.</w:t>
      </w:r>
    </w:p>
    <w:p>
      <w:r>
        <w:rPr>
          <w:i w:val="1"/>
          <w:color w:val="000000"/>
        </w:rPr>
        <w:t xml:space="preserve">Husband/wife play complementary roles.    </w:t>
      </w:r>
    </w:p>
    <w:sectPr>
      <w:type w:val="nextPage"/>
      <w:pgMar w:left="864" w:right="864" w:top="576" w:bottom="58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0294F0C"/>
    <w:multiLevelType w:val="hybridMultilevel"/>
    <w:lvl w:ilvl="0" w:tplc="0524AFD9">
      <w:start w:val="1"/>
      <w:numFmt w:val="bullet"/>
      <w:suff w:val="tab"/>
      <w:lvlText w:val="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  <w:color w:val="auto"/>
      </w:rPr>
    </w:lvl>
    <w:lvl w:ilvl="1" w:tplc="382894F1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21053F9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255E0B6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5A6DC28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FC1E42A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7EC8017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20953D2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254ABB0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">
    <w:nsid w:val="10FB242D"/>
    <w:multiLevelType w:val="hybridMultilevel"/>
    <w:lvl w:ilvl="0" w:tplc="36225098">
      <w:start w:val="1"/>
      <w:numFmt w:val="bullet"/>
      <w:suff w:val="tab"/>
      <w:lvlText w:val="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color w:val="auto"/>
      </w:rPr>
    </w:lvl>
    <w:lvl w:ilvl="1" w:tplc="4CFBDC1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66ED85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75C4D9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0021A9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B7B3C9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A5EEE9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5FF9A7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B323DC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121730F2"/>
    <w:multiLevelType w:val="hybridMultilevel"/>
    <w:lvl w:ilvl="0" w:tplc="69293F35">
      <w:start w:val="2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A931CBC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5316905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8DE1C7B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CFF47C5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D2F5766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7584628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61F7870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A70E924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">
    <w:nsid w:val="138C0A15"/>
    <w:multiLevelType w:val="hybridMultilevel"/>
    <w:lvl w:ilvl="0" w:tplc="1C7D6EB6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440C38B7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DADB883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676453E9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E123551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5D66887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98E28C9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F046E77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8D6B597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4">
    <w:nsid w:val="24E21B12"/>
    <w:multiLevelType w:val="multilevel"/>
    <w:lvl w:ilvl="0">
      <w:start w:val="5"/>
      <w:numFmt w:val="decimal"/>
      <w:suff w:val="tab"/>
      <w:lvlText w:val="%1"/>
      <w:lvlJc w:val="left"/>
      <w:pPr>
        <w:ind w:hanging="720" w:left="6480"/>
        <w:tabs>
          <w:tab w:val="left" w:pos="64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6840"/>
        <w:tabs>
          <w:tab w:val="left" w:pos="68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7560"/>
        <w:tabs>
          <w:tab w:val="left" w:pos="75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8280"/>
        <w:tabs>
          <w:tab w:val="left" w:pos="82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9000"/>
        <w:tabs>
          <w:tab w:val="left" w:pos="90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9720"/>
        <w:tabs>
          <w:tab w:val="left" w:pos="97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10440"/>
        <w:tabs>
          <w:tab w:val="left" w:pos="104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11160"/>
        <w:tabs>
          <w:tab w:val="left" w:pos="111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11880"/>
        <w:tabs>
          <w:tab w:val="left" w:pos="11880" w:leader="none"/>
        </w:tabs>
      </w:pPr>
      <w:rPr/>
    </w:lvl>
  </w:abstractNum>
  <w:abstractNum w:abstractNumId="5">
    <w:nsid w:val="2E87265F"/>
    <w:multiLevelType w:val="multilevel"/>
    <w:lvl w:ilvl="0">
      <w:start w:val="1"/>
      <w:numFmt w:val="lowerRoman"/>
      <w:suff w:val="tab"/>
      <w:lvlText w:val="%1."/>
      <w:lvlJc w:val="left"/>
      <w:pPr>
        <w:ind w:hanging="360" w:left="900"/>
        <w:tabs>
          <w:tab w:val="left" w:pos="9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620"/>
        <w:tabs>
          <w:tab w:val="left" w:pos="16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340"/>
        <w:tabs>
          <w:tab w:val="left" w:pos="23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060"/>
        <w:tabs>
          <w:tab w:val="left" w:pos="30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780"/>
        <w:tabs>
          <w:tab w:val="left" w:pos="37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500"/>
        <w:tabs>
          <w:tab w:val="left" w:pos="45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220"/>
        <w:tabs>
          <w:tab w:val="left" w:pos="52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940"/>
        <w:tabs>
          <w:tab w:val="left" w:pos="59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660"/>
        <w:tabs>
          <w:tab w:val="left" w:pos="6660" w:leader="none"/>
        </w:tabs>
      </w:pPr>
      <w:rPr/>
    </w:lvl>
  </w:abstractNum>
  <w:abstractNum w:abstractNumId="6">
    <w:nsid w:val="2E994F51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7">
    <w:nsid w:val="31CE57B7"/>
    <w:multiLevelType w:val="hybridMultilevel"/>
    <w:lvl w:ilvl="0" w:tplc="09A82DD8">
      <w:start w:val="1"/>
      <w:numFmt w:val="bullet"/>
      <w:suff w:val="tab"/>
      <w:lvlText w:val="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</w:rPr>
    </w:lvl>
    <w:lvl w:ilvl="1" w:tplc="3FAE16CE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5B3A59D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BADC9FB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FA61208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3F04C1A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226648E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60F51F95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5D3FE4B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8">
    <w:nsid w:val="33783997"/>
    <w:multiLevelType w:val="hybridMultilevel"/>
    <w:lvl w:ilvl="0" w:tplc="292F8B71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32F5FBDF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BAE5CF8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17DF881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E93182C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DEB14F3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900A120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1F07CE8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B8A6138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9">
    <w:nsid w:val="395B2521"/>
    <w:multiLevelType w:val="hybridMultilevel"/>
    <w:lvl w:ilvl="0" w:tplc="09172EE9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1" w:tplc="5C46935D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B294D2B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4E0FC92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AFD9B8E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F8763B6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550FC06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B6F1261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DFD1C1B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0">
    <w:nsid w:val="3F816DC8"/>
    <w:multiLevelType w:val="hybridMultilevel"/>
    <w:lvl w:ilvl="0" w:tplc="34A6F32B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1" w:tplc="4EBDFCAE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EE9A6CC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0986FD6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DCE25D0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0FDAC24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2A48806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0B6C1BB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65184AD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1">
    <w:nsid w:val="4BE37955"/>
    <w:multiLevelType w:val="hybridMultilevel"/>
    <w:lvl w:ilvl="0" w:tplc="557E9826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3D7B763A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AED0BB4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1411DEB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6B7B7EB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C0A282E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75B5A1B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E28BAB5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3297D91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2">
    <w:nsid w:val="51A5794B"/>
    <w:multiLevelType w:val="hybridMultilevel"/>
    <w:lvl w:ilvl="0" w:tplc="2EC28C2A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0AFF7735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579208A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6FC2A38F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E63B3C8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C21B969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A4C084E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076FAE0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2BDDB19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3">
    <w:nsid w:val="677532E2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4">
    <w:nsid w:val="69DE30E2"/>
    <w:multiLevelType w:val="hybridMultilevel"/>
    <w:lvl w:ilvl="0" w:tplc="3DAD686A">
      <w:start w:val="1"/>
      <w:numFmt w:val="bullet"/>
      <w:suff w:val="tab"/>
      <w:lvlText w:val="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  <w:color w:val="auto"/>
      </w:rPr>
    </w:lvl>
    <w:lvl w:ilvl="1" w:tplc="14C73145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4B07B3F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62C42E6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65CCDF4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43700A7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5F32FFE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D7F7263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23723E6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5">
    <w:nsid w:val="6CC64297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6">
    <w:nsid w:val="779D2110"/>
    <w:multiLevelType w:val="hybridMultilevel"/>
    <w:lvl w:ilvl="0" w:tplc="36EA577E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>
      <w:start w:val="1"/>
      <w:numFmt w:val="lowerRoman"/>
      <w:suff w:val="tab"/>
      <w:lvlText w:val="%2."/>
      <w:lvlJc w:val="left"/>
      <w:pPr>
        <w:ind w:hanging="360" w:left="1080"/>
        <w:tabs>
          <w:tab w:val="left" w:pos="1080" w:leader="none"/>
        </w:tabs>
      </w:pPr>
      <w:rPr/>
    </w:lvl>
    <w:lvl w:ilvl="2" w:tplc="58971B99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5527D60D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0AB0B1D4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6ED97079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3DDC5771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57999145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638208F9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6"/>
  </w:num>
  <w:num w:numId="5">
    <w:abstractNumId w:val="5"/>
  </w:num>
  <w:num w:numId="6">
    <w:abstractNumId w:val="15"/>
  </w:num>
  <w:num w:numId="7">
    <w:abstractNumId w:val="6"/>
  </w:num>
  <w:num w:numId="8">
    <w:abstractNumId w:val="7"/>
  </w:num>
  <w:num w:numId="9">
    <w:abstractNumId w:val="4"/>
  </w:num>
  <w:num w:numId="10">
    <w:abstractNumId w:val="11"/>
  </w:num>
  <w:num w:numId="11">
    <w:abstractNumId w:val="8"/>
  </w:num>
  <w:num w:numId="12">
    <w:abstractNumId w:val="3"/>
  </w:num>
  <w:num w:numId="13">
    <w:abstractNumId w:val="12"/>
  </w:num>
  <w:num w:numId="14">
    <w:abstractNumId w:val="1"/>
  </w:num>
  <w:num w:numId="15">
    <w:abstractNumId w:val="14"/>
  </w:num>
  <w:num w:numId="16">
    <w:abstractNumId w:val="0"/>
  </w:num>
  <w:num w:numId="17">
    <w:abstractNumId w:val="1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2011-03-14T08:19:00Z</dcterms:created>
  <cp:lastModifiedBy>Teacher E-Solutions</cp:lastModifiedBy>
  <cp:lastPrinted>2014-05-18T18:57:00Z</cp:lastPrinted>
  <dcterms:modified xsi:type="dcterms:W3CDTF">2019-01-13T19:36:04Z</dcterms:modified>
  <cp:revision>7</cp:revision>
  <dc:title>19</dc:title>
</cp:coreProperties>
</file>