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127" w:rsidRDefault="00AF7127" w:rsidP="00AF7127">
      <w:pPr>
        <w:ind w:left="284"/>
        <w:jc w:val="center"/>
        <w:rPr>
          <w:rFonts w:ascii="Georgia" w:hAnsi="Georgia"/>
          <w:sz w:val="68"/>
        </w:rPr>
      </w:pPr>
    </w:p>
    <w:p w:rsidR="00AF7127" w:rsidRDefault="00AF7127" w:rsidP="00AF7127">
      <w:pPr>
        <w:ind w:left="284"/>
        <w:jc w:val="center"/>
        <w:rPr>
          <w:rFonts w:ascii="Georgia" w:hAnsi="Georgia"/>
          <w:sz w:val="68"/>
        </w:rPr>
      </w:pPr>
    </w:p>
    <w:p w:rsidR="00AF7127" w:rsidRDefault="00AF7127" w:rsidP="00AF7127">
      <w:pPr>
        <w:ind w:left="284"/>
        <w:jc w:val="center"/>
        <w:rPr>
          <w:rFonts w:ascii="Georgia" w:hAnsi="Georgia"/>
          <w:sz w:val="68"/>
        </w:rPr>
      </w:pPr>
    </w:p>
    <w:p w:rsidR="00AF7127" w:rsidRDefault="00AF7127" w:rsidP="00AF7127">
      <w:pPr>
        <w:ind w:left="284"/>
        <w:jc w:val="center"/>
        <w:rPr>
          <w:rFonts w:ascii="Georgia" w:hAnsi="Georgia"/>
          <w:sz w:val="68"/>
        </w:rPr>
      </w:pPr>
      <w:r>
        <w:rPr>
          <w:rFonts w:ascii="Georgia" w:hAnsi="Georgia"/>
          <w:sz w:val="68"/>
        </w:rPr>
        <w:t>COMPUTER STUDIES NOTES</w:t>
      </w:r>
    </w:p>
    <w:p w:rsidR="00AF7127" w:rsidRDefault="00AF7127" w:rsidP="00AF7127">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2</w:t>
      </w:r>
    </w:p>
    <w:p w:rsidR="00AF7127" w:rsidRDefault="00AF7127" w:rsidP="00AF7127">
      <w:pPr>
        <w:ind w:left="284"/>
        <w:rPr>
          <w:rFonts w:ascii="Georgia" w:hAnsi="Georgia"/>
        </w:rPr>
      </w:pPr>
    </w:p>
    <w:p w:rsidR="00AF7127" w:rsidRDefault="007633BD" w:rsidP="007633BD">
      <w:pPr>
        <w:tabs>
          <w:tab w:val="center" w:pos="4680"/>
          <w:tab w:val="right" w:pos="9360"/>
        </w:tabs>
        <w:spacing w:after="0" w:line="240" w:lineRule="auto"/>
        <w:jc w:val="center"/>
        <w:rPr>
          <w:rFonts w:ascii="Georgia" w:hAnsi="Georgia"/>
        </w:rPr>
      </w:pPr>
      <w:r>
        <w:rPr>
          <w:rFonts w:ascii="Georgia" w:hAnsi="Georgia"/>
        </w:rPr>
        <w:pict>
          <v:rect id="_x0000_i1025" style="width:468pt;height:1.5pt" o:hralign="center" o:hrstd="t" o:hr="t" fillcolor="#a0a0a0" stroked="f"/>
        </w:pict>
      </w:r>
      <w:bookmarkStart w:id="0" w:name="_GoBack"/>
      <w:bookmarkEnd w:id="0"/>
      <w:r>
        <w:rPr>
          <w:rFonts w:ascii="Georgia" w:hAnsi="Georgia"/>
        </w:rPr>
        <w:pict>
          <v:rect id="_x0000_i1026" style="width:468pt;height:1.5pt" o:hralign="center" o:hrstd="t" o:hr="t" fillcolor="#a0a0a0" stroked="f"/>
        </w:pict>
      </w:r>
    </w:p>
    <w:p w:rsidR="00AF7127" w:rsidRDefault="00AF7127" w:rsidP="00AF7127">
      <w:pPr>
        <w:pStyle w:val="NoSpacing"/>
        <w:rPr>
          <w:sz w:val="28"/>
          <w:szCs w:val="28"/>
        </w:rPr>
      </w:pPr>
      <w:r>
        <w:rPr>
          <w:sz w:val="28"/>
          <w:szCs w:val="28"/>
        </w:rPr>
        <w:br w:type="page"/>
      </w:r>
    </w:p>
    <w:p w:rsidR="00BE1885" w:rsidRPr="00BE1885" w:rsidRDefault="00BE1885" w:rsidP="00BE1885">
      <w:pPr>
        <w:spacing w:before="100" w:beforeAutospacing="1" w:after="100" w:afterAutospacing="1" w:line="240" w:lineRule="auto"/>
        <w:outlineLvl w:val="1"/>
        <w:rPr>
          <w:rFonts w:ascii="Arial" w:eastAsia="Times New Roman" w:hAnsi="Arial" w:cs="Arial"/>
          <w:b/>
          <w:bCs/>
          <w:color w:val="006600"/>
          <w:sz w:val="36"/>
          <w:szCs w:val="36"/>
        </w:rPr>
      </w:pPr>
      <w:r w:rsidRPr="00BE1885">
        <w:rPr>
          <w:rFonts w:ascii="Arial" w:eastAsia="Times New Roman" w:hAnsi="Arial" w:cs="Arial"/>
          <w:b/>
          <w:bCs/>
          <w:color w:val="006600"/>
          <w:sz w:val="27"/>
          <w:szCs w:val="27"/>
        </w:rPr>
        <w:lastRenderedPageBreak/>
        <w:t>Components of a Spread Sheet</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 xml:space="preserve">Nearly every part of the spreadsheet has its own defining term and it is quite useful to know your spreadsheet vocabulary to make using Excel easier. There are three basic parts of an </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i/>
          <w:iCs/>
          <w:sz w:val="20"/>
          <w:szCs w:val="20"/>
        </w:rPr>
        <w:t xml:space="preserve">Excel Spreadsheet: </w:t>
      </w:r>
      <w:r w:rsidRPr="00BE1885">
        <w:rPr>
          <w:rFonts w:ascii="Arial" w:eastAsia="Times New Roman" w:hAnsi="Arial" w:cs="Arial"/>
          <w:i/>
          <w:iCs/>
          <w:sz w:val="20"/>
          <w:szCs w:val="20"/>
        </w:rPr>
        <w:br/>
        <w:t>Worksheet</w:t>
      </w:r>
      <w:r w:rsidRPr="00BE1885">
        <w:rPr>
          <w:rFonts w:ascii="Arial" w:eastAsia="Times New Roman" w:hAnsi="Arial" w:cs="Arial"/>
          <w:i/>
          <w:iCs/>
          <w:sz w:val="20"/>
          <w:szCs w:val="20"/>
        </w:rPr>
        <w:br/>
        <w:t>Databases</w:t>
      </w:r>
      <w:r w:rsidRPr="00BE1885">
        <w:rPr>
          <w:rFonts w:ascii="Arial" w:eastAsia="Times New Roman" w:hAnsi="Arial" w:cs="Arial"/>
          <w:i/>
          <w:iCs/>
          <w:sz w:val="20"/>
          <w:szCs w:val="20"/>
        </w:rPr>
        <w:br/>
        <w:t>Graphs</w:t>
      </w:r>
      <w:r w:rsidRPr="00BE1885">
        <w:rPr>
          <w:rFonts w:ascii="Arial" w:eastAsia="Times New Roman" w:hAnsi="Arial" w:cs="Arial"/>
          <w:i/>
          <w:iCs/>
          <w:sz w:val="20"/>
          <w:szCs w:val="20"/>
        </w:rPr>
        <w:br/>
      </w:r>
      <w:r w:rsidRPr="00BE1885">
        <w:rPr>
          <w:rFonts w:ascii="Arial" w:eastAsia="Times New Roman" w:hAnsi="Arial" w:cs="Arial"/>
          <w:sz w:val="20"/>
          <w:szCs w:val="20"/>
        </w:rPr>
        <w:br/>
        <w:t>It comprises columns and rows as shown below.</w:t>
      </w:r>
      <w:r w:rsidRPr="00BE1885">
        <w:rPr>
          <w:rFonts w:ascii="Arial" w:eastAsia="Times New Roman" w:hAnsi="Arial" w:cs="Arial"/>
          <w:sz w:val="20"/>
          <w:szCs w:val="20"/>
        </w:rPr>
        <w:br/>
        <w:t xml:space="preserve">Refer to vertical segments on the spreadsheet. The illustration below shows column </w:t>
      </w:r>
      <w:proofErr w:type="gramStart"/>
      <w:r w:rsidRPr="00BE1885">
        <w:rPr>
          <w:rFonts w:ascii="Arial" w:eastAsia="Times New Roman" w:hAnsi="Arial" w:cs="Arial"/>
          <w:sz w:val="20"/>
          <w:szCs w:val="20"/>
        </w:rPr>
        <w:t>A</w:t>
      </w:r>
      <w:proofErr w:type="gramEnd"/>
      <w:r w:rsidRPr="00BE1885">
        <w:rPr>
          <w:rFonts w:ascii="Arial" w:eastAsia="Times New Roman" w:hAnsi="Arial" w:cs="Arial"/>
          <w:sz w:val="20"/>
          <w:szCs w:val="20"/>
        </w:rPr>
        <w:br/>
      </w:r>
      <w:r w:rsidRPr="00BE1885">
        <w:rPr>
          <w:rFonts w:ascii="Arial" w:eastAsia="Times New Roman" w:hAnsi="Arial" w:cs="Arial"/>
          <w:sz w:val="20"/>
          <w:szCs w:val="20"/>
        </w:rPr>
        <w:br/>
      </w:r>
      <w:r w:rsidRPr="00BE1885">
        <w:rPr>
          <w:rFonts w:ascii="Arial" w:eastAsia="Times New Roman" w:hAnsi="Arial" w:cs="Arial"/>
          <w:b/>
          <w:bCs/>
          <w:sz w:val="20"/>
          <w:szCs w:val="20"/>
        </w:rPr>
        <w:t>Excel uses letters to represent columns</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b/>
          <w:bCs/>
          <w:sz w:val="20"/>
          <w:szCs w:val="20"/>
        </w:rPr>
        <w:t>Rows</w:t>
      </w:r>
      <w:r w:rsidRPr="00BE1885">
        <w:rPr>
          <w:rFonts w:ascii="Arial" w:eastAsia="Times New Roman" w:hAnsi="Arial" w:cs="Arial"/>
          <w:b/>
          <w:bCs/>
          <w:sz w:val="20"/>
          <w:szCs w:val="20"/>
        </w:rPr>
        <w:br/>
      </w:r>
      <w:r w:rsidRPr="00BE1885">
        <w:rPr>
          <w:rFonts w:ascii="Arial" w:eastAsia="Times New Roman" w:hAnsi="Arial" w:cs="Arial"/>
          <w:sz w:val="20"/>
          <w:szCs w:val="20"/>
        </w:rPr>
        <w:t>The horizontal segments, that run left-to-right, are referred to as rows. The illustration below shows row one.</w:t>
      </w:r>
      <w:r w:rsidRPr="00BE1885">
        <w:rPr>
          <w:rFonts w:ascii="Arial" w:eastAsia="Times New Roman" w:hAnsi="Arial" w:cs="Arial"/>
          <w:sz w:val="20"/>
          <w:szCs w:val="20"/>
        </w:rPr>
        <w:br/>
        <w:t xml:space="preserve">Excel uses numbers to represent rows. </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b/>
          <w:bCs/>
          <w:sz w:val="20"/>
          <w:szCs w:val="20"/>
        </w:rPr>
        <w:t>Cell</w:t>
      </w:r>
      <w:r w:rsidRPr="00BE1885">
        <w:rPr>
          <w:rFonts w:ascii="Arial" w:eastAsia="Times New Roman" w:hAnsi="Arial" w:cs="Arial"/>
          <w:b/>
          <w:bCs/>
          <w:sz w:val="20"/>
          <w:szCs w:val="20"/>
        </w:rPr>
        <w:br/>
      </w:r>
      <w:proofErr w:type="gramStart"/>
      <w:r w:rsidRPr="00BE1885">
        <w:rPr>
          <w:rFonts w:ascii="Arial" w:eastAsia="Times New Roman" w:hAnsi="Arial" w:cs="Arial"/>
          <w:sz w:val="20"/>
          <w:szCs w:val="20"/>
        </w:rPr>
        <w:t>The</w:t>
      </w:r>
      <w:proofErr w:type="gramEnd"/>
      <w:r w:rsidRPr="00BE1885">
        <w:rPr>
          <w:rFonts w:ascii="Arial" w:eastAsia="Times New Roman" w:hAnsi="Arial" w:cs="Arial"/>
          <w:sz w:val="20"/>
          <w:szCs w:val="20"/>
        </w:rPr>
        <w:t xml:space="preserve"> intersection between a row and column is referred to as a </w:t>
      </w:r>
      <w:proofErr w:type="spellStart"/>
      <w:r w:rsidRPr="00BE1885">
        <w:rPr>
          <w:rFonts w:ascii="Arial" w:eastAsia="Times New Roman" w:hAnsi="Arial" w:cs="Arial"/>
          <w:sz w:val="20"/>
          <w:szCs w:val="20"/>
        </w:rPr>
        <w:t>cell.The</w:t>
      </w:r>
      <w:proofErr w:type="spellEnd"/>
      <w:r w:rsidRPr="00BE1885">
        <w:rPr>
          <w:rFonts w:ascii="Arial" w:eastAsia="Times New Roman" w:hAnsi="Arial" w:cs="Arial"/>
          <w:sz w:val="20"/>
          <w:szCs w:val="20"/>
        </w:rPr>
        <w:t xml:space="preserve"> illustration below shows a cell. The first cell, where column A and row 1 intersect is referred to as A1. Here's a picture of Cell A1</w:t>
      </w:r>
      <w:proofErr w:type="gramStart"/>
      <w:r w:rsidRPr="00BE1885">
        <w:rPr>
          <w:rFonts w:ascii="Arial" w:eastAsia="Times New Roman" w:hAnsi="Arial" w:cs="Arial"/>
          <w:sz w:val="20"/>
          <w:szCs w:val="20"/>
        </w:rPr>
        <w:t>:</w:t>
      </w:r>
      <w:proofErr w:type="gramEnd"/>
      <w:r w:rsidRPr="00BE1885">
        <w:rPr>
          <w:rFonts w:ascii="Arial" w:eastAsia="Times New Roman" w:hAnsi="Arial" w:cs="Arial"/>
          <w:sz w:val="20"/>
          <w:szCs w:val="20"/>
        </w:rPr>
        <w:br/>
      </w:r>
      <w:r w:rsidRPr="00BE1885">
        <w:rPr>
          <w:rFonts w:ascii="Arial" w:eastAsia="Times New Roman" w:hAnsi="Arial" w:cs="Arial"/>
          <w:sz w:val="20"/>
          <w:szCs w:val="20"/>
        </w:rPr>
        <w:br/>
      </w:r>
      <w:r w:rsidRPr="00BE1885">
        <w:rPr>
          <w:rFonts w:ascii="Arial" w:eastAsia="Times New Roman" w:hAnsi="Arial" w:cs="Arial"/>
          <w:b/>
          <w:bCs/>
          <w:sz w:val="20"/>
          <w:szCs w:val="20"/>
        </w:rPr>
        <w:t>Database</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b/>
          <w:bCs/>
          <w:sz w:val="20"/>
          <w:szCs w:val="20"/>
        </w:rPr>
        <w:t>Graph</w:t>
      </w:r>
      <w:r w:rsidRPr="00BE1885">
        <w:rPr>
          <w:rFonts w:ascii="Arial" w:eastAsia="Times New Roman" w:hAnsi="Arial" w:cs="Arial"/>
          <w:b/>
          <w:bCs/>
          <w:sz w:val="20"/>
          <w:szCs w:val="20"/>
        </w:rPr>
        <w:br/>
      </w:r>
      <w:proofErr w:type="gramStart"/>
      <w:r w:rsidRPr="00BE1885">
        <w:rPr>
          <w:rFonts w:ascii="Arial" w:eastAsia="Times New Roman" w:hAnsi="Arial" w:cs="Arial"/>
          <w:sz w:val="20"/>
          <w:szCs w:val="20"/>
        </w:rPr>
        <w:t>Is</w:t>
      </w:r>
      <w:proofErr w:type="gramEnd"/>
      <w:r w:rsidRPr="00BE1885">
        <w:rPr>
          <w:rFonts w:ascii="Arial" w:eastAsia="Times New Roman" w:hAnsi="Arial" w:cs="Arial"/>
          <w:sz w:val="20"/>
          <w:szCs w:val="20"/>
        </w:rPr>
        <w:t xml:space="preserve"> a pictorial representation of a worksheet.</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b/>
          <w:bCs/>
          <w:color w:val="FF0000"/>
          <w:sz w:val="20"/>
          <w:szCs w:val="20"/>
        </w:rPr>
        <w:t>Creating a Worksheet</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You can create a worksheet by entering data in the cells of the current worksheet. Alternatively, you can create a worksheet either using the general format or from a specially preformatted spreadsheet document called a template.</w:t>
      </w:r>
      <w:r w:rsidRPr="00BE1885">
        <w:rPr>
          <w:rFonts w:ascii="Arial" w:eastAsia="Times New Roman" w:hAnsi="Arial" w:cs="Arial"/>
          <w:sz w:val="20"/>
          <w:szCs w:val="20"/>
        </w:rPr>
        <w:br/>
        <w:t xml:space="preserve">Starting Microsoft Excel </w:t>
      </w:r>
      <w:r w:rsidRPr="00BE1885">
        <w:rPr>
          <w:rFonts w:ascii="Arial" w:eastAsia="Times New Roman" w:hAnsi="Arial" w:cs="Arial"/>
          <w:sz w:val="20"/>
          <w:szCs w:val="20"/>
        </w:rPr>
        <w:br/>
        <w:t>Application areas of a Spreadsheet</w:t>
      </w:r>
      <w:r w:rsidRPr="00BE1885">
        <w:rPr>
          <w:rFonts w:ascii="Arial" w:eastAsia="Times New Roman" w:hAnsi="Arial" w:cs="Arial"/>
          <w:sz w:val="20"/>
          <w:szCs w:val="20"/>
        </w:rPr>
        <w:br/>
        <w:t>Statistical Analysis</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 xml:space="preserve">You can use a set of data analysis tools to develop complex statistics. Examples of some simple statistical functions that you can carry out are average and median. You can use average to calculate the mean of a set of values and median to determine the value in the middle of a set of values. Using statistical </w:t>
      </w:r>
      <w:proofErr w:type="spellStart"/>
      <w:r w:rsidRPr="00BE1885">
        <w:rPr>
          <w:rFonts w:ascii="Arial" w:eastAsia="Times New Roman" w:hAnsi="Arial" w:cs="Arial"/>
          <w:sz w:val="20"/>
          <w:szCs w:val="20"/>
        </w:rPr>
        <w:t>analysis</w:t>
      </w:r>
      <w:proofErr w:type="gramStart"/>
      <w:r w:rsidRPr="00BE1885">
        <w:rPr>
          <w:rFonts w:ascii="Arial" w:eastAsia="Times New Roman" w:hAnsi="Arial" w:cs="Arial"/>
          <w:sz w:val="20"/>
          <w:szCs w:val="20"/>
        </w:rPr>
        <w:t>,find</w:t>
      </w:r>
      <w:proofErr w:type="spellEnd"/>
      <w:proofErr w:type="gramEnd"/>
      <w:r w:rsidRPr="00BE1885">
        <w:rPr>
          <w:rFonts w:ascii="Arial" w:eastAsia="Times New Roman" w:hAnsi="Arial" w:cs="Arial"/>
          <w:sz w:val="20"/>
          <w:szCs w:val="20"/>
        </w:rPr>
        <w:t xml:space="preserve"> the average and median of the following values:</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50, 60, 70, 80, 90, 100.</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The average and median of these set of values are both 75.</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b/>
          <w:bCs/>
          <w:color w:val="FF0000"/>
          <w:sz w:val="20"/>
          <w:szCs w:val="20"/>
        </w:rPr>
        <w:t>Accounting</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Spreadsheets provide inbuilt functions that make accounting easier. You can use spreadsheets to do the following</w:t>
      </w:r>
      <w:proofErr w:type="gramStart"/>
      <w:r w:rsidRPr="00BE1885">
        <w:rPr>
          <w:rFonts w:ascii="Arial" w:eastAsia="Times New Roman" w:hAnsi="Arial" w:cs="Arial"/>
          <w:sz w:val="20"/>
          <w:szCs w:val="20"/>
        </w:rPr>
        <w:t>:</w:t>
      </w:r>
      <w:proofErr w:type="gramEnd"/>
      <w:r w:rsidRPr="00BE1885">
        <w:rPr>
          <w:rFonts w:ascii="Arial" w:eastAsia="Times New Roman" w:hAnsi="Arial" w:cs="Arial"/>
          <w:sz w:val="20"/>
          <w:szCs w:val="20"/>
        </w:rPr>
        <w:br/>
        <w:t>Prepare functions</w:t>
      </w:r>
      <w:r w:rsidRPr="00BE1885">
        <w:rPr>
          <w:rFonts w:ascii="Arial" w:eastAsia="Times New Roman" w:hAnsi="Arial" w:cs="Arial"/>
          <w:sz w:val="20"/>
          <w:szCs w:val="20"/>
        </w:rPr>
        <w:br/>
      </w:r>
      <w:r w:rsidRPr="00BE1885">
        <w:rPr>
          <w:rFonts w:ascii="Arial" w:eastAsia="Times New Roman" w:hAnsi="Arial" w:cs="Arial"/>
          <w:sz w:val="20"/>
          <w:szCs w:val="20"/>
        </w:rPr>
        <w:lastRenderedPageBreak/>
        <w:t>Calculate profits</w:t>
      </w:r>
      <w:r w:rsidRPr="00BE1885">
        <w:rPr>
          <w:rFonts w:ascii="Arial" w:eastAsia="Times New Roman" w:hAnsi="Arial" w:cs="Arial"/>
          <w:sz w:val="20"/>
          <w:szCs w:val="20"/>
        </w:rPr>
        <w:br/>
        <w:t>Track the value of assets over time.</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An accountant can use formulae such as sum, average, and product, to make his/her work easier. You can arrange your data into a tabular structure in different ways. You can key in related data on the same worksheet and you can also link data on different worksheets to enhance accessibility. Data management functions include sorting, filtering and using forms to enter and view records. You can create, edit, save, retrieve and print worksheet data and records.</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b/>
          <w:bCs/>
          <w:color w:val="FF0000"/>
          <w:sz w:val="20"/>
          <w:szCs w:val="20"/>
        </w:rPr>
        <w:t>Forecasting</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Worksheets provide the automatic recalculation feature that enables the use of 'what if' analysis technique. This involves changing the value of one of the arguments in a formula to see the effect the change would make on the calculation. For example, calculating profits at various sales of different kilograms of tomatoes from your school garden. Thus, if one kilogram of tomatoes sells for KSHs. 80, then 2kilograms will sell for KSHs. 160.</w:t>
      </w:r>
      <w:r w:rsidRPr="00BE1885">
        <w:rPr>
          <w:rFonts w:ascii="Arial" w:eastAsia="Times New Roman" w:hAnsi="Arial" w:cs="Arial"/>
          <w:sz w:val="20"/>
          <w:szCs w:val="20"/>
        </w:rPr>
        <w:br/>
        <w:t xml:space="preserve">Using Operators </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b/>
          <w:bCs/>
          <w:color w:val="FF0000"/>
          <w:sz w:val="20"/>
          <w:szCs w:val="20"/>
        </w:rPr>
        <w:t>Mathematical Functions</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 xml:space="preserve">A function is a preset formula in Excel. </w:t>
      </w:r>
      <w:proofErr w:type="gramStart"/>
      <w:r w:rsidRPr="00BE1885">
        <w:rPr>
          <w:rFonts w:ascii="Arial" w:eastAsia="Times New Roman" w:hAnsi="Arial" w:cs="Arial"/>
          <w:sz w:val="20"/>
          <w:szCs w:val="20"/>
        </w:rPr>
        <w:t>unlike</w:t>
      </w:r>
      <w:proofErr w:type="gramEnd"/>
      <w:r w:rsidRPr="00BE1885">
        <w:rPr>
          <w:rFonts w:ascii="Arial" w:eastAsia="Times New Roman" w:hAnsi="Arial" w:cs="Arial"/>
          <w:sz w:val="20"/>
          <w:szCs w:val="20"/>
        </w:rPr>
        <w:t xml:space="preserve"> formulas, functions begin with the equal sign ( = ) followed by the function's name and its arguments. The function name tells Excel what calculation to perform. The arguments are contained inside round brackets.</w:t>
      </w:r>
      <w:r w:rsidRPr="00BE1885">
        <w:rPr>
          <w:rFonts w:ascii="Arial" w:eastAsia="Times New Roman" w:hAnsi="Arial" w:cs="Arial"/>
          <w:sz w:val="20"/>
          <w:szCs w:val="20"/>
        </w:rPr>
        <w:br/>
        <w:t>For example, the most used function in Excel is the SUM function, which is used to add together the data in selected cells. To add data in cells D1 and D6, the SUM function is written as = SUM (D1: D6)</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Addition Function</w:t>
      </w:r>
      <w:r w:rsidRPr="00BE1885">
        <w:rPr>
          <w:rFonts w:ascii="Arial" w:eastAsia="Times New Roman" w:hAnsi="Arial" w:cs="Arial"/>
          <w:sz w:val="20"/>
          <w:szCs w:val="20"/>
        </w:rPr>
        <w:br/>
        <w:t>Division Function</w:t>
      </w:r>
      <w:r w:rsidRPr="00BE1885">
        <w:rPr>
          <w:rFonts w:ascii="Arial" w:eastAsia="Times New Roman" w:hAnsi="Arial" w:cs="Arial"/>
          <w:sz w:val="20"/>
          <w:szCs w:val="20"/>
        </w:rPr>
        <w:br/>
      </w:r>
      <w:proofErr w:type="spellStart"/>
      <w:r w:rsidRPr="00BE1885">
        <w:rPr>
          <w:rFonts w:ascii="Arial" w:eastAsia="Times New Roman" w:hAnsi="Arial" w:cs="Arial"/>
          <w:sz w:val="20"/>
          <w:szCs w:val="20"/>
        </w:rPr>
        <w:t>Autosum</w:t>
      </w:r>
      <w:proofErr w:type="spellEnd"/>
      <w:r w:rsidRPr="00BE1885">
        <w:rPr>
          <w:rFonts w:ascii="Arial" w:eastAsia="Times New Roman" w:hAnsi="Arial" w:cs="Arial"/>
          <w:sz w:val="20"/>
          <w:szCs w:val="20"/>
        </w:rPr>
        <w:t xml:space="preserve"> Function</w:t>
      </w:r>
      <w:r w:rsidRPr="00BE1885">
        <w:rPr>
          <w:rFonts w:ascii="Arial" w:eastAsia="Times New Roman" w:hAnsi="Arial" w:cs="Arial"/>
          <w:sz w:val="20"/>
          <w:szCs w:val="20"/>
        </w:rPr>
        <w:br/>
        <w:t>Automatic calculation Function</w:t>
      </w:r>
      <w:r w:rsidRPr="00BE1885">
        <w:rPr>
          <w:rFonts w:ascii="Arial" w:eastAsia="Times New Roman" w:hAnsi="Arial" w:cs="Arial"/>
          <w:sz w:val="20"/>
          <w:szCs w:val="20"/>
        </w:rPr>
        <w:br/>
        <w:t xml:space="preserve">Using the IF Function </w:t>
      </w:r>
      <w:r w:rsidRPr="00BE1885">
        <w:rPr>
          <w:rFonts w:ascii="Arial" w:eastAsia="Times New Roman" w:hAnsi="Arial" w:cs="Arial"/>
          <w:sz w:val="20"/>
          <w:szCs w:val="20"/>
        </w:rPr>
        <w:br/>
        <w:t xml:space="preserve">Using the Count IF Function </w:t>
      </w:r>
      <w:r w:rsidRPr="00BE1885">
        <w:rPr>
          <w:rFonts w:ascii="Arial" w:eastAsia="Times New Roman" w:hAnsi="Arial" w:cs="Arial"/>
          <w:sz w:val="20"/>
          <w:szCs w:val="20"/>
        </w:rPr>
        <w:br/>
      </w:r>
      <w:r w:rsidRPr="00BE1885">
        <w:rPr>
          <w:rFonts w:ascii="Arial" w:eastAsia="Times New Roman" w:hAnsi="Arial" w:cs="Arial"/>
          <w:sz w:val="20"/>
          <w:szCs w:val="20"/>
        </w:rPr>
        <w:br/>
      </w:r>
      <w:r w:rsidRPr="00BE1885">
        <w:rPr>
          <w:rFonts w:ascii="Arial" w:eastAsia="Times New Roman" w:hAnsi="Arial" w:cs="Arial"/>
          <w:b/>
          <w:bCs/>
          <w:color w:val="FF0000"/>
          <w:sz w:val="20"/>
          <w:szCs w:val="20"/>
        </w:rPr>
        <w:t xml:space="preserve">Using the Sum IF Function </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 xml:space="preserve">Today, you can use </w:t>
      </w:r>
      <w:proofErr w:type="spellStart"/>
      <w:r w:rsidRPr="00BE1885">
        <w:rPr>
          <w:rFonts w:ascii="Arial" w:eastAsia="Times New Roman" w:hAnsi="Arial" w:cs="Arial"/>
          <w:sz w:val="20"/>
          <w:szCs w:val="20"/>
        </w:rPr>
        <w:t>computerised</w:t>
      </w:r>
      <w:proofErr w:type="spellEnd"/>
      <w:r w:rsidRPr="00BE1885">
        <w:rPr>
          <w:rFonts w:ascii="Arial" w:eastAsia="Times New Roman" w:hAnsi="Arial" w:cs="Arial"/>
          <w:sz w:val="20"/>
          <w:szCs w:val="20"/>
        </w:rPr>
        <w:t xml:space="preserve"> special programs called database management systems to manage data more conveniently.</w:t>
      </w:r>
      <w:r w:rsidRPr="00BE1885">
        <w:rPr>
          <w:rFonts w:ascii="Arial" w:eastAsia="Times New Roman" w:hAnsi="Arial" w:cs="Arial"/>
          <w:sz w:val="20"/>
          <w:szCs w:val="20"/>
        </w:rPr>
        <w:br/>
        <w:t>In real life situations, information on</w:t>
      </w:r>
      <w:proofErr w:type="gramStart"/>
      <w:r w:rsidRPr="00BE1885">
        <w:rPr>
          <w:rFonts w:ascii="Arial" w:eastAsia="Times New Roman" w:hAnsi="Arial" w:cs="Arial"/>
          <w:sz w:val="20"/>
          <w:szCs w:val="20"/>
        </w:rPr>
        <w:t>;</w:t>
      </w:r>
      <w:proofErr w:type="gramEnd"/>
      <w:r w:rsidRPr="00BE1885">
        <w:rPr>
          <w:rFonts w:ascii="Arial" w:eastAsia="Times New Roman" w:hAnsi="Arial" w:cs="Arial"/>
          <w:sz w:val="20"/>
          <w:szCs w:val="20"/>
        </w:rPr>
        <w:br/>
        <w:t>i.) Students records</w:t>
      </w:r>
      <w:r w:rsidRPr="00BE1885">
        <w:rPr>
          <w:rFonts w:ascii="Arial" w:eastAsia="Times New Roman" w:hAnsi="Arial" w:cs="Arial"/>
          <w:sz w:val="20"/>
          <w:szCs w:val="20"/>
        </w:rPr>
        <w:br/>
        <w:t>ii.) Patient records in hospitals</w:t>
      </w:r>
      <w:r w:rsidRPr="00BE1885">
        <w:rPr>
          <w:rFonts w:ascii="Arial" w:eastAsia="Times New Roman" w:hAnsi="Arial" w:cs="Arial"/>
          <w:sz w:val="20"/>
          <w:szCs w:val="20"/>
        </w:rPr>
        <w:br/>
        <w:t>iii.) Employee records</w:t>
      </w:r>
      <w:r w:rsidRPr="00BE1885">
        <w:rPr>
          <w:rFonts w:ascii="Arial" w:eastAsia="Times New Roman" w:hAnsi="Arial" w:cs="Arial"/>
          <w:sz w:val="20"/>
          <w:szCs w:val="20"/>
        </w:rPr>
        <w:br/>
      </w:r>
      <w:proofErr w:type="gramStart"/>
      <w:r w:rsidRPr="00BE1885">
        <w:rPr>
          <w:rFonts w:ascii="Arial" w:eastAsia="Times New Roman" w:hAnsi="Arial" w:cs="Arial"/>
          <w:sz w:val="20"/>
          <w:szCs w:val="20"/>
        </w:rPr>
        <w:t>iv</w:t>
      </w:r>
      <w:proofErr w:type="gramEnd"/>
      <w:r w:rsidRPr="00BE1885">
        <w:rPr>
          <w:rFonts w:ascii="Arial" w:eastAsia="Times New Roman" w:hAnsi="Arial" w:cs="Arial"/>
          <w:sz w:val="20"/>
          <w:szCs w:val="20"/>
        </w:rPr>
        <w:t>.) Stock in a supermarkets among others is manually stored in books, papers, and files.</w:t>
      </w:r>
      <w:r w:rsidRPr="00BE1885">
        <w:rPr>
          <w:rFonts w:ascii="Arial" w:eastAsia="Times New Roman" w:hAnsi="Arial" w:cs="Arial"/>
          <w:sz w:val="20"/>
          <w:szCs w:val="20"/>
        </w:rPr>
        <w:br/>
        <w:t> </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Similarly, computers can be used to store</w:t>
      </w:r>
      <w:proofErr w:type="gramStart"/>
      <w:r w:rsidRPr="00BE1885">
        <w:rPr>
          <w:rFonts w:ascii="Arial" w:eastAsia="Times New Roman" w:hAnsi="Arial" w:cs="Arial"/>
          <w:sz w:val="20"/>
          <w:szCs w:val="20"/>
        </w:rPr>
        <w:t>;</w:t>
      </w:r>
      <w:proofErr w:type="gramEnd"/>
      <w:r w:rsidRPr="00BE1885">
        <w:rPr>
          <w:rFonts w:ascii="Arial" w:eastAsia="Times New Roman" w:hAnsi="Arial" w:cs="Arial"/>
          <w:sz w:val="20"/>
          <w:szCs w:val="20"/>
        </w:rPr>
        <w:br/>
        <w:t>(i) patient records in hospitals</w:t>
      </w:r>
      <w:r w:rsidRPr="00BE1885">
        <w:rPr>
          <w:rFonts w:ascii="Arial" w:eastAsia="Times New Roman" w:hAnsi="Arial" w:cs="Arial"/>
          <w:sz w:val="20"/>
          <w:szCs w:val="20"/>
        </w:rPr>
        <w:br/>
        <w:t xml:space="preserve">(ii) stock details in supermarkets and </w:t>
      </w:r>
      <w:r w:rsidRPr="00BE1885">
        <w:rPr>
          <w:rFonts w:ascii="Arial" w:eastAsia="Times New Roman" w:hAnsi="Arial" w:cs="Arial"/>
          <w:sz w:val="20"/>
          <w:szCs w:val="20"/>
        </w:rPr>
        <w:br/>
        <w:t>(iii) employee details in an organization.</w:t>
      </w:r>
      <w:r w:rsidRPr="00BE1885">
        <w:rPr>
          <w:rFonts w:ascii="Arial" w:eastAsia="Times New Roman" w:hAnsi="Arial" w:cs="Arial"/>
          <w:sz w:val="20"/>
          <w:szCs w:val="20"/>
        </w:rPr>
        <w:br/>
        <w:t xml:space="preserve">Information saved in a computer is safer and economical. </w:t>
      </w:r>
      <w:r w:rsidRPr="00BE1885">
        <w:rPr>
          <w:rFonts w:ascii="Arial" w:eastAsia="Times New Roman" w:hAnsi="Arial" w:cs="Arial"/>
          <w:sz w:val="20"/>
          <w:szCs w:val="20"/>
        </w:rPr>
        <w:br/>
      </w:r>
      <w:r w:rsidRPr="00BE1885">
        <w:rPr>
          <w:rFonts w:ascii="Arial" w:eastAsia="Times New Roman" w:hAnsi="Arial" w:cs="Arial"/>
          <w:sz w:val="20"/>
          <w:szCs w:val="20"/>
        </w:rPr>
        <w:br/>
        <w:t xml:space="preserve">Advanced Research Projects Agency, (ARPA) </w:t>
      </w:r>
      <w:r w:rsidRPr="00BE1885">
        <w:rPr>
          <w:rFonts w:ascii="Arial" w:eastAsia="Times New Roman" w:hAnsi="Arial" w:cs="Arial"/>
          <w:sz w:val="20"/>
          <w:szCs w:val="20"/>
        </w:rPr>
        <w:br/>
        <w:t xml:space="preserve">In 1969, an agency of the department of defense in the USA, Advanced Research Projects Agency, (ARPA) which was responsible for research and technological development or military problems became interested in developing a way for computers to communicate with each other and began to fund </w:t>
      </w:r>
      <w:r w:rsidRPr="00BE1885">
        <w:rPr>
          <w:rFonts w:ascii="Arial" w:eastAsia="Times New Roman" w:hAnsi="Arial" w:cs="Arial"/>
          <w:sz w:val="20"/>
          <w:szCs w:val="20"/>
        </w:rPr>
        <w:lastRenderedPageBreak/>
        <w:t xml:space="preserve">programs at universities and corporations, given the name </w:t>
      </w:r>
      <w:proofErr w:type="spellStart"/>
      <w:r w:rsidRPr="00BE1885">
        <w:rPr>
          <w:rFonts w:ascii="Arial" w:eastAsia="Times New Roman" w:hAnsi="Arial" w:cs="Arial"/>
          <w:sz w:val="20"/>
          <w:szCs w:val="20"/>
        </w:rPr>
        <w:t>ARPAnet</w:t>
      </w:r>
      <w:proofErr w:type="spellEnd"/>
      <w:r w:rsidRPr="00BE1885">
        <w:rPr>
          <w:rFonts w:ascii="Arial" w:eastAsia="Times New Roman" w:hAnsi="Arial" w:cs="Arial"/>
          <w:sz w:val="20"/>
          <w:szCs w:val="20"/>
        </w:rPr>
        <w:t>.</w:t>
      </w:r>
      <w:r w:rsidRPr="00BE1885">
        <w:rPr>
          <w:rFonts w:ascii="Arial" w:eastAsia="Times New Roman" w:hAnsi="Arial" w:cs="Arial"/>
          <w:sz w:val="20"/>
          <w:szCs w:val="20"/>
        </w:rPr>
        <w:br/>
      </w:r>
      <w:r w:rsidRPr="00BE1885">
        <w:rPr>
          <w:rFonts w:ascii="Arial" w:eastAsia="Times New Roman" w:hAnsi="Arial" w:cs="Arial"/>
          <w:sz w:val="20"/>
          <w:szCs w:val="20"/>
        </w:rPr>
        <w:br/>
      </w:r>
      <w:r w:rsidRPr="00BE1885">
        <w:rPr>
          <w:rFonts w:ascii="Arial" w:eastAsia="Times New Roman" w:hAnsi="Arial" w:cs="Arial"/>
          <w:b/>
          <w:bCs/>
          <w:color w:val="FF0000"/>
          <w:sz w:val="20"/>
          <w:szCs w:val="20"/>
        </w:rPr>
        <w:t>The World Wide Web</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During the late 1980s, the introduction of the World Wide Web and the lifting of government restrictions on Internet usage meant that the Internet could be used by the public by the early 1990s.</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b/>
          <w:bCs/>
          <w:color w:val="FF0000"/>
          <w:sz w:val="20"/>
          <w:szCs w:val="20"/>
        </w:rPr>
        <w:t>The Internet Today</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Today, the primary challenge that the Internet faces is to create enough capacity to accommodate increases in traffic.</w:t>
      </w:r>
    </w:p>
    <w:p w:rsidR="00BE1885" w:rsidRPr="00BE1885" w:rsidRDefault="00BE1885" w:rsidP="00BE1885">
      <w:pPr>
        <w:spacing w:before="100" w:beforeAutospacing="1" w:after="100" w:afterAutospacing="1" w:line="240" w:lineRule="auto"/>
        <w:rPr>
          <w:rFonts w:ascii="Arial" w:eastAsia="Times New Roman" w:hAnsi="Arial" w:cs="Arial"/>
          <w:sz w:val="20"/>
          <w:szCs w:val="20"/>
        </w:rPr>
      </w:pPr>
      <w:r w:rsidRPr="00BE1885">
        <w:rPr>
          <w:rFonts w:ascii="Arial" w:eastAsia="Times New Roman" w:hAnsi="Arial" w:cs="Arial"/>
          <w:sz w:val="20"/>
          <w:szCs w:val="20"/>
        </w:rPr>
        <w:t>Prior to the widespread inter-networking that led to the Internet, most communication networks were limited by their nature to only allow communications between the stations on the network, and the prevalent computer networking method was based on the central mainframe method.</w:t>
      </w:r>
    </w:p>
    <w:p w:rsidR="0016028B" w:rsidRDefault="0016028B"/>
    <w:sectPr w:rsidR="0016028B" w:rsidSect="00160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E1885"/>
    <w:rsid w:val="0016028B"/>
    <w:rsid w:val="007633BD"/>
    <w:rsid w:val="00AF7127"/>
    <w:rsid w:val="00BE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A4A9AEB6-142B-43B0-B7E3-EB0ADFA2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28B"/>
  </w:style>
  <w:style w:type="paragraph" w:styleId="Heading2">
    <w:name w:val="heading 2"/>
    <w:basedOn w:val="Normal"/>
    <w:link w:val="Heading2Char"/>
    <w:uiPriority w:val="9"/>
    <w:qFormat/>
    <w:rsid w:val="00BE18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18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E18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7127"/>
    <w:rPr>
      <w:color w:val="0000FF" w:themeColor="hyperlink"/>
      <w:u w:val="single"/>
    </w:rPr>
  </w:style>
  <w:style w:type="paragraph" w:styleId="Footer">
    <w:name w:val="footer"/>
    <w:basedOn w:val="Normal"/>
    <w:link w:val="FooterChar"/>
    <w:uiPriority w:val="99"/>
    <w:semiHidden/>
    <w:unhideWhenUsed/>
    <w:rsid w:val="00AF71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7127"/>
  </w:style>
  <w:style w:type="character" w:customStyle="1" w:styleId="NoSpacingChar">
    <w:name w:val="No Spacing Char"/>
    <w:basedOn w:val="DefaultParagraphFont"/>
    <w:link w:val="NoSpacing"/>
    <w:uiPriority w:val="1"/>
    <w:locked/>
    <w:rsid w:val="00AF7127"/>
    <w:rPr>
      <w:rFonts w:ascii="Times New Roman" w:eastAsiaTheme="minorEastAsia" w:hAnsi="Times New Roman" w:cs="Times New Roman"/>
    </w:rPr>
  </w:style>
  <w:style w:type="paragraph" w:styleId="NoSpacing">
    <w:name w:val="No Spacing"/>
    <w:link w:val="NoSpacingChar"/>
    <w:uiPriority w:val="1"/>
    <w:qFormat/>
    <w:rsid w:val="00AF7127"/>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921392">
      <w:bodyDiv w:val="1"/>
      <w:marLeft w:val="0"/>
      <w:marRight w:val="0"/>
      <w:marTop w:val="0"/>
      <w:marBottom w:val="0"/>
      <w:divBdr>
        <w:top w:val="none" w:sz="0" w:space="0" w:color="auto"/>
        <w:left w:val="none" w:sz="0" w:space="0" w:color="auto"/>
        <w:bottom w:val="none" w:sz="0" w:space="0" w:color="auto"/>
        <w:right w:val="none" w:sz="0" w:space="0" w:color="auto"/>
      </w:divBdr>
    </w:div>
    <w:div w:id="9874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754</Words>
  <Characters>4301</Characters>
  <Application>Microsoft Office Word</Application>
  <DocSecurity>0</DocSecurity>
  <Lines>35</Lines>
  <Paragraphs>10</Paragraphs>
  <ScaleCrop>false</ScaleCrop>
  <Company>Company</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2012-09-06T10:10:00Z</dcterms:created>
  <dcterms:modified xsi:type="dcterms:W3CDTF">2018-01-09T06:25:00Z</dcterms:modified>
</cp:coreProperties>
</file>