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C2D7D3" Type="http://schemas.openxmlformats.org/officeDocument/2006/relationships/officeDocument" Target="/word/document.xml" /><Relationship Id="coreR55C2D7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CRE FORM 1 MARKING SCHEME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 w:val="1"/>
          <w:sz w:val="24"/>
        </w:rPr>
        <w:t>. Give four reasons why Christian religious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education (C.R.E) is learnt in schools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-Makes students realize unity of mankind (common origin, advocates for harmony and peace)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-Instill good morals/source of moral  guidance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-promotes human dignity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-promotes natural development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-leads to careers (law, theology, teaching)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-Deeper understanding of God and his saving power through Jesus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-Helps students to appreciate their culture and other people’s culture and religions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-Gives answer to mysteries of life i.e.  origin  of humankind, death   4x1 =4mks)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A) Identify four poetic books in the Old Testament                                                             </w:t>
      </w:r>
      <w:r>
        <w:rPr>
          <w:rFonts w:ascii="Times New Roman" w:hAnsi="Times New Roman"/>
          <w:sz w:val="24"/>
        </w:rPr>
        <w:t>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-Job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-Psalms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-Proverbs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-Ecclesiastes</w:t>
      </w:r>
    </w:p>
    <w:p>
      <w:pPr>
        <w:pStyle w:val="P1"/>
        <w:ind w:left="72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>-Song Of Solomon</w:t>
        <w:tab/>
        <w:tab/>
        <w:tab/>
        <w:tab/>
        <w:tab/>
        <w:tab/>
        <w:tab/>
        <w:t>4×1=4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b) Explain four reasons that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make Christians not to be able to read the bible</w:t>
      </w:r>
      <w:r>
        <w:rPr>
          <w:rFonts w:ascii="Times New Roman" w:hAnsi="Times New Roman"/>
          <w:sz w:val="24"/>
        </w:rPr>
        <w:t xml:space="preserve">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-inadequate faith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-shortage of time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-laziness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-lack of concern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some churches, only the priests should read for others.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-illiteracy</w:t>
      </w:r>
    </w:p>
    <w:p>
      <w:pPr>
        <w:pStyle w:val="P1"/>
        <w:ind w:left="720"/>
      </w:pPr>
      <w:r>
        <w:rPr>
          <w:rFonts w:ascii="Times New Roman" w:hAnsi="Times New Roman"/>
          <w:sz w:val="24"/>
        </w:rPr>
        <w:t>-ill health</w:t>
        <w:tab/>
        <w:tab/>
        <w:tab/>
        <w:tab/>
      </w:r>
      <w:r>
        <w:tab/>
        <w:tab/>
        <w:tab/>
        <w:tab/>
        <w:tab/>
        <w:t>4×1=4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Outline four responsibilities given to human beings during creation in the Old Testament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-protect/guard  environment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-cultivate /till land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-have authority over all creation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 fruitful and multiply/procreate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-name animals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-marry and keep each other company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-rest and keep the Sabbath holy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-obey Gods commandments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 Gods stewards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-worship him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State four consequences of sin according to the book of Genesis                    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-Enemity between man and snake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-humankind despised the devil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-serpent cursed to crawl and eat dust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-death came to human being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-experience of labour pains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-embarrassment of man/woman through nakedness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-expulsion from Garden of Eden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-woman became inferior to man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-Man lost authority over the Garden of Eden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-man to sweat to get food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-ground began   to produce weeds and thorns           4×1=4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A) Outline six promises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made to Abraham by God                                                            </w:t>
      </w:r>
      <w:r>
        <w:rPr>
          <w:rFonts w:ascii="Times New Roman" w:hAnsi="Times New Roman"/>
          <w:sz w:val="24"/>
        </w:rPr>
        <w:t>(6mks)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to make him   great nation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-Bless Abraham/make his name great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-Gave him a son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-Give descendant land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-descendants to be enslaved but God will free them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die at the old age/in peace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-Have many descendants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-Make everlasting covenant with descendant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to protect Abraham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-Become a father of greater nation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-Make families of earth   receive blessings through him    6×1=6)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b) State four ways in which Christians demonstrate their faith to God today 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-prayers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-reading the scriptures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-attending the church services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-observing Christian festivals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-tithing /offering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-singing/composing songs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-preaching/spreading good news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-helping the needy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-taking care of the environment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-confessing their sins/salvation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.a) Explain  three differences  between  the  Jewish  circumcision  and  traditional  African  circumcision                          </w:t>
        <w:tab/>
        <w:tab/>
        <w:tab/>
        <w:tab/>
        <w:tab/>
        <w:tab/>
        <w:tab/>
        <w:t xml:space="preserve">            (6mks)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 the African community it was both male and female but Jewish circumcision it was done by male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-Jewish done it at 8 days and   African   at puberty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 African it was transition from childhood to adulthood while among Jews was a symbol of being a member of community of God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-Jewish it was commandment from God and African was obeying the customs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 Africa it came with responsibilities i.e. marriage while in the Jewish it was done at childhood and too young for responsibilities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-Jewish was only done on foreskin while African could use removal of teeth, tatoomarks e.t.c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African society was a test bravery while in the Jewish was obedience to God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African community there was seclusion while in the Jewish it was in the 8th day   hence the young for seclusion. 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the African leader could be identified during the time while among the Jewish the children were too young to indicate leadership qualities   </w:t>
        <w:tab/>
        <w:tab/>
        <w:tab/>
        <w:tab/>
        <w:tab/>
        <w:tab/>
        <w:tab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NOTE: THE CANDIDATE MUST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SHOW CLEARLY 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DIFFERENCES AND AVOID NEGATIVE COMPARISON </w:t>
      </w:r>
      <w:r>
        <w:rPr>
          <w:rFonts w:ascii="Times New Roman" w:hAnsi="Times New Roman"/>
          <w:sz w:val="24"/>
        </w:rPr>
        <w:t>3×2=6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b) Identify four forms of modern covenants in our society.                        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-Marriage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-Baptism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-Oath of loyalty to stale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-Ordination/vows in the church leadership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-Treaties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-Circumcision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-Confirmation </w:t>
        <w:tab/>
        <w:tab/>
        <w:tab/>
        <w:tab/>
        <w:tab/>
        <w:tab/>
        <w:tab/>
        <w:tab/>
        <w:t>4×1=4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A) Describe the call of Moses (exodus 3:1-22)                                                                        (8mks)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-Lord appeared to Moses which looking after fathers  in law flock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-Angel appeared to him in a flame of fire (burning bush)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-bush was not consumed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-Moses tumed to see the   burning bush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called him "Moses, Moses’’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replied ‘’here am I’’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was told to remove shoes for he was standing on Holy ground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-Told him he was God of his forefathers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(Abraham, Issac and Jacob)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hid his face for he was afraid of God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 told  him  he had  seen  the affliction  of his  people in Egypt  heard  their  cry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-Told Moses to go and bring them from Egypt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would be with them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 was given the sign of serving at mount Horeb in future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asked God how he would reply if Israelites asked him who had sent him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answered that it was the God of their forefathers.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-His name is ‘’IAM WHOM IAM’’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NOTE:-STUDENTS MAY NOT FOLLOW THE ORDER   BUT ARE CORRECT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>-BE STRICT WITH 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REFERENCE   [EXODUS 3:1-22] 8x 1 = 8mks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[b]Identify   four attributes of God that a Christian can learn from 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ten plagues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>God is all powerful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is merciful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empowers/commissions his people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hears the cries of suffering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punishes wrong doers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is patient with people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expects total obedience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fulfills the promises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is the true God [Yahweh]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expects total obedience   (4 x1 = 4mks)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A) Explain four ways in which God demonstrates his love to Israelites during exodus          (8mks)</w:t>
      </w:r>
    </w:p>
    <w:p>
      <w:pPr>
        <w:pStyle w:val="P1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 The Passover – saved Israelites from angel of death (Exodus) 12: 1 – 31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Crossing the Red Sea provision of water (Exodus) 15: 22- 29, 17: 1 – 6)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Provision of manna and quails (Exodus) 16: 1- 35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Defeat of Amalekites (Exodus 17: 8 – 16)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-Making of the covenant (Exodus 19;         4x 2 = 8mks)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b) In which ways do Christians go against the Decalogue today  </w:t>
        <w:tab/>
        <w:tab/>
        <w:tab/>
        <w:tab/>
        <w:t xml:space="preserve">        (5mks)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-Murder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Stealing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Committing sexual irresponsible sexual activities i.e. adultery.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-Lured into devil worship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-Not attending church services.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-Misuse of God’s name for personal gain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-Oppressing others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Taking way the properties of the poor in the society.   5 x 1 = 5mks)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A) Give six reasons why Israelites demanded for a king </w:t>
        <w:tab/>
        <w:tab/>
        <w:tab/>
        <w:t xml:space="preserve">                    (6mks)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Samuel was very old\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Sons of Samuel (Abijah and Joel) were corrupt/ lacked integrity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a military leader/ lead them in wars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be like their neighbours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Had not fully understood God as their King usean king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a stable, political government ruled by law and order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human leaders who could be recognized by other nations and could be approached physically when faced by problems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Wanted a heredity type of a leadership    (6x 1 = 6mks)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b) Identify   five ways in which church leaders fail in their duties today</w:t>
        <w:tab/>
        <w:tab/>
        <w:tab/>
        <w:t xml:space="preserve">       (5mks)</w:t>
      </w:r>
    </w:p>
    <w:p>
      <w:pPr>
        <w:pStyle w:val="P1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 Lack of good morals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Not positive role models to the young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Taking away church funds/ embezzlement of funds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Conflicts between the leaders themselves.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Inadequate faith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Wrong teachings to the Christians/ being irrelevant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Discriminating certain Christians due to social backgrounds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-Being used by politicians for their own selfish goals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Lack of transparency in the activities of leaders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-Not being available when needed/ time/ over engaged in earthly and personal affairs 5x 1 = 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10. A) Explain four achievements of King David as king of Israel </w:t>
        <w:tab/>
        <w:tab/>
        <w:tab/>
        <w:tab/>
        <w:t xml:space="preserve">       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Consulted God before going to war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Conquered enemies i.e. Amalek, Edom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Captured Jerusalem and made it his capital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Good qualities i.e. musician  Patient skilled soldier brave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Established peace i.e. signed treaty with king Hiram of  Tyre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Took ark of covenant to Jerusalem making it a centre of worship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Made Jerusalem an administrative centre. 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Expanded geographical boundaries of Israel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diplomacy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Carried out census in Israel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Wanted to  built  the temple       4 x 2 = 8mks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b) Outline the importance of the temple in Israel </w:t>
        <w:tab/>
        <w:tab/>
        <w:tab/>
        <w:tab/>
        <w:t xml:space="preserve">                   (6mks)</w:t>
      </w:r>
    </w:p>
    <w:p>
      <w:pPr>
        <w:pStyle w:val="P1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-Centre of worship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Place of sacrifice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Ark of covenant kept there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-Festivals i.e. pass over held there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Symbol of unity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Dedication ceremonies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Business centre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-School of the law of Moses.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Meeting place for fellowship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11. A) State five reasons why Elijah faced danger in Israel </w:t>
        <w:tab/>
        <w:tab/>
        <w:tab/>
        <w:tab/>
        <w:tab/>
        <w:t xml:space="preserve">      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Fought corruption in  Israel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-Prophesied an Ahab’s family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stood by covenant way of worship 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Killing of 450 Baal prophets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Pronounced the  three year  drought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Fought Ahab and Jezebel over Naboths land.    5 x 1 = 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b) State four reasons why Christian can be attracted to devil worship </w:t>
        <w:tab/>
        <w:tab/>
        <w:tab/>
        <w:t xml:space="preserve">       (4mks)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Inadequate faith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Influence from friends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Greed for wealth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Poor Christian’s teachings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Illiteracy/ Ignorance/ Lack of knowledge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Greed for power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Influence of media and technology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Urbanization </w:t>
        <w:tab/>
        <w:tab/>
        <w:tab/>
        <w:t xml:space="preserve"> 4x 1 = (4mks)  </w:t>
      </w:r>
    </w:p>
    <w:sectPr>
      <w:type w:val="nextPage"/>
      <w:pgMar w:left="1008" w:right="72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5892784"/>
    <w:multiLevelType w:val="hybridMultilevel"/>
    <w:lvl w:ilvl="0" w:tplc="4072E764">
      <w:start w:val="10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2015-06-09T13:57:00Z</dcterms:created>
  <cp:lastModifiedBy>Teacher E-Solutions</cp:lastModifiedBy>
  <cp:lastPrinted>2015-06-09T12:40:00Z</cp:lastPrinted>
  <dcterms:modified xsi:type="dcterms:W3CDTF">2019-01-13T09:39:28Z</dcterms:modified>
  <cp:revision>14</cp:revision>
</cp:coreProperties>
</file>