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F7" w:rsidRPr="003761F7" w:rsidRDefault="003761F7" w:rsidP="003761F7">
      <w:pPr>
        <w:spacing w:after="200" w:line="240" w:lineRule="auto"/>
        <w:rPr>
          <w:rFonts w:ascii="Palatino Linotype" w:eastAsia="Calibri" w:hAnsi="Palatino Linotype" w:cs="Calibri"/>
          <w:sz w:val="36"/>
          <w:szCs w:val="36"/>
          <w:u w:val="single"/>
          <w:lang w:val="en-GB"/>
        </w:rPr>
      </w:pPr>
      <w:bookmarkStart w:id="0" w:name="_GoBack"/>
      <w:bookmarkEnd w:id="0"/>
      <w:r w:rsidRPr="003761F7">
        <w:rPr>
          <w:rFonts w:ascii="Palatino Linotype" w:eastAsia="Calibri" w:hAnsi="Palatino Linotype" w:cs="SimSun"/>
          <w:b/>
          <w:sz w:val="36"/>
          <w:szCs w:val="36"/>
          <w:u w:val="single"/>
          <w:lang w:val="en-GB"/>
        </w:rPr>
        <w:t>MARKING SCHEME CRE  PAPER   313/2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1a) Zachariah message in the Benedictus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God is a redeemer and visits his people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ind w:left="9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God has brought salvation from the house of David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God is faithful/ fulfils his promises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God is to be served in holiness/God is holy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John would be called the prophet of the most High /forerunner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John would prepare the way for the messiah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John would bring knowledge of salvation to people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John would bring light to people in darkness</w:t>
      </w:r>
    </w:p>
    <w:p w:rsidR="003761F7" w:rsidRPr="003761F7" w:rsidRDefault="003761F7" w:rsidP="003761F7">
      <w:pPr>
        <w:numPr>
          <w:ilvl w:val="0"/>
          <w:numId w:val="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John would guide people into the way of peace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ab/>
      </w:r>
      <w:r w:rsidRPr="003761F7">
        <w:rPr>
          <w:rFonts w:ascii="Calibri" w:eastAsia="Calibri" w:hAnsi="Calibri" w:cs="SimSun"/>
          <w:b/>
          <w:lang w:val="en-GB"/>
        </w:rPr>
        <w:tab/>
      </w:r>
      <w:r w:rsidRPr="003761F7">
        <w:rPr>
          <w:rFonts w:ascii="Calibri" w:eastAsia="Calibri" w:hAnsi="Calibri" w:cs="SimSun"/>
          <w:b/>
          <w:lang w:val="en-GB"/>
        </w:rPr>
        <w:tab/>
      </w:r>
      <w:r w:rsidRPr="003761F7">
        <w:rPr>
          <w:rFonts w:ascii="Calibri" w:eastAsia="Calibri" w:hAnsi="Calibri" w:cs="SimSun"/>
          <w:b/>
          <w:lang w:val="en-GB"/>
        </w:rPr>
        <w:tab/>
      </w:r>
      <w:r w:rsidRPr="003761F7">
        <w:rPr>
          <w:rFonts w:ascii="Calibri" w:eastAsia="Calibri" w:hAnsi="Calibri" w:cs="SimSun"/>
          <w:b/>
          <w:lang w:val="en-GB"/>
        </w:rPr>
        <w:tab/>
        <w:t>(7X 1=7MKS)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b) What Jesus taught about John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i) That John was a prophet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ii) The mission of John had been prophesied in scriptures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iii) John lived in the wilderness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iv)  He led a simple life 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v) That he was a Nazarite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vi)   John was prepare the way for the messiah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vii) John was the greatest of the Old Testament prophets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viii) John the Baptist was rejected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ix) John was a messenger        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(6x1=6MKS)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c) Ways the church wins people to the kingdom of God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i) Preaching to people about salvation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ii) Asking them to repent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iii) Baptizing them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iv) Providing guidance and counselling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v) Rehabilitating wrong doers to make them useful members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vi)  Praying for them to change in readiness for the kingdom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vii) Teaching them about God’s judgement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viii) Assisting the needy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                                                                                     </w:t>
      </w:r>
      <w:r w:rsidRPr="003761F7">
        <w:rPr>
          <w:rFonts w:ascii="Calibri" w:eastAsia="Calibri" w:hAnsi="Calibri" w:cs="SimSun"/>
          <w:b/>
          <w:lang w:val="en-GB"/>
        </w:rPr>
        <w:t>(7x1=7MKS)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2a) teaching about Jesus from the cure of the paralytic Lk 5:17-24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Jesus was a teacher.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had power to heal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People had faith in him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was able to forgive sins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was accused of blasphemy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had  authority over sin and sickness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lastRenderedPageBreak/>
        <w:t>He was sought by crowds who wanted to be healed</w:t>
      </w:r>
    </w:p>
    <w:p w:rsidR="003761F7" w:rsidRPr="003761F7" w:rsidRDefault="003761F7" w:rsidP="003761F7">
      <w:pPr>
        <w:numPr>
          <w:ilvl w:val="0"/>
          <w:numId w:val="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had ability to perceive peoples thoughts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rPr>
          <w:rFonts w:ascii="Calibri" w:eastAsia="Calibri" w:hAnsi="Calibri" w:cs="SimSun"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rPr>
          <w:rFonts w:ascii="Calibri" w:eastAsia="Calibri" w:hAnsi="Calibri" w:cs="SimSun"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b) Incidents when Jesus changed the traditional Jewish attitude towards the poor and despised</w:t>
      </w:r>
    </w:p>
    <w:p w:rsidR="003761F7" w:rsidRPr="003761F7" w:rsidRDefault="003761F7" w:rsidP="003761F7">
      <w:pPr>
        <w:numPr>
          <w:ilvl w:val="0"/>
          <w:numId w:val="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associated with the poor and despised</w:t>
      </w:r>
    </w:p>
    <w:p w:rsidR="003761F7" w:rsidRPr="003761F7" w:rsidRDefault="003761F7" w:rsidP="003761F7">
      <w:pPr>
        <w:numPr>
          <w:ilvl w:val="0"/>
          <w:numId w:val="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commended the widow’s contribution at the temple</w:t>
      </w:r>
    </w:p>
    <w:p w:rsidR="003761F7" w:rsidRPr="003761F7" w:rsidRDefault="003761F7" w:rsidP="003761F7">
      <w:pPr>
        <w:numPr>
          <w:ilvl w:val="0"/>
          <w:numId w:val="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ate with sinners like Levi</w:t>
      </w:r>
    </w:p>
    <w:p w:rsidR="003761F7" w:rsidRPr="003761F7" w:rsidRDefault="003761F7" w:rsidP="003761F7">
      <w:pPr>
        <w:numPr>
          <w:ilvl w:val="0"/>
          <w:numId w:val="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associated with gentiles</w:t>
      </w:r>
    </w:p>
    <w:p w:rsidR="003761F7" w:rsidRPr="003761F7" w:rsidRDefault="003761F7" w:rsidP="003761F7">
      <w:pPr>
        <w:numPr>
          <w:ilvl w:val="0"/>
          <w:numId w:val="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used parables in favour of the poor and the despised</w:t>
      </w:r>
    </w:p>
    <w:p w:rsidR="003761F7" w:rsidRPr="003761F7" w:rsidRDefault="003761F7" w:rsidP="003761F7">
      <w:pPr>
        <w:numPr>
          <w:ilvl w:val="0"/>
          <w:numId w:val="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touched and healed lepers</w:t>
      </w:r>
    </w:p>
    <w:p w:rsidR="003761F7" w:rsidRPr="003761F7" w:rsidRDefault="003761F7" w:rsidP="003761F7">
      <w:pPr>
        <w:numPr>
          <w:ilvl w:val="0"/>
          <w:numId w:val="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gave women prominent positions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(6x1=6mks)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c) Reasons why the poor may not accept the word of God</w:t>
      </w:r>
    </w:p>
    <w:p w:rsidR="003761F7" w:rsidRPr="003761F7" w:rsidRDefault="003761F7" w:rsidP="003761F7">
      <w:pPr>
        <w:numPr>
          <w:ilvl w:val="0"/>
          <w:numId w:val="7"/>
        </w:numPr>
        <w:tabs>
          <w:tab w:val="left" w:pos="90"/>
        </w:tabs>
        <w:spacing w:after="200" w:line="276" w:lineRule="auto"/>
        <w:ind w:left="-270"/>
        <w:contextualSpacing/>
        <w:jc w:val="both"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Fear of discrimination by the rich </w:t>
      </w:r>
    </w:p>
    <w:p w:rsidR="003761F7" w:rsidRPr="003761F7" w:rsidRDefault="003761F7" w:rsidP="003761F7">
      <w:pPr>
        <w:numPr>
          <w:ilvl w:val="0"/>
          <w:numId w:val="7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Lack of basic needs </w:t>
      </w:r>
    </w:p>
    <w:p w:rsidR="003761F7" w:rsidRPr="003761F7" w:rsidRDefault="003761F7" w:rsidP="003761F7">
      <w:pPr>
        <w:numPr>
          <w:ilvl w:val="0"/>
          <w:numId w:val="7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 stress of everyday living</w:t>
      </w:r>
    </w:p>
    <w:p w:rsidR="003761F7" w:rsidRPr="003761F7" w:rsidRDefault="003761F7" w:rsidP="003761F7">
      <w:pPr>
        <w:numPr>
          <w:ilvl w:val="0"/>
          <w:numId w:val="7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Non-Christian lifestyles due to poverty e.g. prostitution </w:t>
      </w:r>
    </w:p>
    <w:p w:rsidR="003761F7" w:rsidRPr="003761F7" w:rsidRDefault="003761F7" w:rsidP="003761F7">
      <w:pPr>
        <w:numPr>
          <w:ilvl w:val="0"/>
          <w:numId w:val="7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Inability to give offerings</w:t>
      </w:r>
    </w:p>
    <w:p w:rsidR="003761F7" w:rsidRPr="003761F7" w:rsidRDefault="003761F7" w:rsidP="003761F7">
      <w:pPr>
        <w:numPr>
          <w:ilvl w:val="0"/>
          <w:numId w:val="7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Due to feelings of hopelessness</w:t>
      </w:r>
    </w:p>
    <w:p w:rsidR="003761F7" w:rsidRPr="003761F7" w:rsidRDefault="003761F7" w:rsidP="003761F7">
      <w:pPr>
        <w:numPr>
          <w:ilvl w:val="0"/>
          <w:numId w:val="7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Lack of faith in God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    (7x1=7MKS)</w:t>
      </w:r>
    </w:p>
    <w:p w:rsidR="003761F7" w:rsidRPr="003761F7" w:rsidRDefault="003761F7" w:rsidP="003761F7">
      <w:pPr>
        <w:tabs>
          <w:tab w:val="left" w:pos="90"/>
          <w:tab w:val="left" w:pos="1276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3.a)        i.      Jesus drew near Jericho</w:t>
      </w:r>
    </w:p>
    <w:p w:rsidR="003761F7" w:rsidRPr="003761F7" w:rsidRDefault="003761F7" w:rsidP="003761F7">
      <w:pPr>
        <w:tabs>
          <w:tab w:val="left" w:pos="90"/>
          <w:tab w:val="left" w:pos="1276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            ii)     A blind man was sitting on the roadside begging</w:t>
      </w:r>
    </w:p>
    <w:p w:rsidR="003761F7" w:rsidRPr="003761F7" w:rsidRDefault="003761F7" w:rsidP="003761F7">
      <w:pPr>
        <w:tabs>
          <w:tab w:val="left" w:pos="90"/>
          <w:tab w:val="left" w:pos="1276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            iii)    He enquired what the commotion was about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was told that Jesus of Nazareth was passing by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cried out  for Jesus the son of David  to have mercy on him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People rebuked him to be silent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cried out all the more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Jesus commanded the blind man to be brought to him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Jesus asked him what he wanted 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He answered that he wanted to receive his sight 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Jesus restored his sight due to his faith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The man glorified God and followed Jesus </w:t>
      </w:r>
    </w:p>
    <w:p w:rsidR="003761F7" w:rsidRPr="003761F7" w:rsidRDefault="003761F7" w:rsidP="003761F7">
      <w:pPr>
        <w:numPr>
          <w:ilvl w:val="0"/>
          <w:numId w:val="15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Those who saw gave praise to God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                                                                                                     </w:t>
      </w:r>
      <w:r w:rsidRPr="003761F7">
        <w:rPr>
          <w:rFonts w:ascii="Calibri" w:eastAsia="Calibri" w:hAnsi="Calibri" w:cs="SimSun"/>
          <w:b/>
          <w:lang w:val="en-GB"/>
        </w:rPr>
        <w:t>(8x1=8MKS)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b) Why some people did not recognise the authority of Jesus during his ministry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i) Jesus lacked theological training the all that rabbis underwent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His demands on people were very high 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sometimes prophesied against the Jews in favour of the gentiles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lastRenderedPageBreak/>
        <w:t xml:space="preserve">He associated with sinners and tax collectors who were not respected 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He refused to give the Jews signs from heaven that they asked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His messiahship conflicted with the Jewish expectations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knew him as the son of Joseph the carpenter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Some thought he received his powers from Beelzebub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He was not from a royal descent </w:t>
      </w:r>
    </w:p>
    <w:p w:rsidR="003761F7" w:rsidRPr="003761F7" w:rsidRDefault="003761F7" w:rsidP="003761F7">
      <w:pPr>
        <w:numPr>
          <w:ilvl w:val="0"/>
          <w:numId w:val="16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He was captured flogged and crucified like a criminal. 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lang w:val="en-GB"/>
        </w:rPr>
        <w:tab/>
      </w:r>
      <w:r w:rsidRPr="003761F7">
        <w:rPr>
          <w:rFonts w:ascii="Calibri" w:eastAsia="Calibri" w:hAnsi="Calibri" w:cs="SimSun"/>
          <w:lang w:val="en-GB"/>
        </w:rPr>
        <w:tab/>
      </w:r>
      <w:r w:rsidRPr="003761F7">
        <w:rPr>
          <w:rFonts w:ascii="Calibri" w:eastAsia="Calibri" w:hAnsi="Calibri" w:cs="SimSun"/>
          <w:lang w:val="en-GB"/>
        </w:rPr>
        <w:tab/>
      </w:r>
      <w:r w:rsidRPr="003761F7">
        <w:rPr>
          <w:rFonts w:ascii="Calibri" w:eastAsia="Calibri" w:hAnsi="Calibri" w:cs="SimSun"/>
          <w:lang w:val="en-GB"/>
        </w:rPr>
        <w:tab/>
      </w:r>
      <w:r w:rsidRPr="003761F7">
        <w:rPr>
          <w:rFonts w:ascii="Calibri" w:eastAsia="Calibri" w:hAnsi="Calibri" w:cs="SimSun"/>
          <w:lang w:val="en-GB"/>
        </w:rPr>
        <w:tab/>
      </w:r>
      <w:r w:rsidRPr="003761F7">
        <w:rPr>
          <w:rFonts w:ascii="Calibri" w:eastAsia="Calibri" w:hAnsi="Calibri" w:cs="SimSun"/>
          <w:lang w:val="en-GB"/>
        </w:rPr>
        <w:tab/>
      </w:r>
      <w:r w:rsidRPr="003761F7">
        <w:rPr>
          <w:rFonts w:ascii="Calibri" w:eastAsia="Calibri" w:hAnsi="Calibri" w:cs="SimSun"/>
          <w:lang w:val="en-GB"/>
        </w:rPr>
        <w:tab/>
      </w:r>
      <w:r w:rsidRPr="003761F7">
        <w:rPr>
          <w:rFonts w:ascii="Calibri" w:eastAsia="Calibri" w:hAnsi="Calibri" w:cs="SimSun"/>
          <w:b/>
          <w:lang w:val="en-GB"/>
        </w:rPr>
        <w:t>(6x1=6mks)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c)  State ways the church is assisting the sick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Praying for them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Miracle healing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Providing guidance and counselling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Providing preventive and curative drugs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Paying for their medical expenses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Disseminating literature on health issues 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Providing food/clothing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Visiting the sick</w:t>
      </w:r>
    </w:p>
    <w:p w:rsidR="003761F7" w:rsidRPr="003761F7" w:rsidRDefault="003761F7" w:rsidP="003761F7">
      <w:pPr>
        <w:numPr>
          <w:ilvl w:val="0"/>
          <w:numId w:val="1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Training medical personnel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 (6x1=6mks)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4a)  New Testament teaching on the unity of believers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Believers are the people of God and should reflect the character of God who has called them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They are considered the body of Christ and should function as one body, each with a unique 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ab/>
        <w:t>function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All the believers are equal in Christ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are one church (universal church)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They proclaim the Christian faith and spread the gospel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are called from a life of sin to become a royal priesthood, a holy nation  and a chosen race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Believers should have co-existence like the one that exists in a marriage. Christ is the bridegroom and they are the bride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Jesus has authority over the church and Christians are under his divine kingship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Christians are to imitate the great love God has for the church among themselves</w:t>
      </w:r>
    </w:p>
    <w:p w:rsidR="003761F7" w:rsidRPr="003761F7" w:rsidRDefault="003761F7" w:rsidP="003761F7">
      <w:pPr>
        <w:numPr>
          <w:ilvl w:val="0"/>
          <w:numId w:val="1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Believers should exhibit inseparable unity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                                    (8X1=8MKS)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b) Reaction of the people who were present on the day of Pentecost</w:t>
      </w:r>
    </w:p>
    <w:p w:rsidR="003761F7" w:rsidRPr="003761F7" w:rsidRDefault="003761F7" w:rsidP="003761F7">
      <w:pPr>
        <w:numPr>
          <w:ilvl w:val="0"/>
          <w:numId w:val="1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The disciples were filled with holy spirit </w:t>
      </w:r>
    </w:p>
    <w:p w:rsidR="003761F7" w:rsidRPr="003761F7" w:rsidRDefault="003761F7" w:rsidP="003761F7">
      <w:pPr>
        <w:numPr>
          <w:ilvl w:val="0"/>
          <w:numId w:val="1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spoke in tongues /different languages</w:t>
      </w:r>
    </w:p>
    <w:p w:rsidR="003761F7" w:rsidRPr="003761F7" w:rsidRDefault="003761F7" w:rsidP="003761F7">
      <w:pPr>
        <w:numPr>
          <w:ilvl w:val="0"/>
          <w:numId w:val="1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Some onlookers accused the apostles of being drunk</w:t>
      </w:r>
    </w:p>
    <w:p w:rsidR="003761F7" w:rsidRPr="003761F7" w:rsidRDefault="003761F7" w:rsidP="003761F7">
      <w:pPr>
        <w:numPr>
          <w:ilvl w:val="0"/>
          <w:numId w:val="1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 onlookers were bewildered</w:t>
      </w:r>
    </w:p>
    <w:p w:rsidR="003761F7" w:rsidRPr="003761F7" w:rsidRDefault="003761F7" w:rsidP="003761F7">
      <w:pPr>
        <w:numPr>
          <w:ilvl w:val="0"/>
          <w:numId w:val="1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lastRenderedPageBreak/>
        <w:t>Apostle peter defended the apostles against the accusation of being drunk</w:t>
      </w:r>
    </w:p>
    <w:p w:rsidR="003761F7" w:rsidRPr="003761F7" w:rsidRDefault="003761F7" w:rsidP="003761F7">
      <w:pPr>
        <w:numPr>
          <w:ilvl w:val="0"/>
          <w:numId w:val="1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Peter preached the Good news to the crowd</w:t>
      </w:r>
    </w:p>
    <w:p w:rsidR="003761F7" w:rsidRPr="003761F7" w:rsidRDefault="003761F7" w:rsidP="003761F7">
      <w:pPr>
        <w:numPr>
          <w:ilvl w:val="0"/>
          <w:numId w:val="1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About 3000 people repented and were baptized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                                                                                                                             </w:t>
      </w:r>
      <w:r w:rsidRPr="003761F7">
        <w:rPr>
          <w:rFonts w:ascii="Calibri" w:eastAsia="Calibri" w:hAnsi="Calibri" w:cs="SimSun"/>
          <w:b/>
          <w:lang w:val="en-GB"/>
        </w:rPr>
        <w:t>(6X1=6MKS)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c) Ways in which the gift of prophecy strengthens the church today </w:t>
      </w:r>
    </w:p>
    <w:p w:rsidR="003761F7" w:rsidRPr="003761F7" w:rsidRDefault="003761F7" w:rsidP="003761F7">
      <w:pPr>
        <w:numPr>
          <w:ilvl w:val="0"/>
          <w:numId w:val="1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 church uses the gift to warn of coming disasters</w:t>
      </w:r>
    </w:p>
    <w:p w:rsidR="003761F7" w:rsidRPr="003761F7" w:rsidRDefault="003761F7" w:rsidP="003761F7">
      <w:pPr>
        <w:numPr>
          <w:ilvl w:val="0"/>
          <w:numId w:val="1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Christians are called to repentance continually</w:t>
      </w:r>
    </w:p>
    <w:p w:rsidR="003761F7" w:rsidRPr="003761F7" w:rsidRDefault="003761F7" w:rsidP="003761F7">
      <w:pPr>
        <w:numPr>
          <w:ilvl w:val="0"/>
          <w:numId w:val="1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 church reminds Christians of God’s judgement because of sin</w:t>
      </w:r>
    </w:p>
    <w:p w:rsidR="003761F7" w:rsidRPr="003761F7" w:rsidRDefault="003761F7" w:rsidP="003761F7">
      <w:pPr>
        <w:numPr>
          <w:ilvl w:val="0"/>
          <w:numId w:val="1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Christians are brought together to listen to God’s prophet </w:t>
      </w:r>
    </w:p>
    <w:p w:rsidR="003761F7" w:rsidRPr="003761F7" w:rsidRDefault="003761F7" w:rsidP="003761F7">
      <w:pPr>
        <w:numPr>
          <w:ilvl w:val="0"/>
          <w:numId w:val="1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The church is given an opportunity to turn back to God </w:t>
      </w:r>
    </w:p>
    <w:p w:rsidR="003761F7" w:rsidRPr="003761F7" w:rsidRDefault="003761F7" w:rsidP="003761F7">
      <w:pPr>
        <w:numPr>
          <w:ilvl w:val="0"/>
          <w:numId w:val="1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 church is encouraged to remain in Christ in spite of challenges</w:t>
      </w:r>
    </w:p>
    <w:p w:rsidR="003761F7" w:rsidRPr="003761F7" w:rsidRDefault="003761F7" w:rsidP="003761F7">
      <w:pPr>
        <w:numPr>
          <w:ilvl w:val="0"/>
          <w:numId w:val="14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is used to correct Christians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                                                                                                                                                (</w:t>
      </w:r>
      <w:r w:rsidRPr="003761F7">
        <w:rPr>
          <w:rFonts w:ascii="Calibri" w:eastAsia="Calibri" w:hAnsi="Calibri" w:cs="SimSun"/>
          <w:b/>
          <w:lang w:val="en-GB"/>
        </w:rPr>
        <w:t>6x1=6mk)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5a). Reasons why employment of minors is rampant in Kenya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Their  labour is cheap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are not unionizable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are easily hired and fired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Land clashes/ ethnic strive make children run away from home to seek employment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Parental negligence makes children to find ways of living 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lack qualification and skills for employment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orphans/parentless children go for employment to support themselves</w:t>
      </w:r>
    </w:p>
    <w:p w:rsidR="003761F7" w:rsidRPr="003761F7" w:rsidRDefault="003761F7" w:rsidP="003761F7">
      <w:pPr>
        <w:numPr>
          <w:ilvl w:val="0"/>
          <w:numId w:val="8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they are ignorant of their rights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                    (6x1=6mks)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b) Consequences of denial of rest to employees.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Poor working relations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Low output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Strike actions or go-slows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Loss of jobs through sacking or resignations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Poor health and even death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Breaking up of families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Workers may accuse the employer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Mistrust leading to close supervision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Closure of the enterprise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Negative attitude towards work</w:t>
      </w:r>
    </w:p>
    <w:p w:rsidR="003761F7" w:rsidRPr="003761F7" w:rsidRDefault="003761F7" w:rsidP="003761F7">
      <w:pPr>
        <w:numPr>
          <w:ilvl w:val="0"/>
          <w:numId w:val="9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Accidents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                   (8x1=8mks)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c) Measures the government is taking to narrow the gap between the rich and the poor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Creation of job opportunities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lastRenderedPageBreak/>
        <w:t>Setting of fair salary scales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Settling squatters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Setting up fair system of taxation e.g.PAYE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Providing cheap housing schemes for low income earners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Ensuring favourable loan systems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Setting price controls on basic necessities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Allowing cooperative movements to uplift the lives of people in rural areas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Providing free primary education</w:t>
      </w:r>
    </w:p>
    <w:p w:rsidR="003761F7" w:rsidRPr="003761F7" w:rsidRDefault="003761F7" w:rsidP="003761F7">
      <w:pPr>
        <w:numPr>
          <w:ilvl w:val="0"/>
          <w:numId w:val="10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Providing free basic health care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6a) Christian understanding of the use of science and technology </w:t>
      </w:r>
    </w:p>
    <w:p w:rsidR="003761F7" w:rsidRPr="003761F7" w:rsidRDefault="003761F7" w:rsidP="003761F7">
      <w:pPr>
        <w:numPr>
          <w:ilvl w:val="0"/>
          <w:numId w:val="1"/>
        </w:numPr>
        <w:tabs>
          <w:tab w:val="left" w:pos="90"/>
          <w:tab w:val="left" w:pos="1701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should not create unemployment  by taking  peoples’ jobs e.g. use of computers</w:t>
      </w:r>
    </w:p>
    <w:p w:rsidR="003761F7" w:rsidRPr="003761F7" w:rsidRDefault="003761F7" w:rsidP="003761F7">
      <w:pPr>
        <w:numPr>
          <w:ilvl w:val="0"/>
          <w:numId w:val="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It should promote human life </w:t>
      </w:r>
    </w:p>
    <w:p w:rsidR="003761F7" w:rsidRPr="003761F7" w:rsidRDefault="003761F7" w:rsidP="003761F7">
      <w:pPr>
        <w:numPr>
          <w:ilvl w:val="0"/>
          <w:numId w:val="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should uphold values about human dignity</w:t>
      </w:r>
    </w:p>
    <w:p w:rsidR="003761F7" w:rsidRPr="003761F7" w:rsidRDefault="003761F7" w:rsidP="003761F7">
      <w:pPr>
        <w:numPr>
          <w:ilvl w:val="0"/>
          <w:numId w:val="1"/>
        </w:numPr>
        <w:tabs>
          <w:tab w:val="left" w:pos="90"/>
          <w:tab w:val="left" w:pos="1418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should be used to enhance the environment</w:t>
      </w:r>
    </w:p>
    <w:p w:rsidR="003761F7" w:rsidRPr="003761F7" w:rsidRDefault="003761F7" w:rsidP="003761F7">
      <w:pPr>
        <w:numPr>
          <w:ilvl w:val="0"/>
          <w:numId w:val="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should help man to appreciate the beauty of God’s creation.</w:t>
      </w:r>
    </w:p>
    <w:p w:rsidR="003761F7" w:rsidRPr="003761F7" w:rsidRDefault="003761F7" w:rsidP="003761F7">
      <w:pPr>
        <w:numPr>
          <w:ilvl w:val="0"/>
          <w:numId w:val="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should help man to solve problems</w:t>
      </w:r>
    </w:p>
    <w:p w:rsidR="003761F7" w:rsidRPr="003761F7" w:rsidRDefault="003761F7" w:rsidP="003761F7">
      <w:pPr>
        <w:numPr>
          <w:ilvl w:val="0"/>
          <w:numId w:val="1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should be used to glorify  the creator rather than for selfish ends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    (6x1=6mks)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b) Benefits of genetic engineering to man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determine biological parents in cases of dispute on babies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increase disease resistance in crops and altering traits in plants and animals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transfer genes of human insulin which help regulate blood sugar in diabetic patients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manufacture human growth hormones used in the treatment of dwarfism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make blood clotting agent lacking  in patients with haemophilia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classify blood  during screening before blood transfusion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It is  used in finger printing in criminal activities</w:t>
      </w:r>
    </w:p>
    <w:p w:rsidR="003761F7" w:rsidRPr="003761F7" w:rsidRDefault="003761F7" w:rsidP="003761F7">
      <w:pPr>
        <w:numPr>
          <w:ilvl w:val="0"/>
          <w:numId w:val="2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increase rate of growth and maturity of livestock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 xml:space="preserve">                                                                                                                                (7x1=7mks)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rPr>
          <w:rFonts w:ascii="Calibri" w:eastAsia="Calibri" w:hAnsi="Calibri" w:cs="SimSun"/>
          <w:b/>
          <w:lang w:val="en-GB"/>
        </w:rPr>
      </w:pPr>
      <w:r w:rsidRPr="003761F7">
        <w:rPr>
          <w:rFonts w:ascii="Calibri" w:eastAsia="Calibri" w:hAnsi="Calibri" w:cs="SimSun"/>
          <w:b/>
          <w:lang w:val="en-GB"/>
        </w:rPr>
        <w:t>c) Reasons why Christians should participate in blood donations</w:t>
      </w:r>
    </w:p>
    <w:p w:rsidR="003761F7" w:rsidRPr="003761F7" w:rsidRDefault="003761F7" w:rsidP="003761F7">
      <w:pPr>
        <w:numPr>
          <w:ilvl w:val="0"/>
          <w:numId w:val="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emulate Jesus who shed his blood to save mankind</w:t>
      </w:r>
    </w:p>
    <w:p w:rsidR="003761F7" w:rsidRPr="003761F7" w:rsidRDefault="003761F7" w:rsidP="003761F7">
      <w:pPr>
        <w:numPr>
          <w:ilvl w:val="0"/>
          <w:numId w:val="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It is in line with biblical teaching of sharing with the needy </w:t>
      </w:r>
    </w:p>
    <w:p w:rsidR="003761F7" w:rsidRPr="003761F7" w:rsidRDefault="003761F7" w:rsidP="003761F7">
      <w:pPr>
        <w:numPr>
          <w:ilvl w:val="0"/>
          <w:numId w:val="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demonstrate love for mankind</w:t>
      </w:r>
    </w:p>
    <w:p w:rsidR="003761F7" w:rsidRPr="003761F7" w:rsidRDefault="003761F7" w:rsidP="003761F7">
      <w:pPr>
        <w:numPr>
          <w:ilvl w:val="0"/>
          <w:numId w:val="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support the government in saving the needy citizens</w:t>
      </w:r>
    </w:p>
    <w:p w:rsidR="003761F7" w:rsidRPr="003761F7" w:rsidRDefault="003761F7" w:rsidP="003761F7">
      <w:pPr>
        <w:numPr>
          <w:ilvl w:val="0"/>
          <w:numId w:val="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minimise possible rise in criminal commercial blood dealers</w:t>
      </w:r>
    </w:p>
    <w:p w:rsidR="003761F7" w:rsidRPr="003761F7" w:rsidRDefault="003761F7" w:rsidP="003761F7">
      <w:pPr>
        <w:numPr>
          <w:ilvl w:val="0"/>
          <w:numId w:val="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>To give people who need blood a chance to live / recover their health</w:t>
      </w:r>
    </w:p>
    <w:p w:rsidR="003761F7" w:rsidRPr="003761F7" w:rsidRDefault="003761F7" w:rsidP="003761F7">
      <w:pPr>
        <w:numPr>
          <w:ilvl w:val="0"/>
          <w:numId w:val="3"/>
        </w:numPr>
        <w:tabs>
          <w:tab w:val="left" w:pos="90"/>
        </w:tabs>
        <w:spacing w:after="200" w:line="276" w:lineRule="auto"/>
        <w:ind w:left="-270"/>
        <w:contextualSpacing/>
        <w:rPr>
          <w:rFonts w:ascii="Calibri" w:eastAsia="Calibri" w:hAnsi="Calibri" w:cs="SimSun"/>
          <w:lang w:val="en-GB"/>
        </w:rPr>
      </w:pPr>
      <w:r w:rsidRPr="003761F7">
        <w:rPr>
          <w:rFonts w:ascii="Calibri" w:eastAsia="Calibri" w:hAnsi="Calibri" w:cs="SimSun"/>
          <w:lang w:val="en-GB"/>
        </w:rPr>
        <w:t xml:space="preserve">It is a kind of investment where one can benefit in case of a similar need                                                                                                           </w:t>
      </w:r>
      <w:r w:rsidRPr="003761F7">
        <w:rPr>
          <w:rFonts w:ascii="Calibri" w:eastAsia="Calibri" w:hAnsi="Calibri" w:cs="SimSun"/>
          <w:b/>
          <w:lang w:val="en-GB"/>
        </w:rPr>
        <w:t>( 7x1=7mks)</w:t>
      </w: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rPr>
          <w:rFonts w:ascii="Calibri" w:eastAsia="Calibri" w:hAnsi="Calibri" w:cs="SimSun"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rPr>
          <w:rFonts w:ascii="Calibri" w:eastAsia="Calibri" w:hAnsi="Calibri" w:cs="SimSun"/>
          <w:lang w:val="en-GB"/>
        </w:rPr>
      </w:pPr>
    </w:p>
    <w:p w:rsidR="003761F7" w:rsidRPr="003761F7" w:rsidRDefault="003761F7" w:rsidP="003761F7">
      <w:pPr>
        <w:tabs>
          <w:tab w:val="left" w:pos="90"/>
        </w:tabs>
        <w:spacing w:after="200" w:line="276" w:lineRule="auto"/>
        <w:ind w:left="-270"/>
        <w:rPr>
          <w:rFonts w:ascii="Calibri" w:eastAsia="Calibri" w:hAnsi="Calibri" w:cs="SimSun"/>
          <w:lang w:val="en-GB"/>
        </w:rPr>
      </w:pPr>
    </w:p>
    <w:p w:rsidR="003761F7" w:rsidRDefault="003761F7"/>
    <w:sectPr w:rsidR="00376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4949D6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03"/>
    <w:multiLevelType w:val="hybridMultilevel"/>
    <w:tmpl w:val="B0E6F4F6"/>
    <w:lvl w:ilvl="0" w:tplc="FB50F9E4">
      <w:start w:val="4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hybridMultilevel"/>
    <w:tmpl w:val="7DB037B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6"/>
    <w:multiLevelType w:val="hybridMultilevel"/>
    <w:tmpl w:val="36AA7158"/>
    <w:lvl w:ilvl="0" w:tplc="27321F2C">
      <w:start w:val="2"/>
      <w:numFmt w:val="lowerRoman"/>
      <w:lvlText w:val="%1)"/>
      <w:lvlJc w:val="righ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7"/>
    <w:multiLevelType w:val="hybridMultilevel"/>
    <w:tmpl w:val="F24E23D8"/>
    <w:lvl w:ilvl="0" w:tplc="0809001B">
      <w:start w:val="1"/>
      <w:numFmt w:val="lowerRoman"/>
      <w:lvlText w:val="%1."/>
      <w:lvlJc w:val="righ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0000000A"/>
    <w:multiLevelType w:val="hybridMultilevel"/>
    <w:tmpl w:val="587ABD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D"/>
    <w:multiLevelType w:val="hybridMultilevel"/>
    <w:tmpl w:val="D848BEC6"/>
    <w:lvl w:ilvl="0" w:tplc="0809001B">
      <w:start w:val="1"/>
      <w:numFmt w:val="lowerRoman"/>
      <w:lvlText w:val="%1."/>
      <w:lvlJc w:val="righ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000000F"/>
    <w:multiLevelType w:val="hybridMultilevel"/>
    <w:tmpl w:val="824AC172"/>
    <w:lvl w:ilvl="0" w:tplc="0809001B">
      <w:start w:val="1"/>
      <w:numFmt w:val="lowerRoman"/>
      <w:lvlText w:val="%1."/>
      <w:lvlJc w:val="right"/>
      <w:pPr>
        <w:ind w:left="1478" w:hanging="360"/>
      </w:pPr>
    </w:lvl>
    <w:lvl w:ilvl="1" w:tplc="08090019" w:tentative="1">
      <w:start w:val="1"/>
      <w:numFmt w:val="lowerLetter"/>
      <w:lvlText w:val="%2."/>
      <w:lvlJc w:val="left"/>
      <w:pPr>
        <w:ind w:left="2198" w:hanging="360"/>
      </w:pPr>
    </w:lvl>
    <w:lvl w:ilvl="2" w:tplc="0809001B" w:tentative="1">
      <w:start w:val="1"/>
      <w:numFmt w:val="lowerRoman"/>
      <w:lvlText w:val="%3."/>
      <w:lvlJc w:val="right"/>
      <w:pPr>
        <w:ind w:left="2918" w:hanging="180"/>
      </w:pPr>
    </w:lvl>
    <w:lvl w:ilvl="3" w:tplc="0809000F" w:tentative="1">
      <w:start w:val="1"/>
      <w:numFmt w:val="decimal"/>
      <w:lvlText w:val="%4."/>
      <w:lvlJc w:val="left"/>
      <w:pPr>
        <w:ind w:left="3638" w:hanging="360"/>
      </w:pPr>
    </w:lvl>
    <w:lvl w:ilvl="4" w:tplc="08090019" w:tentative="1">
      <w:start w:val="1"/>
      <w:numFmt w:val="lowerLetter"/>
      <w:lvlText w:val="%5."/>
      <w:lvlJc w:val="left"/>
      <w:pPr>
        <w:ind w:left="4358" w:hanging="360"/>
      </w:pPr>
    </w:lvl>
    <w:lvl w:ilvl="5" w:tplc="0809001B" w:tentative="1">
      <w:start w:val="1"/>
      <w:numFmt w:val="lowerRoman"/>
      <w:lvlText w:val="%6."/>
      <w:lvlJc w:val="right"/>
      <w:pPr>
        <w:ind w:left="5078" w:hanging="180"/>
      </w:pPr>
    </w:lvl>
    <w:lvl w:ilvl="6" w:tplc="0809000F" w:tentative="1">
      <w:start w:val="1"/>
      <w:numFmt w:val="decimal"/>
      <w:lvlText w:val="%7."/>
      <w:lvlJc w:val="left"/>
      <w:pPr>
        <w:ind w:left="5798" w:hanging="360"/>
      </w:pPr>
    </w:lvl>
    <w:lvl w:ilvl="7" w:tplc="08090019" w:tentative="1">
      <w:start w:val="1"/>
      <w:numFmt w:val="lowerLetter"/>
      <w:lvlText w:val="%8."/>
      <w:lvlJc w:val="left"/>
      <w:pPr>
        <w:ind w:left="6518" w:hanging="360"/>
      </w:pPr>
    </w:lvl>
    <w:lvl w:ilvl="8" w:tplc="080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8" w15:restartNumberingAfterBreak="0">
    <w:nsid w:val="00000010"/>
    <w:multiLevelType w:val="hybridMultilevel"/>
    <w:tmpl w:val="854076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11"/>
    <w:multiLevelType w:val="hybridMultilevel"/>
    <w:tmpl w:val="ACA25F12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4887" w:hanging="360"/>
      </w:pPr>
    </w:lvl>
    <w:lvl w:ilvl="2" w:tplc="0809001B" w:tentative="1">
      <w:start w:val="1"/>
      <w:numFmt w:val="lowerRoman"/>
      <w:lvlText w:val="%3."/>
      <w:lvlJc w:val="right"/>
      <w:pPr>
        <w:ind w:left="5607" w:hanging="180"/>
      </w:pPr>
    </w:lvl>
    <w:lvl w:ilvl="3" w:tplc="0809000F" w:tentative="1">
      <w:start w:val="1"/>
      <w:numFmt w:val="decimal"/>
      <w:lvlText w:val="%4."/>
      <w:lvlJc w:val="left"/>
      <w:pPr>
        <w:ind w:left="6327" w:hanging="360"/>
      </w:pPr>
    </w:lvl>
    <w:lvl w:ilvl="4" w:tplc="08090019" w:tentative="1">
      <w:start w:val="1"/>
      <w:numFmt w:val="lowerLetter"/>
      <w:lvlText w:val="%5."/>
      <w:lvlJc w:val="left"/>
      <w:pPr>
        <w:ind w:left="7047" w:hanging="360"/>
      </w:pPr>
    </w:lvl>
    <w:lvl w:ilvl="5" w:tplc="0809001B" w:tentative="1">
      <w:start w:val="1"/>
      <w:numFmt w:val="lowerRoman"/>
      <w:lvlText w:val="%6."/>
      <w:lvlJc w:val="right"/>
      <w:pPr>
        <w:ind w:left="7767" w:hanging="180"/>
      </w:pPr>
    </w:lvl>
    <w:lvl w:ilvl="6" w:tplc="0809000F" w:tentative="1">
      <w:start w:val="1"/>
      <w:numFmt w:val="decimal"/>
      <w:lvlText w:val="%7."/>
      <w:lvlJc w:val="left"/>
      <w:pPr>
        <w:ind w:left="8487" w:hanging="360"/>
      </w:pPr>
    </w:lvl>
    <w:lvl w:ilvl="7" w:tplc="08090019" w:tentative="1">
      <w:start w:val="1"/>
      <w:numFmt w:val="lowerLetter"/>
      <w:lvlText w:val="%8."/>
      <w:lvlJc w:val="left"/>
      <w:pPr>
        <w:ind w:left="9207" w:hanging="360"/>
      </w:pPr>
    </w:lvl>
    <w:lvl w:ilvl="8" w:tplc="080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0" w15:restartNumberingAfterBreak="0">
    <w:nsid w:val="00000012"/>
    <w:multiLevelType w:val="hybridMultilevel"/>
    <w:tmpl w:val="C1D454F0"/>
    <w:lvl w:ilvl="0" w:tplc="A112C6A8">
      <w:start w:val="1"/>
      <w:numFmt w:val="lowerRoman"/>
      <w:lvlText w:val="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00000013"/>
    <w:multiLevelType w:val="hybridMultilevel"/>
    <w:tmpl w:val="803CFF4C"/>
    <w:lvl w:ilvl="0" w:tplc="A112C6A8">
      <w:start w:val="1"/>
      <w:numFmt w:val="lowerRoman"/>
      <w:lvlText w:val="%1)"/>
      <w:lvlJc w:val="left"/>
      <w:pPr>
        <w:ind w:left="1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00000014"/>
    <w:multiLevelType w:val="hybridMultilevel"/>
    <w:tmpl w:val="492CB15E"/>
    <w:lvl w:ilvl="0" w:tplc="273EC5E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0000017"/>
    <w:multiLevelType w:val="hybridMultilevel"/>
    <w:tmpl w:val="48FC416E"/>
    <w:lvl w:ilvl="0" w:tplc="0809001B">
      <w:start w:val="1"/>
      <w:numFmt w:val="lowerRoman"/>
      <w:lvlText w:val="%1."/>
      <w:lvlJc w:val="righ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00000018"/>
    <w:multiLevelType w:val="hybridMultilevel"/>
    <w:tmpl w:val="7038A600"/>
    <w:lvl w:ilvl="0" w:tplc="0809001B">
      <w:start w:val="1"/>
      <w:numFmt w:val="lowerRoman"/>
      <w:lvlText w:val="%1."/>
      <w:lvlJc w:val="righ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00000019"/>
    <w:multiLevelType w:val="hybridMultilevel"/>
    <w:tmpl w:val="12FA75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14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F7"/>
    <w:rsid w:val="003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BE50"/>
  <w15:chartTrackingRefBased/>
  <w15:docId w15:val="{1E0C7BD3-04ED-4A57-B217-F939C5A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2020-02-10T06:06:00Z</dcterms:created>
  <dcterms:modified xsi:type="dcterms:W3CDTF">2020-02-10T06:06:00Z</dcterms:modified>
</cp:coreProperties>
</file>