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DE1B" w14:textId="77777777" w:rsidR="00391D96" w:rsidRDefault="00391D96" w:rsidP="00391D9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OPENER EXAM TERM 2 YEAR 2021</w:t>
      </w:r>
    </w:p>
    <w:p w14:paraId="6770C8AD" w14:textId="5E2FCD45" w:rsidR="002D1094" w:rsidRPr="00B469E4" w:rsidRDefault="002D1094" w:rsidP="002D109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CRE</w:t>
      </w:r>
    </w:p>
    <w:p w14:paraId="6CCF8D08" w14:textId="77777777" w:rsidR="002D1094" w:rsidRDefault="002D1094" w:rsidP="002D1094">
      <w:pPr>
        <w:rPr>
          <w:rFonts w:ascii="Bookman Old Style" w:hAnsi="Bookman Old Style"/>
          <w:b/>
          <w:sz w:val="24"/>
          <w:szCs w:val="24"/>
        </w:rPr>
      </w:pPr>
      <w:r w:rsidRPr="00B469E4">
        <w:rPr>
          <w:rFonts w:ascii="Bookman Old Style" w:hAnsi="Bookman Old Style"/>
          <w:b/>
          <w:sz w:val="24"/>
          <w:szCs w:val="24"/>
        </w:rPr>
        <w:t>NAME …………………………………………………ADM………………CLASS………..</w:t>
      </w:r>
    </w:p>
    <w:p w14:paraId="7162533B" w14:textId="77777777" w:rsidR="00C9506D" w:rsidRDefault="002D1094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a) In what ways did Jesus the Messianic prophecies of Isaiah about the suffering servant?  (8mks)</w:t>
      </w:r>
    </w:p>
    <w:p w14:paraId="641FEADA" w14:textId="77777777" w:rsidR="002D1094" w:rsidRDefault="002D1094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Outline seven events that took place on the night that Jesus was born.  (7mks)</w:t>
      </w:r>
    </w:p>
    <w:p w14:paraId="3781A71B" w14:textId="77777777" w:rsidR="002D1094" w:rsidRDefault="002D1094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Give five factors that hinder people from accepting the call of Christ to salvation.  (5mks)</w:t>
      </w:r>
    </w:p>
    <w:p w14:paraId="03F47E98" w14:textId="77777777" w:rsidR="00DF72DB" w:rsidRDefault="00DF72DB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55A94125" w14:textId="77777777" w:rsidR="002D1094" w:rsidRDefault="002D1094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 a) Describe the healing of the centurion servant, Luke 7: 1 – 10.  (8mks)</w:t>
      </w:r>
    </w:p>
    <w:p w14:paraId="5934FD8F" w14:textId="77777777" w:rsidR="002D1094" w:rsidRDefault="002D1094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State ways which recited to the miracles of Jesus.  (6mks)</w:t>
      </w:r>
    </w:p>
    <w:p w14:paraId="60F03DF9" w14:textId="77777777" w:rsidR="002A27D3" w:rsidRDefault="002D1094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c)Identify ways through which the church continue with healing ministry</w:t>
      </w:r>
      <w:r w:rsidR="002A27D3">
        <w:rPr>
          <w:rFonts w:ascii="Bookman Old Style" w:hAnsi="Bookman Old Style"/>
          <w:sz w:val="24"/>
          <w:szCs w:val="24"/>
        </w:rPr>
        <w:t xml:space="preserve"> of Jesus.  (6mks)</w:t>
      </w:r>
    </w:p>
    <w:p w14:paraId="7B86704A" w14:textId="77777777" w:rsidR="00DF72DB" w:rsidRDefault="00DF72DB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6F8ECA3B" w14:textId="77777777" w:rsidR="002A27D3" w:rsidRDefault="00DF72DB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</w:t>
      </w:r>
      <w:r w:rsidR="002A27D3">
        <w:rPr>
          <w:rFonts w:ascii="Bookman Old Style" w:hAnsi="Bookman Old Style"/>
          <w:sz w:val="24"/>
          <w:szCs w:val="24"/>
        </w:rPr>
        <w:t>. a) Describe the parable of the tenants, Luke 20:9 – 18.  (8mks)</w:t>
      </w:r>
    </w:p>
    <w:p w14:paraId="53F1234E" w14:textId="77777777" w:rsidR="002A27D3" w:rsidRDefault="002A27D3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State Jesus teaching on wealth.  (6mks)</w:t>
      </w:r>
    </w:p>
    <w:p w14:paraId="64E45A80" w14:textId="77777777" w:rsidR="002A27D3" w:rsidRDefault="002A27D3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In what ways do people misuse their wealth today? (6mks)</w:t>
      </w:r>
    </w:p>
    <w:p w14:paraId="2770C14F" w14:textId="77777777" w:rsidR="002A27D3" w:rsidRDefault="002A27D3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2BB4C140" w14:textId="77777777" w:rsidR="002A27D3" w:rsidRDefault="002A27D3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4. a) Highlight Peters message on the day of Pentecost.  (7mks)</w:t>
      </w:r>
    </w:p>
    <w:p w14:paraId="50668E03" w14:textId="77777777" w:rsidR="002A27D3" w:rsidRDefault="002A27D3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Identify four teachings of st. Paul on the </w:t>
      </w:r>
      <w:r w:rsidR="004C5F83">
        <w:rPr>
          <w:rFonts w:ascii="Bookman Old Style" w:hAnsi="Bookman Old Style"/>
          <w:sz w:val="24"/>
          <w:szCs w:val="24"/>
        </w:rPr>
        <w:t>similarities</w:t>
      </w:r>
      <w:r w:rsidR="004A6B2F">
        <w:rPr>
          <w:rFonts w:ascii="Bookman Old Style" w:hAnsi="Bookman Old Style"/>
          <w:sz w:val="24"/>
          <w:szCs w:val="24"/>
        </w:rPr>
        <w:t xml:space="preserve"> between the Church and husband wife relationship</w:t>
      </w:r>
      <w:r w:rsidR="004C5F83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(7mks)</w:t>
      </w:r>
    </w:p>
    <w:p w14:paraId="0962FA29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Give five ways in which Christians fight injustices in the society today.  (5mks)</w:t>
      </w:r>
    </w:p>
    <w:p w14:paraId="3523AE0B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34D8A9D9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a) Narrate the incident in which Jesus praised the widow who offered two copper coins in the temple in (Luke 21:1-4) (5mks)</w:t>
      </w:r>
    </w:p>
    <w:p w14:paraId="76F8B91A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Give reasons why Christians take part in the lord supper today? (8mks)</w:t>
      </w:r>
    </w:p>
    <w:p w14:paraId="3EE22164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How can Christian prepare themselve for the second coming of Christ.  (7mks)</w:t>
      </w:r>
    </w:p>
    <w:p w14:paraId="0427D86B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07A6213E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6. a) Describe the effort made by the Jewish religious leaders to have Jesus arrested and put to death.  (7mks)</w:t>
      </w:r>
    </w:p>
    <w:p w14:paraId="0B560CFC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b) Outline seven reasons why Judas betrayed Jesus.  (7mks)</w:t>
      </w:r>
    </w:p>
    <w:p w14:paraId="7F3CE1A1" w14:textId="77777777" w:rsidR="004A6B2F" w:rsidRDefault="004A6B2F" w:rsidP="00DF72D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 State six reasons why the resurrection of Jesus is important to Christian today?  (6mks)</w:t>
      </w:r>
    </w:p>
    <w:p w14:paraId="5DA8E5A2" w14:textId="77777777" w:rsidR="004A6B2F" w:rsidRDefault="004A6B2F" w:rsidP="002D109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337E5357" w14:textId="77777777" w:rsidR="004A6B2F" w:rsidRDefault="004A6B2F" w:rsidP="002D109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10500221" w14:textId="77777777" w:rsidR="002A27D3" w:rsidRDefault="002A27D3" w:rsidP="002D109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686E7770" w14:textId="77777777" w:rsidR="002D1094" w:rsidRPr="002D1094" w:rsidRDefault="002D1094" w:rsidP="002D1094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sectPr w:rsidR="002D1094" w:rsidRPr="002D1094" w:rsidSect="002D1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65F5F" w14:textId="77777777" w:rsidR="00AD5230" w:rsidRDefault="00AD5230" w:rsidP="00125F47">
      <w:pPr>
        <w:spacing w:after="0" w:line="240" w:lineRule="auto"/>
      </w:pPr>
      <w:r>
        <w:separator/>
      </w:r>
    </w:p>
  </w:endnote>
  <w:endnote w:type="continuationSeparator" w:id="0">
    <w:p w14:paraId="624D27D2" w14:textId="77777777" w:rsidR="00AD5230" w:rsidRDefault="00AD5230" w:rsidP="0012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E38C9" w14:textId="77777777" w:rsidR="00125F47" w:rsidRDefault="00125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823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FDFFED7" w14:textId="77777777" w:rsidR="00125F47" w:rsidRDefault="00125F47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F405519" w14:textId="77777777" w:rsidR="00125F47" w:rsidRDefault="00125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813F" w14:textId="77777777" w:rsidR="00125F47" w:rsidRDefault="0012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93109" w14:textId="77777777" w:rsidR="00AD5230" w:rsidRDefault="00AD5230" w:rsidP="00125F47">
      <w:pPr>
        <w:spacing w:after="0" w:line="240" w:lineRule="auto"/>
      </w:pPr>
      <w:r>
        <w:separator/>
      </w:r>
    </w:p>
  </w:footnote>
  <w:footnote w:type="continuationSeparator" w:id="0">
    <w:p w14:paraId="402AEBFE" w14:textId="77777777" w:rsidR="00AD5230" w:rsidRDefault="00AD5230" w:rsidP="0012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2F211" w14:textId="77777777" w:rsidR="00125F47" w:rsidRDefault="00125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D8FDF" w14:textId="77777777" w:rsidR="00125F47" w:rsidRDefault="00125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18C09" w14:textId="77777777" w:rsidR="00125F47" w:rsidRDefault="00125F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094"/>
    <w:rsid w:val="00125F47"/>
    <w:rsid w:val="00282103"/>
    <w:rsid w:val="00290595"/>
    <w:rsid w:val="002A27D3"/>
    <w:rsid w:val="002D1094"/>
    <w:rsid w:val="00376DFB"/>
    <w:rsid w:val="00391D96"/>
    <w:rsid w:val="004A6B2F"/>
    <w:rsid w:val="004C5F83"/>
    <w:rsid w:val="005146D5"/>
    <w:rsid w:val="00583960"/>
    <w:rsid w:val="006A1E05"/>
    <w:rsid w:val="008900B7"/>
    <w:rsid w:val="00AD5230"/>
    <w:rsid w:val="00C9506D"/>
    <w:rsid w:val="00DF72DB"/>
    <w:rsid w:val="00EB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274E"/>
  <w15:docId w15:val="{BD1CB099-B512-4EE1-A375-452B10A8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F47"/>
  </w:style>
  <w:style w:type="paragraph" w:styleId="Footer">
    <w:name w:val="footer"/>
    <w:basedOn w:val="Normal"/>
    <w:link w:val="FooterChar"/>
    <w:uiPriority w:val="99"/>
    <w:unhideWhenUsed/>
    <w:rsid w:val="0012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</cp:lastModifiedBy>
  <cp:revision>4</cp:revision>
  <cp:lastPrinted>2020-03-04T16:37:00Z</cp:lastPrinted>
  <dcterms:created xsi:type="dcterms:W3CDTF">2020-02-28T20:13:00Z</dcterms:created>
  <dcterms:modified xsi:type="dcterms:W3CDTF">2020-12-12T10:29:00Z</dcterms:modified>
</cp:coreProperties>
</file>