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E3AD5B" Type="http://schemas.openxmlformats.org/officeDocument/2006/relationships/officeDocument" Target="/word/document.xml" /><Relationship Id="coreR72E3AD5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19. ENERGY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 xml:space="preserve">a) -  Saudi Arabia 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Iraq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Iron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Kuwait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United Arab Emirates/ Abu Dhabi/ Bahrain/ Bahrain Island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Qatar 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</w:t>
        <w:tab/>
        <w:t>- Earning foreign exchange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      </w:t>
        <w:tab/>
        <w:tab/>
        <w:tab/>
        <w:tab/>
        <w:tab/>
        <w:tab/>
        <w:t xml:space="preserve">         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Improvement of hospitals and schools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Development of manufacturing industries e.g. petrol chemicals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Creates employment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Development of towns and cities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Incomes/ profits have made the countries have high per capita income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Revenues and royalties earned from oil have enabled those countries to invest abroad thus increasing their wealth </w:t>
      </w:r>
      <w:r>
        <w:rPr>
          <w:rFonts w:ascii="Symbol" w:hAnsi="Symbol"/>
          <w:color w:val="000000"/>
        </w:rPr>
        <w:t>Ö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</w:t>
        <w:tab/>
        <w:t xml:space="preserve"> a) - A multi purpose project is a project that serves more than one purpose e.g. HEP,                 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irrigation, fishing 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 xml:space="preserve">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b) - Seven forks project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 xml:space="preserve">         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Kariba project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Aswam high dam project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Akosombo dam project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Cobra Basa project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 i) The sun, wind, water, wood, waves and tides, geothermal steam, biomas and animal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ii)      - It is always available as long as it is blowing</w:t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cheap source as we do not pay for it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is clean source which does not pollute environment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can be produced on small scale for local consumers</w:t>
      </w:r>
    </w:p>
    <w:p>
      <w:pPr>
        <w:numPr>
          <w:ilvl w:val="0"/>
          <w:numId w:val="1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land occupied by windmills can also be simultaneously used for cultivation of crops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b) i) Geothermal power is lelectricity which is generated form the earth’s internal heat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that reaches  the surface though geysers and hot springs</w:t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ii)    - It is relatively cheap to produce</w:t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Generation of electricity if continuous because steam is continuously being produced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naturally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sot of operating of geothermal plant is relatively low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Geothermal steam is renewable source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is a clean source of energy which does not pollute he environment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helps reduce over-dependence on exhaustible sources such as fossil fuels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.c) </w:t>
        <w:tab/>
        <w:t>- Government bureaucracy and political interference</w:t>
        <w:tab/>
        <w:tab/>
        <w:tab/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Inadequate capital for investment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Lack of skilled labour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Inadequate technology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d)  - People are being encouraged to use energy-saving devices such as the energy-saving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Stoves</w:t>
        <w:tab/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government is encouraging the use of alternative sources of energy such as wind, the sun   and biomass.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there is development of wood fuel programe through a forestation ad reforestation involving     planting of quick-growing trees.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government uses consumer prices to discourage unnecessary uses of oil as fuel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People are being encouraged to switch off electrify gadgets when they are not being used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People are also encouraged to have proper maintenance of motor vehicles to reduce the    amount of fuel consumed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 xml:space="preserve">a i) - Refers to the chain of negative reactions emanative from a cute shortage of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essential energy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    - Over reliance on one source of energy (oil)</w:t>
        <w:tab/>
        <w:tab/>
        <w:tab/>
        <w:tab/>
        <w:tab/>
        <w:t xml:space="preserve">           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increase in oil prices by oil producing countries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Hoarding of oil to create artificial shortage leading to skyrocketing of prices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Depletion of fossil fuels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 which hinder mining and supply of oil to the world market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 i) – Coal</w:t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Uranium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- Petroleum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 - Turkwel power project</w:t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Sondu Miriri project</w:t>
        <w:tab/>
        <w:t xml:space="preserve">     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iii)    - Steep gradient that allowed fast flow of water (water falls) to turn tubing to produce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Electricity</w:t>
        <w:tab/>
        <w:tab/>
        <w:tab/>
        <w:tab/>
        <w:tab/>
        <w:tab/>
        <w:tab/>
        <w:tab/>
        <w:tab/>
        <w:t xml:space="preserve">           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Permanent source of water from RTana which provided plenty and regular supply of water to turn turbines and provide electricity throughout the year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Sparse population in the region which reduced the cost of resettlement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Impermeable soils in the region which reduce water loss from the reservoir through see page</w:t>
      </w:r>
    </w:p>
    <w:p>
      <w:pPr>
        <w:numPr>
          <w:ilvl w:val="0"/>
          <w:numId w:val="1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Presence of hard basement rock which provided firm foundation for construction of </w:t>
      </w:r>
    </w:p>
    <w:p>
      <w:pPr>
        <w:ind w:left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dams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</w:t>
        <w:tab/>
        <w:t xml:space="preserve"> a)  -  Inexhaustible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tabs>
          <w:tab w:val="clear" w:pos="36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Versatile- many uses</w:t>
      </w:r>
    </w:p>
    <w:p>
      <w:pPr>
        <w:numPr>
          <w:ilvl w:val="0"/>
          <w:numId w:val="6"/>
        </w:numPr>
        <w:tabs>
          <w:tab w:val="clear" w:pos="36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Reduces dependence on oil</w:t>
      </w:r>
    </w:p>
    <w:p>
      <w:pPr>
        <w:numPr>
          <w:ilvl w:val="0"/>
          <w:numId w:val="6"/>
        </w:numPr>
        <w:tabs>
          <w:tab w:val="clear" w:pos="36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Cheap/ free access everywhere</w:t>
      </w:r>
    </w:p>
    <w:p>
      <w:pPr>
        <w:numPr>
          <w:ilvl w:val="0"/>
          <w:numId w:val="6"/>
        </w:numPr>
        <w:tabs>
          <w:tab w:val="clear" w:pos="36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Minimum maintenance cost</w:t>
      </w:r>
    </w:p>
    <w:p>
      <w:pPr>
        <w:numPr>
          <w:ilvl w:val="0"/>
          <w:numId w:val="6"/>
        </w:numPr>
        <w:tabs>
          <w:tab w:val="clear" w:pos="36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Environment friendly</w:t>
      </w:r>
    </w:p>
    <w:p>
      <w:pPr>
        <w:numPr>
          <w:ilvl w:val="0"/>
          <w:numId w:val="6"/>
        </w:numPr>
        <w:tabs>
          <w:tab w:val="clear" w:pos="360" w:leader="none"/>
          <w:tab w:val="left" w:pos="1080" w:leader="none"/>
        </w:tabs>
        <w:ind w:left="10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Can be stored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b) </w:t>
        <w:tab/>
        <w:tab/>
        <w:t>P- Masinga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Q – Kamburu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R – R. Kindaruma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c)    - Industrial growth – creation of employment/ goods</w:t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Transport – employment/ enables trade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Agriculture e.g. tractors e.t.c. – food production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Water supply – industrial use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Health e.g. X- rays – healthy work force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d i)           - Reduced industrial production – shortages/ lose of employment</w:t>
        <w:tab/>
        <w:tab/>
        <w:tab/>
      </w:r>
    </w:p>
    <w:p>
      <w:pPr>
        <w:ind w:left="11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Increased prices/ fares – limits purchase/ travel</w:t>
      </w:r>
    </w:p>
    <w:p>
      <w:pPr>
        <w:ind w:left="11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Domestic problems e.g. darkness/ cooking e.t.c. reduced standards of living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 ii) - Put off gadgets not in use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>- Keep gadgets in good working condition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Use of public transport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Increase capacity of public vehicles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Better roads – avoid traffic jams e.t.c.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Use fewer lighting bulbs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Minimise outdoor advertising i.e. bill boards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Energy saving jikos/ stoves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Use low capacity cars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6 .</w:t>
        <w:tab/>
        <w:t>a) - Renewable sources of energy are those sources that are continually being replaced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or  regenerated. 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 They are considered inexhaustible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b i)  - Presence of steep gradient of where there is a waterfall through out the year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make the  operations economical</w:t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Hard basement rock to provide a firm foundation for the construction of a dam and accommodate weight of the reservoir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a deep valley-where there is a deep valley or river gorge, it provides space for the reservoir therefore saves on the costs of constructing a dam.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non-porous rocks to prevent seepage of water from the reservoir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-    Adequate capital to develop more plants in Olkaria and other potential areas</w:t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level of technology in exploitation of geothermal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Economical imbalance between the cost of setting up a station and the subsequent power outlay hence need for more stations.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Potential areas are scattered and located in remote sparsely populated areas which are not potential markets for electricity produced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transmission costs of the potential markets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i) - It leads to an increase in prices of imports and other locally manufactured goods. </w:t>
        <w:tab/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Third world countries spend huge sums of money on importation of crude oil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Affects balance of trade since earnings from exports will be lower than imports.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Results into inflation since the government passes the costs to consumers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Oil crisis lowers GDP of third world countries since there will be more expenditure than investments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It causes recession making an economy unable to create more jobs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Causes a rise in living standards of people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Increase production costs in other industries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c .ii)  -   Reducing the consumption rate of energy by encouraging people to put off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electricity when   not in use</w:t>
        <w:tab/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Rationing of power by the distributing company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Encouraging the use of public vehicles, proper maintenance of vehicles to cut down on the amount of petroleum used/consumed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Encouraging the use of alternative sources of energy like biogas and solar energy that can be renewed hence saving on non-renewable energy sources.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Ensuring the development of energy saving devices e.g. jikos which use wood/charcoal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Development of industrial machines which can use coal that is cheaper as an alternative form of energy 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Reduction of taxes on gas and solar panels to cut down on the use of wood fuel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     (a)  - Leads to increase in prices of imports which  result in material shortage lowering of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the gross  domestic products (GDP) and creates a recession hence economy cannot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be able to create   more jobs</w:t>
        <w:tab/>
        <w:tab/>
        <w:tab/>
        <w:tab/>
        <w:tab/>
        <w:tab/>
        <w:tab/>
        <w:tab/>
        <w:tab/>
        <w:t xml:space="preserve">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Leads to inflation   i.e. the rise of  prices of various  commodities leading to reduced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consumption of goods and services hence drop in profits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Increase in price of other forms of energy due to higher transport and production cost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Decline in  agricultural production due to decrease in  and under maize and wheat and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reduced tourist activities due to the hike in oil prices that result in higher transport costs.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air fares rise  steeping making it expensive for tourists  to travel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Depletion of foreign exchange reserves due to the increase in the oil import bill, the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country  spends a lot of its revenue on purchase of unrefined oil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- Environmental degradation  due to search for alternative  sources of energy hence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demand for harcoal and wood fuel causing deforestation and soil erosion</w:t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b) - To conserve energy means the efficient utilization of energy to avoid wastage</w:t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Encouraging he use of solar for heating and lighting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Encouraging Kenyans to put off electricity gadgets when they are not being used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Proper maintenance of motor vehicles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Encouraging the use of public transport instead of personal cars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Encourage the use of energy saving jikos /stores to reduce wood fuel used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8.</w:t>
        <w:tab/>
        <w:t xml:space="preserve">a) Is usually portrayed as a question of price and supply uncertainties and the rapid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depletion  of fossil fuels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- Destruction of forest as alternatives source of energy</w:t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Promote erosion due to deforestation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Destabilize ecological balance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Facilitate desertification due to deforestation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>a)</w:t>
        <w:tab/>
        <w:t xml:space="preserve"> - Oils.</w:t>
        <w:tab/>
        <w:tab/>
        <w:tab/>
        <w:tab/>
        <w:tab/>
        <w:tab/>
        <w:tab/>
        <w:tab/>
        <w:tab/>
        <w:tab/>
        <w:t xml:space="preserve">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- Natural gas.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 xml:space="preserve">- Coal. 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- Kenya would save foreign exchange it used to spend on oil inputs and channel the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funds to  projects. 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More industries would be established because industrial fuel would be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cheaper/increase in investments. 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More job opportunities would be created in the oil sector and other related industries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thereby  improving standards of living of Kenyans. 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Transport costs would reduce leading to cheaper commodities in the market. 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Kenya would earn more foreign exchange through oil exports and these earnings used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develop other sectors of the economy. 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Infrastructure of social amenities improved leading to better standards of living.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- The government is encouraging the use of alternative sources of energy such as ,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Geothermal  biomass, wind &amp; sun. 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government is developing modified programmes through afforestation,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reafforestation &amp;   planting of fast-growing trees.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Controlling importation of vehicles with high engine capacity.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People are encouraged to use energy saving jikos.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 lot of emphasize is being put on protecting the existing forest by resettling people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]who have   settled on forest land.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Encouraging the use of public transport by improving it so as to reduce the number of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private   cars on the roads.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10.</w:t>
        <w:tab/>
        <w:t xml:space="preserve"> i)  - Conducting reconnaissance </w:t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Preparing relevant tools &amp; equipment.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Preparing working schedule.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Forming groups.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Content analysis/doing more research.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- Direct observation. </w:t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Interviewing.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Administering Questionnaire.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Photographing/filming. 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iii) - Lighting. </w:t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Heating. 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Powering machines.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11. </w:t>
        <w:tab/>
        <w:t xml:space="preserve">a i)   - Coal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Natural gas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Uranium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Petroleum  products/oil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ii) -  a  large  and constant volume of water harvested  from large  river with large volume of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water through out  the year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 deep narrow valley/gorge to minimize the construction  cost.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Sparse population  in order to minimize relocation/resettlement cost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 fall  water /water fall-water falling  from a high  point  to supply  force required  to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rotate   the  tribunes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 hard basement to reduce the amount of water that will seep into the ground and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provide     storing foundation  for the dam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Adequate capital for   dam construction, transmission of power and compensation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displaced  people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Energy  crisis is  the price  and supply uncertainties that are  usually accompanied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by the rapid  depletion  of fossil fuels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   -  overdependence on  oil  and its  products</w:t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depletion  of wood  fuel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exhaustion and deepening  of coal mines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</w:t>
      </w:r>
      <w:r>
        <w:rPr>
          <w:rFonts w:ascii="Arial" w:hAnsi="Arial"/>
          <w:color w:val="000000"/>
          <w:sz w:val="22"/>
        </w:rPr>
        <w:t xml:space="preserve">artificial shortages cause  when some  countries decide to conserve their  resources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wastage and misuse of energy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wars/disagreements within oil producing  countries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iii)  - every crisis has led to petroleum price adjustment causing a general inflation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and  the prices  of various commodities.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industries in the  economy are affected   to a points where  they lay  off  some of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their  staff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price increase usually  leads  reduced  consumption of goods and services leading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to a drop in profits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12. </w:t>
        <w:tab/>
        <w:t xml:space="preserve">a)  - Petroleum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- Gas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b)     -  Fishing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Irrigation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Industrial/ domestic use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Water ways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Tourism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Regulate river flow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Water storage</w:t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   - There could have been bumper harvest of maize locally.</w:t>
        <w:tab/>
        <w:tab/>
        <w:tab/>
        <w:tab/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There might have been sufficient food for all.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country may not have experienced famine to necessitate emergency importation.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d i)   -   Rift Valley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Western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Central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Coast.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d ii)  -   Maize stalk  is used as cattle feeds.</w:t>
        <w:tab/>
        <w:tab/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Cobs /stalk is used as fuel.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Grain is used as human food.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Industrial material – oil.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13.</w:t>
        <w:tab/>
        <w:t xml:space="preserve"> a)</w:t>
        <w:tab/>
        <w:t xml:space="preserve"> E – Owen falls Dam in Uganda</w:t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F – Akosombo Dam in Ghana</w:t>
        <w:tab/>
        <w:tab/>
        <w:tab/>
        <w:tab/>
        <w:tab/>
        <w:tab/>
        <w:tab/>
      </w: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ab/>
        <w:t>G – Kariba dam in Zambia/ Zimbabwe</w:t>
        <w:tab/>
        <w:tab/>
        <w:tab/>
        <w:tab/>
        <w:tab/>
        <w:tab/>
        <w:t xml:space="preserve">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Renewable sources of energy are those that have the capacity to be regenerated/ reused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e.g.  sun, wind, water while non-renewable sources of energy are those that can be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exhausted if  not well managed such as coal, petroleum and natural gas</w:t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c)   - Availability of large volume of water from the River Nile</w:t>
        <w:tab/>
        <w:tab/>
        <w:tab/>
        <w:tab/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a natural water fall, the Owen falls; to turn the turbines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Presence of a hard basement rock to support the weight of the reservoir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Availability of a ready market for the power from the surrounding high population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   - High seasonal fluctuations in the flows of the river regime especially in times of drought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capital since H.E.P require high capital outlay which many African countries lack and they rely heavily on foreign aid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maintenance of machinery at power production stations caused by inadequate capital to buy spare parts for the machines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Siltation of reservoirs caused by poor farming methods upstream and lack of machinery to remove the silt from the reservoirs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Small markets for HEP hinder production due to high poverty level of the population found in the counties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bigrivers such as Niger, Nile, Volta, Zambezi and Orange have their waters reduced by 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evaporation because they pass across dry regions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6965B3"/>
    <w:multiLevelType w:val="hybridMultilevel"/>
    <w:lvl w:ilvl="0" w:tplc="0CD667E7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F5031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B55575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A6A3B3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E16958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F6092F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0D0CC4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2CEEE6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5B87AA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0C11286"/>
    <w:multiLevelType w:val="hybridMultilevel"/>
    <w:lvl w:ilvl="0" w:tplc="0D0E021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88FDC5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2B8ADC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F08BDC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8F4762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64F9BD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C0841E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D018B8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CD6ED7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02290E7E"/>
    <w:multiLevelType w:val="hybridMultilevel"/>
    <w:lvl w:ilvl="0" w:tplc="3E49853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B3A5A9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7E98E8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33B35F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E2E7FE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34E0AB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FA1C33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FA5D7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F5F826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0913461B"/>
    <w:multiLevelType w:val="hybridMultilevel"/>
    <w:lvl w:ilvl="0" w:tplc="77B0A4F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3C8E46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6F6625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6B74C3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B597AC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5B518A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F5ABB5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9321DB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FEFA8D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093F6747"/>
    <w:multiLevelType w:val="hybridMultilevel"/>
    <w:lvl w:ilvl="0" w:tplc="57D3F85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833805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68E37B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7E78BC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339A26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5D07BA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39C14D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A43FCD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CDBC6E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0A940829"/>
    <w:multiLevelType w:val="hybridMultilevel"/>
    <w:lvl w:ilvl="0" w:tplc="6829F76B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3B25B2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8AC0EF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85CF66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73D2A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0E58C0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847D77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134F85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25CD99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1A8D4CDB"/>
    <w:multiLevelType w:val="hybridMultilevel"/>
    <w:lvl w:ilvl="0" w:tplc="463F858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99B31E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FC6832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8074C9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AC877F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61C381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001108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920275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F060A0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30B00084"/>
    <w:multiLevelType w:val="hybridMultilevel"/>
    <w:lvl w:ilvl="0" w:tplc="3EC2195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656B5E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D36628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D03951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FAE037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FC2597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65FF2F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434498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4CE0B3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3A4F3463"/>
    <w:multiLevelType w:val="hybridMultilevel"/>
    <w:lvl w:ilvl="0" w:tplc="1648B6B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661F96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800B83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21912D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F9F211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3EA831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67244D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777CCD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448024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3BDD40B5"/>
    <w:multiLevelType w:val="hybridMultilevel"/>
    <w:lvl w:ilvl="0" w:tplc="06B3746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F53AF8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F5512C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610D64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E6F75B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A24837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3583F0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91B36D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F96EBC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412C7625"/>
    <w:multiLevelType w:val="hybridMultilevel"/>
    <w:lvl w:ilvl="0" w:tplc="302926A7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1FCCACB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D6B095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071FFA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7E67C36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A197C17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6CA71A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4D9FC89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3ED47E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1">
    <w:nsid w:val="42FE57BB"/>
    <w:multiLevelType w:val="hybridMultilevel"/>
    <w:lvl w:ilvl="0" w:tplc="6FA5645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B26624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40458B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8E9B68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1FD036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03F891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1780C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1FF21B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AD2FEE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4FC216A8"/>
    <w:multiLevelType w:val="hybridMultilevel"/>
    <w:lvl w:ilvl="0" w:tplc="7A5C216A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542672A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9FC10C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BDC001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19508C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350AC2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1D436C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94D9D1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9CC77C8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3">
    <w:nsid w:val="569A2466"/>
    <w:multiLevelType w:val="hybridMultilevel"/>
    <w:lvl w:ilvl="0" w:tplc="2FB0F84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8B1430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7E7412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311E01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9AB571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692CD9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02B6DA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636CD5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4679DC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5AFA6666"/>
    <w:multiLevelType w:val="hybridMultilevel"/>
    <w:lvl w:ilvl="0" w:tplc="676302D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5D6B70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E7B7E3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DE73D1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B4EA23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AC5259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FFD3C2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6CCE07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C516A8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6F240620"/>
    <w:multiLevelType w:val="hybridMultilevel"/>
    <w:lvl w:ilvl="0" w:tplc="1043AA96">
      <w:start w:val="1"/>
      <w:numFmt w:val="bullet"/>
      <w:suff w:val="tab"/>
      <w:lvlText w:val="-"/>
      <w:lvlJc w:val="left"/>
      <w:pPr>
        <w:ind w:hanging="360" w:left="360"/>
        <w:tabs>
          <w:tab w:val="left" w:pos="360" w:leader="none"/>
        </w:tabs>
      </w:pPr>
      <w:rPr>
        <w:rFonts w:ascii="Times New Roman" w:hAnsi="Times New Roman"/>
      </w:rPr>
    </w:lvl>
    <w:lvl w:ilvl="1" w:tplc="5DC9BDE9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1D56AD1E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7F1589A1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49F9567B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1C705501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7F518481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28FC1DA2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34F4C428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6">
    <w:nsid w:val="7BCA3604"/>
    <w:multiLevelType w:val="hybridMultilevel"/>
    <w:lvl w:ilvl="0" w:tplc="059ADC0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44D268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E37A4F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A1A5D3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E9DC9E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E98DF1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04D044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7197A6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C28B97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10"/>
  </w:num>
  <w:num w:numId="11">
    <w:abstractNumId w:val="14"/>
  </w:num>
  <w:num w:numId="12">
    <w:abstractNumId w:val="2"/>
  </w:num>
  <w:num w:numId="13">
    <w:abstractNumId w:val="3"/>
  </w:num>
  <w:num w:numId="14">
    <w:abstractNumId w:val="12"/>
  </w:num>
  <w:num w:numId="15">
    <w:abstractNumId w:val="6"/>
  </w:num>
  <w:num w:numId="16">
    <w:abstractNumId w:val="4"/>
  </w:num>
  <w:num w:numId="17">
    <w:abstractNumId w:val="1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2011-03-14T13:25:00Z</dcterms:created>
  <cp:lastModifiedBy>Teacher E-Solutions</cp:lastModifiedBy>
  <cp:lastPrinted>2014-05-18T19:25:00Z</cp:lastPrinted>
  <dcterms:modified xsi:type="dcterms:W3CDTF">2019-01-13T19:36:06Z</dcterms:modified>
  <cp:revision>4</cp:revision>
  <dc:title>19</dc:title>
</cp:coreProperties>
</file>