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Arial Black" w:cs="Arial Black" w:eastAsia="Arial Black" w:hAnsi="Arial Black"/>
          <w:b/>
        </w:rPr>
      </w:pPr>
      <w:r>
        <w:rPr>
          <w:rFonts w:ascii="Arial Black" w:cs="Arial Black" w:eastAsia="Arial Black" w:hAnsi="Arial Black"/>
          <w:b/>
        </w:rPr>
        <w:t xml:space="preserve">2020 FORM 4 TERM 1 </w:t>
      </w:r>
      <w:r>
        <w:rPr>
          <w:rFonts w:cs="Arial Black" w:eastAsia="Arial Black" w:hAnsi="Arial Black"/>
          <w:b/>
          <w:lang w:val="en-US"/>
        </w:rPr>
        <w:t>ENTRY</w:t>
      </w:r>
      <w:r>
        <w:rPr>
          <w:rFonts w:ascii="Arial Black" w:cs="Arial Black" w:eastAsia="Arial Black" w:hAnsi="Arial Black"/>
          <w:b/>
        </w:rPr>
        <w:t xml:space="preserve"> EXAMS</w:t>
      </w:r>
    </w:p>
    <w:bookmarkStart w:id="0" w:name="_GoBack"/>
    <w:bookmarkEnd w:id="0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ENGLISH Paper 1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101/1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(Functional skills)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>MARKING SCHEME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  <w:u w:val="single"/>
        </w:rPr>
        <w:t>POINTS OF INTERPRETATION</w:t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>(12 MKS)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360" w:hanging="720"/>
        <w:rPr>
          <w:rFonts w:ascii="Times New Roman" w:cs="Times New Roman" w:eastAsia="Times New Roman" w:hAnsi="Times New Roman"/>
          <w:b/>
          <w:color w:val="000000"/>
          <w:sz w:val="24"/>
          <w:szCs w:val="24"/>
        </w:rPr>
      </w:pP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ind w:left="426" w:hanging="426"/>
        <w:rPr>
          <w:rFonts w:ascii="Times New Roman" w:cs="Times New Roman" w:eastAsia="Times New Roman" w:hAnsi="Times New Roman"/>
          <w:b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t>Internal Memo</w:t>
      </w:r>
    </w:p>
    <w:p>
      <w:pPr>
        <w:pStyle w:val="style0"/>
        <w:spacing w:after="0"/>
        <w:ind w:left="42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Sample Memo</w:t>
      </w:r>
    </w:p>
    <w:p>
      <w:pPr>
        <w:pStyle w:val="style0"/>
        <w:spacing w:after="0"/>
        <w:ind w:left="63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/>
        <w:ind w:left="63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2019299</wp:posOffset>
                </wp:positionH>
                <wp:positionV relativeFrom="paragraph">
                  <wp:posOffset>3009900</wp:posOffset>
                </wp:positionV>
                <wp:extent cx="365760" cy="238124"/>
                <wp:effectExtent l="0" t="0" r="0" b="0"/>
                <wp:wrapNone/>
                <wp:docPr id="1026" name="Freeform 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" cy="238124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40360" h="212725" stroke="1">
                              <a:moveTo>
                                <a:pt x="0" y="0"/>
                              </a:moveTo>
                              <a:lnTo>
                                <a:pt x="0" y="212725"/>
                              </a:lnTo>
                              <a:lnTo>
                                <a:pt x="340360" y="212725"/>
                              </a:lnTo>
                              <a:lnTo>
                                <a:pt x="340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26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C 1</w:t>
                            </w:r>
                          </w:p>
                        </w:txbxContent>
                      </wps:txbx>
                      <wps:bodyPr lIns="114300" rIns="11430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340360,212725" path="m0,0l0,212725l340360,212725l340360,0xe" fillcolor="white" stroked="t" style="position:absolute;margin-left:159.0pt;margin-top:237.0pt;width:28.8pt;height:18.75pt;z-index:2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weight="1.0pt"/>
                <v:fill/>
                <v:path textboxrect="0,0,340360,212725" o:connectlocs=""/>
                <v:textbox inset="9.0pt,0.0pt,9.0pt,0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  <w:sz w:val="16"/>
                        </w:rPr>
                        <w:t>C 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203200</wp:posOffset>
                </wp:positionH>
                <wp:positionV relativeFrom="paragraph">
                  <wp:posOffset>0</wp:posOffset>
                </wp:positionV>
                <wp:extent cx="6362700" cy="4268470"/>
                <wp:effectExtent l="0" t="0" r="0" b="0"/>
                <wp:wrapNone/>
                <wp:docPr id="1027" name="Freeform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362700" cy="426847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37300" h="4243070" stroke="1">
                              <a:moveTo>
                                <a:pt x="0" y="0"/>
                              </a:moveTo>
                              <a:lnTo>
                                <a:pt x="0" y="4243070"/>
                              </a:lnTo>
                              <a:lnTo>
                                <a:pt x="6337300" y="4243070"/>
                              </a:lnTo>
                              <a:lnTo>
                                <a:pt x="6337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                                    QUICK SAFARIS TRANSPORT COMPANY LTD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Serve All, Serve Best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 xml:space="preserve">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u w:val="single"/>
                              </w:rPr>
                              <w:t xml:space="preserve">Internal Memo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REF/NO:  651/3/2015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To        :    All the Drivers and Conductors         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         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From  :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 The Manager                                               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CC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:The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Assistant Manager                                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Date  :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25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Mar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ch, 2015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 xml:space="preserve"> 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Subject :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   Discipline and Code of Ethics                                                     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     It has come to my attention that most drivers and conductors are of late displaying a lot of indiscipline.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M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ajority of these workers arrive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u w:val="single"/>
                              </w:rPr>
                              <w:t>late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,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>-1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use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u w:val="single"/>
                              </w:rPr>
                              <w:t>foul language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>C-2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to the passengers and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u w:val="single"/>
                              </w:rPr>
                              <w:t>lack courtesy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 xml:space="preserve"> C-3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even among colleagues.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Sadly, others have been caught giving bribe to the police, and receiving the same from our clients.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u w:val="single"/>
                              </w:rPr>
                              <w:t>Overloading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>C-4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, over speeding and failure to wear uniform are all issues that are against our code of ethics.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You are therefore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u w:val="single"/>
                              </w:rPr>
                              <w:t>sternly warned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vertAlign w:val="superscript"/>
                              </w:rPr>
                              <w:t xml:space="preserve"> C-5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that failure to change your behavior and attitude will lead to dire consequences.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     Remember your company is your lifelin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e.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Signed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John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>Omondi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</w:rPr>
                              <w:t xml:space="preserve">The Manager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5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75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275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114300" rIns="11430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7" coordsize="6337300,4243070" path="m0,0l0,4243070l6337300,4243070l6337300,0xe" fillcolor="white" stroked="t" style="position:absolute;margin-left:16.0pt;margin-top:0.0pt;width:501.0pt;height:336.1pt;z-index:3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weight="1.0pt"/>
                <v:fill/>
                <v:path textboxrect="0,0,6337300,4243070" o:connectlocs=""/>
                <v:textbox inset="9.0pt,0.0pt,9.0pt,0.0pt">
                  <w:txbxContent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                                    QUICK SAFARIS TRANSPORT COMPANY LTD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Serve All, Serve Best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 xml:space="preserve">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jc w:val="center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u w:val="single"/>
                        </w:rPr>
                        <w:t xml:space="preserve">Internal Memo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REF/NO:  651/3/2015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To        :    All the Drivers and Conductors         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         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From  :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 The Manager                                               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CC       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:The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Assistant Manager                                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Date  :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25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Mar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ch, 2015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 xml:space="preserve"> 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Subject :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   Discipline and Code of Ethics                                                     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     It has come to my attention that most drivers and conductors are of late displaying a lot of indiscipline.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M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ajority of these workers arrive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u w:val="single"/>
                        </w:rPr>
                        <w:t>late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,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vertAlign w:val="superscript"/>
                        </w:rPr>
                        <w:t>C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vertAlign w:val="superscript"/>
                        </w:rPr>
                        <w:t>-1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use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u w:val="single"/>
                        </w:rPr>
                        <w:t>foul language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vertAlign w:val="superscript"/>
                        </w:rPr>
                        <w:t>C-2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to the passengers and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u w:val="single"/>
                        </w:rPr>
                        <w:t>lack courtesy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vertAlign w:val="superscript"/>
                        </w:rPr>
                        <w:t xml:space="preserve"> C-3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even among colleagues.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Sadly, others have been caught giving bribe to the police, and receiving the same from our clients.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u w:val="single"/>
                        </w:rPr>
                        <w:t>Overloading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vertAlign w:val="superscript"/>
                        </w:rPr>
                        <w:t>C-4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, over speeding and failure to wear uniform are all issues that are against our code of ethics.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You are therefore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u w:val="single"/>
                        </w:rPr>
                        <w:t>sternly warned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vertAlign w:val="superscript"/>
                        </w:rPr>
                        <w:t xml:space="preserve"> C-5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that failure to change your behavior and attitude will lead to dire consequences.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     Remember your company is your lifelin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e.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Signed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John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>Omondi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</w:rPr>
                        <w:t xml:space="preserve">The Manager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75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75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275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spacing w:after="0" w:lineRule="auto" w:line="240"/>
        <w:ind w:left="42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Format         F = 4</w:t>
      </w:r>
    </w:p>
    <w:p>
      <w:pPr>
        <w:pStyle w:val="style0"/>
        <w:spacing w:after="0" w:lineRule="auto" w:line="240"/>
        <w:ind w:left="42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Content        C =5</w:t>
      </w:r>
    </w:p>
    <w:p>
      <w:pPr>
        <w:pStyle w:val="style0"/>
        <w:spacing w:after="0" w:lineRule="auto" w:line="240"/>
        <w:ind w:left="426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>Language      = 3</w:t>
      </w:r>
    </w:p>
    <w:p>
      <w:pPr>
        <w:pStyle w:val="style0"/>
        <w:spacing w:after="0" w:lineRule="auto" w:line="240"/>
        <w:ind w:left="1146" w:firstLine="294"/>
        <w:rPr>
          <w:rFonts w:ascii="Times New Roman" w:cs="Times New Roman" w:eastAsia="Times New Roman" w:hAnsi="Times New Roman"/>
          <w:u w:val="single"/>
        </w:rPr>
      </w:pPr>
      <w:r>
        <w:rPr>
          <w:rFonts w:ascii="Times New Roman" w:cs="Times New Roman" w:eastAsia="Times New Roman" w:hAnsi="Times New Roman"/>
          <w:u w:val="single"/>
        </w:rPr>
        <w:t>12</w:t>
      </w:r>
      <w:r>
        <w:rPr>
          <w:noProof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1041399</wp:posOffset>
                </wp:positionH>
                <wp:positionV relativeFrom="paragraph">
                  <wp:posOffset>0</wp:posOffset>
                </wp:positionV>
                <wp:extent cx="597535" cy="25400"/>
                <wp:effectExtent l="0" t="0" r="0" b="0"/>
                <wp:wrapNone/>
                <wp:docPr id="1028" name="Freeform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597535" cy="254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84835" h="10795" stroke="1">
                              <a:moveTo>
                                <a:pt x="0" y="0"/>
                              </a:moveTo>
                              <a:lnTo>
                                <a:pt x="584835" y="10795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8" coordsize="584835,10795" path="m0,0l584835,10795e" fillcolor="white" stroked="t" style="position:absolute;margin-left:82.0pt;margin-top:0.0pt;width:47.05pt;height:2.0pt;z-index:4;mso-position-horizontal-relative:text;mso-position-vertical-relative:text;mso-width-relative:page;mso-height-relative:page;mso-wrap-distance-left:0.0pt;mso-wrap-distance-right:0.0pt;visibility:visible;rotation:11796480fd;flip:x;">
                <v:stroke startarrowwidth="narrow" startarrowlength="short" endarrowwidth="narrow" endarrowlength="short" weight="1.0pt"/>
                <v:fill/>
                <v:path textboxrect="0,0,584835,10795" o:connectlocs=""/>
              </v:shape>
            </w:pict>
          </mc:Fallback>
        </mc:AlternateConten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12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Internal  memo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 w:lineRule="auto" w:line="240"/>
        <w:ind w:left="426" w:hanging="72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Language Interpretation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 xml:space="preserve">3 </w:t>
      </w:r>
      <w:r>
        <w:rPr>
          <w:rFonts w:ascii="Times New Roman" w:cs="Times New Roman" w:eastAsia="Times New Roman" w:hAnsi="Times New Roman"/>
          <w:b/>
          <w:color w:val="000000"/>
        </w:rPr>
        <w:t>mks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The learner communicates with ease. No tense, or spelling errors.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Subject- verb agreement rule observed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good</w:t>
      </w:r>
      <w:r>
        <w:rPr>
          <w:rFonts w:ascii="Times New Roman" w:cs="Times New Roman" w:eastAsia="Times New Roman" w:hAnsi="Times New Roman"/>
          <w:color w:val="000000"/>
        </w:rPr>
        <w:t xml:space="preserve"> paragraphing.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Good use of sentence structures.</w:t>
      </w:r>
    </w:p>
    <w:p>
      <w:pPr>
        <w:pStyle w:val="style0"/>
        <w:numPr>
          <w:ilvl w:val="0"/>
          <w:numId w:val="4"/>
        </w:numPr>
        <w:pBdr>
          <w:left w:val="nil"/>
          <w:right w:val="nil"/>
          <w:top w:val="nil"/>
          <w:bottom w:val="nil"/>
          <w:between w:val="nil"/>
        </w:pBdr>
        <w:spacing w:after="0" w:lineRule="auto" w:line="240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 flawless writing.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  <w:b/>
        </w:rPr>
        <w:tab/>
      </w:r>
      <w:r>
        <w:rPr>
          <w:rFonts w:ascii="Times New Roman" w:cs="Times New Roman" w:eastAsia="Times New Roman" w:hAnsi="Times New Roman"/>
          <w:b/>
        </w:rPr>
        <w:t xml:space="preserve">2 </w:t>
      </w:r>
      <w:r>
        <w:rPr>
          <w:rFonts w:ascii="Times New Roman" w:cs="Times New Roman" w:eastAsia="Times New Roman" w:hAnsi="Times New Roman"/>
          <w:b/>
        </w:rPr>
        <w:t>mks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 few spelling and tense errors present. A few errors in sentence construction.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Has a number of general errors but the student still commun</w:t>
      </w:r>
      <w:r>
        <w:rPr>
          <w:rFonts w:ascii="Times New Roman" w:cs="Times New Roman" w:eastAsia="Times New Roman" w:hAnsi="Times New Roman"/>
          <w:color w:val="000000"/>
        </w:rPr>
        <w:t>icates.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b/>
        </w:rPr>
        <w:t xml:space="preserve">1 </w:t>
      </w:r>
      <w:r>
        <w:rPr>
          <w:rFonts w:ascii="Times New Roman" w:cs="Times New Roman" w:eastAsia="Times New Roman" w:hAnsi="Times New Roman"/>
          <w:b/>
        </w:rPr>
        <w:t>mk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Has all types of serious errors in tenses, spelling and poor paragraphing.</w:t>
      </w:r>
    </w:p>
    <w:p>
      <w:pPr>
        <w:pStyle w:val="style0"/>
        <w:numPr>
          <w:ilvl w:val="0"/>
          <w:numId w:val="14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The learner can’t communicate and one has to </w:t>
      </w:r>
      <w:r>
        <w:rPr>
          <w:rFonts w:ascii="Times New Roman" w:cs="Times New Roman" w:eastAsia="Times New Roman" w:hAnsi="Times New Roman"/>
          <w:color w:val="000000"/>
        </w:rPr>
        <w:t>gues</w:t>
      </w:r>
      <w:r>
        <w:rPr>
          <w:rFonts w:ascii="Times New Roman" w:cs="Times New Roman" w:eastAsia="Times New Roman" w:hAnsi="Times New Roman"/>
          <w:color w:val="000000"/>
        </w:rPr>
        <w:t xml:space="preserve"> what he means.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tabs>
          <w:tab w:val="left" w:leader="none" w:pos="851"/>
        </w:tabs>
        <w:spacing w:lineRule="auto" w:line="240"/>
        <w:ind w:left="426" w:hanging="426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NB: Do </w:t>
      </w:r>
      <w:r>
        <w:rPr>
          <w:rFonts w:ascii="Times New Roman" w:cs="Times New Roman" w:eastAsia="Times New Roman" w:hAnsi="Times New Roman"/>
          <w:b/>
          <w:u w:val="single"/>
        </w:rPr>
        <w:t>not</w:t>
      </w:r>
      <w:r>
        <w:rPr>
          <w:rFonts w:ascii="Times New Roman" w:cs="Times New Roman" w:eastAsia="Times New Roman" w:hAnsi="Times New Roman"/>
          <w:b/>
        </w:rPr>
        <w:t xml:space="preserve"> award 0 (zero) mark for language.</w:t>
      </w:r>
    </w:p>
    <w:p>
      <w:pPr>
        <w:pStyle w:val="style0"/>
        <w:numPr>
          <w:ilvl w:val="0"/>
          <w:numId w:val="7"/>
        </w:numPr>
        <w:pBdr>
          <w:left w:val="nil"/>
          <w:right w:val="nil"/>
          <w:top w:val="nil"/>
          <w:bottom w:val="nil"/>
          <w:between w:val="nil"/>
        </w:pBdr>
        <w:spacing w:after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</w:rPr>
        <w:t>Sample Card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431800</wp:posOffset>
                </wp:positionH>
                <wp:positionV relativeFrom="paragraph">
                  <wp:posOffset>139700</wp:posOffset>
                </wp:positionV>
                <wp:extent cx="6096635" cy="5459095"/>
                <wp:effectExtent l="0" t="0" r="0" b="0"/>
                <wp:wrapNone/>
                <wp:docPr id="1029" name="Freeform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096635" cy="545909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71235" h="5433695" stroke="1">
                              <a:moveTo>
                                <a:pt x="0" y="0"/>
                              </a:moveTo>
                              <a:lnTo>
                                <a:pt x="0" y="5433695"/>
                              </a:lnTo>
                              <a:lnTo>
                                <a:pt x="6071235" y="5433695"/>
                              </a:lnTo>
                              <a:lnTo>
                                <a:pt x="60712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29">
                        <w:txbxContent>
                          <w:p>
                            <w:pPr>
                              <w:pStyle w:val="style0"/>
                              <w:spacing w:after="0" w:lineRule="auto" w:line="275"/>
                              <w:jc w:val="center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QUICK SAFARIS TRANSPORT COMPANY LTD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75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                               GUIDANCE COUNSELLING &amp;DEPARTMENT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F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Cordially invite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Mr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/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Mrs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/Miss…………………………………………………………………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F ½ 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To a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>motivational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C-½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 talk that will be held on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>28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 xml:space="preserve"> March, 2015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C-½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 in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>Bidii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 xml:space="preserve"> Hall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C-½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>10.00am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C-½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The Guest Speaker will be: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>Mr. Nicholas Buteti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,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-½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  the C.E.O,   Keya Roads and Transport Authority.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The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  <w:u w:val="single"/>
                              </w:rPr>
                              <w:t>theme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8"/>
                                <w:vertAlign w:val="superscript"/>
                              </w:rPr>
                              <w:t>C-½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 of the talk will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:Behaviour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 xml:space="preserve"> and Attitude change.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Kindly observe punctuality.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               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                             Format -2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ind w:left="7200" w:firstLine="7200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Content     3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ind w:left="7200" w:firstLine="7200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Language      3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          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Total 8</w:t>
                            </w: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36"/>
                              </w:rPr>
                              <w:t xml:space="preserve">                                    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36"/>
                              </w:rPr>
                              <w:t xml:space="preserve">R.S.V.P  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>F</w:t>
                            </w:r>
                            <w:r>
                              <w:rPr>
                                <w:rFonts w:ascii="Times New Roman" w:cs="Times New Roman" w:eastAsia="Times New Roman" w:hAnsi="Times New Roman"/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½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</w:p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114300" rIns="11430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9" coordsize="6071235,5433695" path="m0,0l0,5433695l6071235,5433695l6071235,0xe" fillcolor="white" stroked="t" style="position:absolute;margin-left:34.0pt;margin-top:11.0pt;width:480.05pt;height:429.85pt;z-index:5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weight="1.0pt"/>
                <v:fill/>
                <v:path textboxrect="0,0,6071235,5433695" o:connectlocs=""/>
                <v:textbox inset="9.0pt,0.0pt,9.0pt,0.0pt">
                  <w:txbxContent>
                    <w:p>
                      <w:pPr>
                        <w:pStyle w:val="style0"/>
                        <w:spacing w:after="0" w:lineRule="auto" w:line="275"/>
                        <w:jc w:val="center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QUICK SAFARIS TRANSPORT COMPANY LTD</w:t>
                      </w:r>
                    </w:p>
                    <w:p>
                      <w:pPr>
                        <w:pStyle w:val="style0"/>
                        <w:spacing w:after="0" w:lineRule="auto" w:line="275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                               GUIDANCE COUNSELLING &amp;DEPARTMENT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F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Cordially invite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 xml:space="preserve">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Mr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/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Mrs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/Miss…………………………………………………………………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 xml:space="preserve"> F ½ 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To a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>motivational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C-½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 talk that will be held on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>28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 xml:space="preserve"> March, 2015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C-½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 in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 xml:space="preserve">the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>Bidii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 xml:space="preserve"> Hall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C-½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at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>10.00am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.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C-½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The Guest Speaker will be: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>Mr. Nicholas Buteti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,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C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-½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  the C.E.O,   Keya Roads and Transport Authority.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The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  <w:u w:val="single"/>
                        </w:rPr>
                        <w:t>theme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8"/>
                          <w:vertAlign w:val="superscript"/>
                        </w:rPr>
                        <w:t>C-½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 of the talk will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be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:Behaviour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 xml:space="preserve"> and Attitude change.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Kindly observe punctuality.</w:t>
                      </w: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  <w:r>
                        <w:rPr>
                          <w:color w:val="000000"/>
                          <w:sz w:val="24"/>
                        </w:rPr>
                        <w:t xml:space="preserve">                                     </w:t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color w:val="000000"/>
                          <w:sz w:val="24"/>
                        </w:rPr>
                        <w:tab/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                     </w:t>
                      </w:r>
                      <w:r>
                        <w:rPr>
                          <w:b/>
                          <w:color w:val="000000"/>
                          <w:sz w:val="24"/>
                        </w:rPr>
                        <w:t xml:space="preserve">                                  Format -2</w:t>
                      </w:r>
                    </w:p>
                    <w:p>
                      <w:pPr>
                        <w:pStyle w:val="style0"/>
                        <w:spacing w:after="0" w:lineRule="auto" w:line="360"/>
                        <w:ind w:left="7200" w:firstLine="7200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  Content     3</w:t>
                      </w:r>
                    </w:p>
                    <w:p>
                      <w:pPr>
                        <w:pStyle w:val="style0"/>
                        <w:spacing w:after="0" w:lineRule="auto" w:line="360"/>
                        <w:ind w:left="7200" w:firstLine="7200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Language      3</w:t>
                      </w: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               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color w:val="000000"/>
                          <w:sz w:val="24"/>
                          <w:u w:val="single"/>
                        </w:rPr>
                        <w:t>Total 8</w:t>
                      </w: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36"/>
                        </w:rPr>
                        <w:t xml:space="preserve">                                      </w:t>
                      </w: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36"/>
                        </w:rPr>
                        <w:t xml:space="preserve">R.S.V.P  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>F</w:t>
                      </w:r>
                      <w:r>
                        <w:rPr>
                          <w:rFonts w:ascii="Times New Roman" w:cs="Times New Roman" w:eastAsia="Times New Roman" w:hAnsi="Times New Roman"/>
                          <w:b/>
                          <w:color w:val="000000"/>
                          <w:sz w:val="24"/>
                          <w:u w:val="single"/>
                        </w:rPr>
                        <w:t xml:space="preserve"> ½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</w:p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480059" cy="377825"/>
                <wp:effectExtent l="0" t="0" r="0" b="0"/>
                <wp:wrapNone/>
                <wp:docPr id="1030" name="Freeform 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80059" cy="37782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54660" h="352425" stroke="1">
                              <a:moveTo>
                                <a:pt x="0" y="0"/>
                              </a:moveTo>
                              <a:lnTo>
                                <a:pt x="0" y="352425"/>
                              </a:lnTo>
                              <a:lnTo>
                                <a:pt x="454660" y="352425"/>
                              </a:lnTo>
                              <a:lnTo>
                                <a:pt x="454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ffffff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30">
                        <w:txbxContent>
                          <w:p>
                            <w:pPr>
                              <w:pStyle w:val="style0"/>
                              <w:spacing w:lineRule="auto" w:line="275"/>
                              <w:textDirection w:val="btL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B 1</w:t>
                            </w:r>
                          </w:p>
                        </w:txbxContent>
                      </wps:txbx>
                      <wps:bodyPr lIns="114300" rIns="11430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0" coordsize="454660,352425" path="m0,0l0,352425l454660,352425l454660,0xe" fillcolor="white" stroked="t" style="position:absolute;margin-left:10.0pt;margin-top:7.0pt;width:37.8pt;height:29.75pt;z-index:6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color="white" weight="1.0pt"/>
                <v:fill/>
                <v:path textboxrect="0,0,454660,352425" o:connectlocs=""/>
                <v:textbox inset="9.0pt,0.0pt,9.0pt,0.0pt">
                  <w:txbxContent>
                    <w:p>
                      <w:pPr>
                        <w:pStyle w:val="style0"/>
                        <w:spacing w:lineRule="auto" w:line="275"/>
                        <w:textDirection w:val="btLr"/>
                        <w:rPr/>
                      </w:pPr>
                      <w:r>
                        <w:rPr>
                          <w:color w:val="000000"/>
                        </w:rPr>
                        <w:t>B 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584200</wp:posOffset>
                </wp:positionH>
                <wp:positionV relativeFrom="paragraph">
                  <wp:posOffset>12700</wp:posOffset>
                </wp:positionV>
                <wp:extent cx="2660015" cy="1726565"/>
                <wp:effectExtent l="0" t="0" r="0" b="0"/>
                <wp:wrapNone/>
                <wp:docPr id="1031" name="Freeform 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660015" cy="172656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634615" h="1701165" stroke="1">
                              <a:moveTo>
                                <a:pt x="0" y="0"/>
                              </a:moveTo>
                              <a:lnTo>
                                <a:pt x="0" y="1701165"/>
                              </a:lnTo>
                              <a:lnTo>
                                <a:pt x="2634615" y="1701165"/>
                              </a:lnTo>
                              <a:lnTo>
                                <a:pt x="26346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ffffff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31">
                        <w:txbxContent>
                          <w:p>
                            <w:pPr>
                              <w:pStyle w:val="style0"/>
                              <w:spacing w:after="0" w:lineRule="auto" w:line="36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The Manager,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Quick Safaris Transport Co. Ltd,     OR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P.O BOX 10000-111101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NAIROBI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TEL NO: 0727722700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114300" rIns="11430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1" coordsize="2634615,1701165" path="m0,0l0,1701165l2634615,1701165l2634615,0xe" fillcolor="white" stroked="t" style="position:absolute;margin-left:46.0pt;margin-top:1.0pt;width:209.45pt;height:135.95pt;z-index:7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color="white" weight="1.0pt"/>
                <v:fill/>
                <v:path textboxrect="0,0,2634615,1701165" o:connectlocs=""/>
                <v:textbox inset="9.0pt,0.0pt,9.0pt,0.0pt">
                  <w:txbxContent>
                    <w:p>
                      <w:pPr>
                        <w:pStyle w:val="style0"/>
                        <w:spacing w:after="0" w:lineRule="auto" w:line="36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The Manager,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Quick Safaris Transport Co. Ltd,     OR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P.O BOX 10000-111101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NAIROBI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TEL NO: 0727722700</w:t>
                      </w:r>
                    </w:p>
                    <w:p>
                      <w:pPr>
                        <w:pStyle w:val="style0"/>
                        <w:spacing w:lineRule="auto" w:line="240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3314700</wp:posOffset>
                </wp:positionH>
                <wp:positionV relativeFrom="paragraph">
                  <wp:posOffset>76200</wp:posOffset>
                </wp:positionV>
                <wp:extent cx="2353945" cy="1772285"/>
                <wp:effectExtent l="0" t="0" r="0" b="0"/>
                <wp:wrapNone/>
                <wp:docPr id="1032" name="Freeform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2353945" cy="1772285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328545" h="1746885" stroke="1">
                              <a:moveTo>
                                <a:pt x="0" y="0"/>
                              </a:moveTo>
                              <a:lnTo>
                                <a:pt x="0" y="1746885"/>
                              </a:lnTo>
                              <a:lnTo>
                                <a:pt x="2328545" y="1746885"/>
                              </a:lnTo>
                              <a:lnTo>
                                <a:pt x="23285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ffffff"/>
                          </a:solidFill>
                          <a:prstDash val="solid"/>
                          <a:miter/>
                          <a:headEnd len="sm" type="none" w="sm"/>
                          <a:tailEnd len="sm" type="none" w="sm"/>
                        </a:ln>
                      </wps:spPr>
                      <wps:txbx id="1032">
                        <w:txbxContent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The Head of Department,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Guidance and Counselling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Quick Safaris Transport Co. Ltd,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P.O BOX 10000-111101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NAIROBI</w:t>
                            </w:r>
                          </w:p>
                          <w:p>
                            <w:pPr>
                              <w:pStyle w:val="style0"/>
                              <w:spacing w:after="0" w:lineRule="auto" w:line="240"/>
                              <w:textDirection w:val="btLr"/>
                              <w:rPr/>
                            </w:pPr>
                            <w:r>
                              <w:rPr>
                                <w:rFonts w:ascii="Times New Roman" w:cs="Times New Roman" w:eastAsia="Times New Roman" w:hAnsi="Times New Roman"/>
                                <w:color w:val="000000"/>
                                <w:sz w:val="24"/>
                              </w:rPr>
                              <w:t>MOBILE: 0700722727</w:t>
                            </w:r>
                          </w:p>
                          <w:p>
                            <w:pPr>
                              <w:pStyle w:val="style0"/>
                              <w:spacing w:lineRule="auto" w:line="240"/>
                              <w:textDirection w:val="btLr"/>
                              <w:rPr/>
                            </w:pPr>
                          </w:p>
                        </w:txbxContent>
                      </wps:txbx>
                      <wps:bodyPr lIns="114300" rIns="114300" tIns="0" bIns="0" anchor="t" wrap="squar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2" coordsize="2328545,1746885" path="m0,0l0,1746885l2328545,1746885l2328545,0xe" fillcolor="white" stroked="t" style="position:absolute;margin-left:261.0pt;margin-top:6.0pt;width:185.35pt;height:139.55pt;z-index:8;mso-position-horizontal-relative:text;mso-position-vertical-relative:text;mso-width-relative:page;mso-height-relative:page;mso-wrap-distance-left:0.0pt;mso-wrap-distance-right:0.0pt;visibility:visible;">
                <v:stroke startarrowwidth="narrow" startarrowlength="short" endarrowwidth="narrow" endarrowlength="short" joinstyle="miter" color="white" weight="1.0pt"/>
                <v:fill/>
                <v:path textboxrect="0,0,2328545,1746885" o:connectlocs=""/>
                <v:textbox inset="9.0pt,0.0pt,9.0pt,0.0pt">
                  <w:txbxContent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The Head of Department,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Guidance and Counselling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Quick Safaris Transport Co. Ltd,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P.O BOX 10000-111101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NAIROBI</w:t>
                      </w:r>
                    </w:p>
                    <w:p>
                      <w:pPr>
                        <w:pStyle w:val="style0"/>
                        <w:spacing w:after="0" w:lineRule="auto" w:line="240"/>
                        <w:textDirection w:val="btLr"/>
                        <w:rPr/>
                      </w:pPr>
                      <w:r>
                        <w:rPr>
                          <w:rFonts w:ascii="Times New Roman" w:cs="Times New Roman" w:eastAsia="Times New Roman" w:hAnsi="Times New Roman"/>
                          <w:color w:val="000000"/>
                          <w:sz w:val="24"/>
                        </w:rPr>
                        <w:t>MOBILE: 0700722727</w:t>
                      </w:r>
                    </w:p>
                    <w:p>
                      <w:pPr>
                        <w:pStyle w:val="style0"/>
                        <w:spacing w:lineRule="auto" w:line="240"/>
                        <w:textDirection w:val="btL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ind w:left="630" w:hanging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</w:p>
    <w:p>
      <w:pPr>
        <w:pStyle w:val="style0"/>
        <w:jc w:val="both"/>
        <w:rPr>
          <w:rFonts w:ascii="Times New Roman" w:cs="Times New Roman" w:eastAsia="Times New Roman" w:hAnsi="Times New Roman"/>
          <w:sz w:val="24"/>
          <w:szCs w:val="24"/>
        </w:rPr>
      </w:pP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Format    F = 2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Content   C =3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Tone       </w:t>
      </w:r>
      <w:r>
        <w:rPr>
          <w:rFonts w:ascii="Times New Roman" w:cs="Times New Roman" w:eastAsia="Times New Roman" w:hAnsi="Times New Roman"/>
          <w:color w:val="000000"/>
        </w:rPr>
        <w:t>T  =</w:t>
      </w:r>
      <w:r>
        <w:rPr>
          <w:rFonts w:ascii="Times New Roman" w:cs="Times New Roman" w:eastAsia="Times New Roman" w:hAnsi="Times New Roman"/>
          <w:color w:val="000000"/>
        </w:rPr>
        <w:t>1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Borders  B</w:t>
      </w:r>
      <w:r>
        <w:rPr>
          <w:rFonts w:ascii="Times New Roman" w:cs="Times New Roman" w:eastAsia="Times New Roman" w:hAnsi="Times New Roman"/>
          <w:color w:val="000000"/>
        </w:rPr>
        <w:t xml:space="preserve"> = 1</w:t>
      </w:r>
      <w:r>
        <w:rPr>
          <w:noProof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431800</wp:posOffset>
                </wp:positionH>
                <wp:positionV relativeFrom="paragraph">
                  <wp:posOffset>152400</wp:posOffset>
                </wp:positionV>
                <wp:extent cx="1216025" cy="57150"/>
                <wp:effectExtent l="0" t="0" r="0" b="0"/>
                <wp:wrapNone/>
                <wp:docPr id="1033" name="Freeform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216025" cy="5715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1190625" h="31750" stroke="1">
                              <a:moveTo>
                                <a:pt x="0" y="0"/>
                              </a:moveTo>
                              <a:lnTo>
                                <a:pt x="1190625" y="3175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mpd="sng" cap="flat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type="none" w="sm"/>
                          <a:tailEnd len="sm" type="none" w="sm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33" coordsize="1190625,31750" path="m0,0l1190625,31750e" fillcolor="white" stroked="t" style="position:absolute;margin-left:34.0pt;margin-top:12.0pt;width:95.75pt;height:4.5pt;z-index:9;mso-position-horizontal-relative:text;mso-position-vertical-relative:text;mso-width-relative:page;mso-height-relative:page;mso-wrap-distance-left:0.0pt;mso-wrap-distance-right:0.0pt;visibility:visible;rotation:11796480fd;flip:x;">
                <v:stroke startarrowwidth="narrow" startarrowlength="short" endarrowwidth="narrow" endarrowlength="short" weight="1.0pt"/>
                <v:fill/>
                <v:path textboxrect="0,0,1190625,31750" o:connectlocs=""/>
              </v:shape>
            </w:pict>
          </mc:Fallback>
        </mc:AlternateConten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spacing w:after="0"/>
        <w:ind w:left="630" w:hanging="720"/>
        <w:jc w:val="both"/>
        <w:rPr>
          <w:rFonts w:ascii="Times New Roman" w:cs="Times New Roman" w:eastAsia="Times New Roman" w:hAnsi="Times New Roman"/>
          <w:b/>
          <w:color w:val="000000"/>
        </w:rPr>
      </w:pPr>
      <w:r>
        <w:rPr>
          <w:rFonts w:ascii="Times New Roman" w:cs="Times New Roman" w:eastAsia="Times New Roman" w:hAnsi="Times New Roman"/>
          <w:b/>
          <w:color w:val="000000"/>
        </w:rPr>
        <w:t xml:space="preserve">                    7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Cloze test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requirement/requisite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caught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 For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most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Acquiring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impossible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concerned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should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this</w:t>
      </w:r>
    </w:p>
    <w:p>
      <w:pPr>
        <w:pStyle w:val="style0"/>
        <w:numPr>
          <w:ilvl w:val="0"/>
          <w:numId w:val="1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get/acquire</w:t>
      </w:r>
    </w:p>
    <w:p>
      <w:pPr>
        <w:pStyle w:val="style0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i</w:t>
      </w:r>
      <w:r>
        <w:rPr>
          <w:rFonts w:ascii="Times New Roman" w:cs="Times New Roman" w:eastAsia="Times New Roman" w:hAnsi="Times New Roman"/>
          <w:color w:val="000000"/>
        </w:rPr>
        <w:t>)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nipples/ripples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air/hair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pressure/pleasure</w:t>
      </w:r>
    </w:p>
    <w:p>
      <w:pPr>
        <w:pStyle w:val="style0"/>
        <w:numPr>
          <w:ilvl w:val="0"/>
          <w:numId w:val="10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b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strong/long</w:t>
      </w:r>
      <w:r>
        <w:rPr>
          <w:rFonts w:ascii="Times New Roman" w:cs="Times New Roman" w:eastAsia="Times New Roman" w:hAnsi="Times New Roman"/>
          <w:b/>
          <w:color w:val="000000"/>
        </w:rPr>
        <w:t>(any  2 × ½) = 1mk</w:t>
      </w:r>
    </w:p>
    <w:p>
      <w:pPr>
        <w:pStyle w:val="style0"/>
        <w:tabs>
          <w:tab w:val="left" w:leader="none" w:pos="851"/>
        </w:tabs>
        <w:spacing w:after="0" w:lineRule="auto" w:line="240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 xml:space="preserve">      ii)     Alliteration</w:t>
      </w:r>
      <w:r>
        <w:rPr>
          <w:rFonts w:ascii="Times New Roman" w:cs="Times New Roman" w:eastAsia="Times New Roman" w:hAnsi="Times New Roman"/>
          <w:b/>
        </w:rPr>
        <w:t xml:space="preserve">1 </w:t>
      </w:r>
      <w:r>
        <w:rPr>
          <w:rFonts w:ascii="Times New Roman" w:cs="Times New Roman" w:eastAsia="Times New Roman" w:hAnsi="Times New Roman"/>
          <w:b/>
        </w:rPr>
        <w:t>mk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  iii)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u w:val="single"/>
        </w:rPr>
        <w:t>s</w:t>
      </w:r>
      <w:r>
        <w:rPr>
          <w:rFonts w:ascii="Times New Roman" w:cs="Times New Roman" w:eastAsia="Times New Roman" w:hAnsi="Times New Roman"/>
        </w:rPr>
        <w:t>weet</w:t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  <w:u w:val="single"/>
        </w:rPr>
        <w:t>s</w:t>
      </w:r>
      <w:r>
        <w:rPr>
          <w:rFonts w:ascii="Times New Roman" w:cs="Times New Roman" w:eastAsia="Times New Roman" w:hAnsi="Times New Roman"/>
        </w:rPr>
        <w:t>ensation         sound/s/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u w:val="single"/>
        </w:rPr>
        <w:t>s</w:t>
      </w:r>
      <w:r>
        <w:rPr>
          <w:rFonts w:ascii="Times New Roman" w:cs="Times New Roman" w:eastAsia="Times New Roman" w:hAnsi="Times New Roman"/>
        </w:rPr>
        <w:t>leep</w:t>
      </w:r>
      <w:r>
        <w:rPr>
          <w:rFonts w:ascii="Times New Roman" w:cs="Times New Roman" w:eastAsia="Times New Roman" w:hAnsi="Times New Roman"/>
        </w:rPr>
        <w:t xml:space="preserve">    whispers       </w:t>
      </w:r>
      <w:r>
        <w:rPr>
          <w:rFonts w:ascii="Times New Roman" w:cs="Times New Roman" w:eastAsia="Times New Roman" w:hAnsi="Times New Roman"/>
          <w:u w:val="single"/>
        </w:rPr>
        <w:t>s</w:t>
      </w:r>
      <w:r>
        <w:rPr>
          <w:rFonts w:ascii="Times New Roman" w:cs="Times New Roman" w:eastAsia="Times New Roman" w:hAnsi="Times New Roman"/>
        </w:rPr>
        <w:t xml:space="preserve">oftly          </w:t>
      </w:r>
      <w:r>
        <w:rPr>
          <w:rFonts w:ascii="Times New Roman" w:cs="Times New Roman" w:eastAsia="Times New Roman" w:hAnsi="Times New Roman"/>
          <w:b/>
        </w:rPr>
        <w:t>(2mks)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b/>
        </w:rPr>
      </w:pP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 xml:space="preserve">    iv)    </w:t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I would </w:t>
      </w:r>
      <w:r>
        <w:rPr>
          <w:rFonts w:ascii="Times New Roman" w:cs="Times New Roman" w:eastAsia="Times New Roman" w:hAnsi="Times New Roman"/>
          <w:u w:val="single"/>
        </w:rPr>
        <w:t>dramatize</w:t>
      </w:r>
      <w:r>
        <w:rPr>
          <w:rFonts w:ascii="Times New Roman" w:cs="Times New Roman" w:eastAsia="Times New Roman" w:hAnsi="Times New Roman"/>
          <w:b/>
          <w:vertAlign w:val="superscript"/>
        </w:rPr>
        <w:t>1mk</w:t>
      </w:r>
      <w:r>
        <w:rPr>
          <w:rFonts w:ascii="Times New Roman" w:cs="Times New Roman" w:eastAsia="Times New Roman" w:hAnsi="Times New Roman"/>
        </w:rPr>
        <w:t xml:space="preserve"> by </w:t>
      </w:r>
      <w:r>
        <w:rPr>
          <w:rFonts w:ascii="Times New Roman" w:cs="Times New Roman" w:eastAsia="Times New Roman" w:hAnsi="Times New Roman"/>
          <w:u w:val="single"/>
        </w:rPr>
        <w:t>lowering</w:t>
      </w:r>
      <w:r>
        <w:rPr>
          <w:rFonts w:ascii="Times New Roman" w:cs="Times New Roman" w:eastAsia="Times New Roman" w:hAnsi="Times New Roman"/>
          <w:b/>
          <w:vertAlign w:val="superscript"/>
        </w:rPr>
        <w:t>1mk</w:t>
      </w:r>
      <w:r>
        <w:rPr>
          <w:rFonts w:ascii="Times New Roman" w:cs="Times New Roman" w:eastAsia="Times New Roman" w:hAnsi="Times New Roman"/>
        </w:rPr>
        <w:t xml:space="preserve"> my tone. I would also say it in a slow pace, to create the 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  <w:u w:val="single"/>
        </w:rPr>
        <w:t>onset</w:t>
      </w:r>
      <w:r>
        <w:rPr>
          <w:rFonts w:ascii="Times New Roman" w:cs="Times New Roman" w:eastAsia="Times New Roman" w:hAnsi="Times New Roman"/>
          <w:b/>
          <w:vertAlign w:val="superscript"/>
        </w:rPr>
        <w:t>1mk</w:t>
      </w:r>
      <w:r>
        <w:rPr>
          <w:rFonts w:ascii="Times New Roman" w:cs="Times New Roman" w:eastAsia="Times New Roman" w:hAnsi="Times New Roman"/>
        </w:rPr>
        <w:t xml:space="preserve"> of the approaching sleep.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 </w:t>
      </w:r>
      <w:r>
        <w:rPr>
          <w:rFonts w:ascii="Times New Roman" w:cs="Times New Roman" w:eastAsia="Times New Roman" w:hAnsi="Times New Roman"/>
        </w:rPr>
        <w:t>i.e</w:t>
      </w:r>
      <w:r>
        <w:rPr>
          <w:rFonts w:ascii="Times New Roman" w:cs="Times New Roman" w:eastAsia="Times New Roman" w:hAnsi="Times New Roman"/>
        </w:rPr>
        <w:t xml:space="preserve">  Non</w:t>
      </w:r>
      <w:r>
        <w:rPr>
          <w:rFonts w:ascii="Times New Roman" w:cs="Times New Roman" w:eastAsia="Times New Roman" w:hAnsi="Times New Roman"/>
        </w:rPr>
        <w:t xml:space="preserve">-verbal (dramatize )    </w:t>
      </w:r>
      <w:r>
        <w:rPr>
          <w:rFonts w:ascii="Times New Roman" w:cs="Times New Roman" w:eastAsia="Times New Roman" w:hAnsi="Times New Roman"/>
          <w:b/>
        </w:rPr>
        <w:t>1mk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Verbal         (pace or tone) </w:t>
      </w:r>
      <w:r>
        <w:rPr>
          <w:rFonts w:ascii="Times New Roman" w:cs="Times New Roman" w:eastAsia="Times New Roman" w:hAnsi="Times New Roman"/>
          <w:b/>
        </w:rPr>
        <w:t>1mk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  <w:r>
        <w:rPr>
          <w:rFonts w:ascii="Times New Roman" w:cs="Times New Roman" w:eastAsia="Times New Roman" w:hAnsi="Times New Roman"/>
        </w:rPr>
        <w:t xml:space="preserve">Effect                                </w:t>
      </w:r>
      <w:r>
        <w:rPr>
          <w:rFonts w:ascii="Times New Roman" w:cs="Times New Roman" w:eastAsia="Times New Roman" w:hAnsi="Times New Roman"/>
          <w:b/>
        </w:rPr>
        <w:t xml:space="preserve">1mk  </w:t>
      </w:r>
    </w:p>
    <w:p>
      <w:pPr>
        <w:pStyle w:val="style0"/>
        <w:tabs>
          <w:tab w:val="left" w:leader="none" w:pos="851"/>
          <w:tab w:val="left" w:leader="none" w:pos="1712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</w:rPr>
      </w:pPr>
      <w:r>
        <w:rPr>
          <w:rFonts w:ascii="Times New Roman" w:cs="Times New Roman" w:eastAsia="Times New Roman" w:hAnsi="Times New Roman"/>
        </w:rPr>
        <w:tab/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floor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two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canal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chores</w:t>
      </w:r>
    </w:p>
    <w:p>
      <w:pPr>
        <w:pStyle w:val="style0"/>
        <w:numPr>
          <w:ilvl w:val="0"/>
          <w:numId w:val="9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peer</w:t>
      </w:r>
    </w:p>
    <w:p>
      <w:pPr>
        <w:pStyle w:val="style0"/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720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>( 5</w:t>
      </w:r>
      <w:r>
        <w:rPr>
          <w:rFonts w:ascii="Times New Roman" w:cs="Times New Roman" w:eastAsia="Times New Roman" w:hAnsi="Times New Roman"/>
          <w:b/>
          <w:color w:val="000000"/>
        </w:rPr>
        <w:t xml:space="preserve"> × 1= 5mks)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Riddle</w:t>
      </w:r>
    </w:p>
    <w:p>
      <w:pPr>
        <w:pStyle w:val="style0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Personification   </w:t>
      </w:r>
      <w:r>
        <w:rPr>
          <w:rFonts w:ascii="Times New Roman" w:cs="Times New Roman" w:eastAsia="Times New Roman" w:hAnsi="Times New Roman"/>
          <w:b/>
          <w:color w:val="000000"/>
        </w:rPr>
        <w:t xml:space="preserve">½ </w:t>
      </w:r>
      <w:r>
        <w:rPr>
          <w:rFonts w:ascii="Times New Roman" w:cs="Times New Roman" w:eastAsia="Times New Roman" w:hAnsi="Times New Roman"/>
          <w:b/>
          <w:color w:val="000000"/>
        </w:rPr>
        <w:t>mk</w:t>
      </w:r>
      <w:r>
        <w:rPr>
          <w:rFonts w:ascii="Times New Roman" w:cs="Times New Roman" w:eastAsia="Times New Roman" w:hAnsi="Times New Roman"/>
          <w:color w:val="000000"/>
        </w:rPr>
        <w:t xml:space="preserve"> (Identification)</w:t>
      </w:r>
    </w:p>
    <w:p>
      <w:pPr>
        <w:pStyle w:val="style0"/>
        <w:numPr>
          <w:ilvl w:val="0"/>
          <w:numId w:val="6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firstLine="0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To entertain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To help the child in language acquisition.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To help the child appreciate and learn about his/her environment.</w:t>
      </w:r>
    </w:p>
    <w:p>
      <w:pPr>
        <w:pStyle w:val="style0"/>
        <w:numPr>
          <w:ilvl w:val="0"/>
          <w:numId w:val="13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To sharpen the wit.</w:t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color w:val="000000"/>
        </w:rPr>
        <w:tab/>
      </w:r>
      <w:r>
        <w:rPr>
          <w:rFonts w:ascii="Times New Roman" w:cs="Times New Roman" w:eastAsia="Times New Roman" w:hAnsi="Times New Roman"/>
          <w:b/>
          <w:color w:val="000000"/>
        </w:rPr>
        <w:t>(Any 2pts ×1= 2mks)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>
        <w:rPr>
          <w:rFonts w:ascii="Times New Roman" w:cs="Times New Roman" w:eastAsia="Times New Roman" w:hAnsi="Times New Roman"/>
          <w:color w:val="000000"/>
        </w:rPr>
        <w:t>Suc.</w:t>
      </w:r>
      <w:r>
        <w:rPr>
          <w:rFonts w:ascii="Times New Roman" w:cs="Times New Roman" w:eastAsia="Times New Roman" w:hAnsi="Times New Roman"/>
          <w:color w:val="000000"/>
          <w:u w:val="single"/>
        </w:rPr>
        <w:t>cess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>
        <w:rPr>
          <w:rFonts w:ascii="Times New Roman" w:cs="Times New Roman" w:eastAsia="Times New Roman" w:hAnsi="Times New Roman"/>
          <w:color w:val="000000"/>
        </w:rPr>
        <w:t>ad.</w:t>
      </w:r>
      <w:r>
        <w:rPr>
          <w:rFonts w:ascii="Times New Roman" w:cs="Times New Roman" w:eastAsia="Times New Roman" w:hAnsi="Times New Roman"/>
          <w:color w:val="000000"/>
          <w:u w:val="single"/>
        </w:rPr>
        <w:t>vice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>
        <w:rPr>
          <w:rFonts w:ascii="Times New Roman" w:cs="Times New Roman" w:eastAsia="Times New Roman" w:hAnsi="Times New Roman"/>
          <w:color w:val="000000"/>
        </w:rPr>
        <w:t>chal.</w:t>
      </w:r>
      <w:r>
        <w:rPr>
          <w:rFonts w:ascii="Times New Roman" w:cs="Times New Roman" w:eastAsia="Times New Roman" w:hAnsi="Times New Roman"/>
          <w:color w:val="000000"/>
          <w:u w:val="single"/>
        </w:rPr>
        <w:t>lenge</w:t>
      </w:r>
    </w:p>
    <w:p>
      <w:pPr>
        <w:pStyle w:val="style0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  <w:u w:val="single"/>
        </w:rPr>
      </w:pPr>
      <w:r>
        <w:rPr>
          <w:rFonts w:ascii="Times New Roman" w:cs="Times New Roman" w:eastAsia="Times New Roman" w:hAnsi="Times New Roman"/>
          <w:color w:val="000000"/>
        </w:rPr>
        <w:t>ob.</w:t>
      </w:r>
      <w:r>
        <w:rPr>
          <w:rFonts w:ascii="Times New Roman" w:cs="Times New Roman" w:eastAsia="Times New Roman" w:hAnsi="Times New Roman"/>
          <w:color w:val="000000"/>
          <w:u w:val="single"/>
        </w:rPr>
        <w:t>serve</w:t>
      </w:r>
      <w:r>
        <w:rPr>
          <w:rFonts w:ascii="Times New Roman" w:cs="Times New Roman" w:eastAsia="Times New Roman" w:hAnsi="Times New Roman"/>
          <w:b/>
          <w:color w:val="000000"/>
        </w:rPr>
        <w:t>(1mk × 4 = 4mks)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muscle – mussel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worn   -  warn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come- cum</w:t>
      </w:r>
    </w:p>
    <w:p>
      <w:pPr>
        <w:pStyle w:val="style0"/>
        <w:numPr>
          <w:ilvl w:val="0"/>
          <w:numId w:val="11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851" w:hanging="425"/>
        <w:jc w:val="both"/>
        <w:rPr>
          <w:rFonts w:ascii="Times New Roman" w:cs="Times New Roman" w:eastAsia="Times New Roman" w:hAnsi="Times New Roman"/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which- witch</w:t>
      </w:r>
    </w:p>
    <w:p>
      <w:pPr>
        <w:pStyle w:val="style0"/>
        <w:numPr>
          <w:ilvl w:val="0"/>
          <w:numId w:val="5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rFonts w:ascii="Times New Roman" w:cs="Times New Roman" w:eastAsia="Times New Roman" w:hAnsi="Times New Roman"/>
          <w:color w:val="000000"/>
        </w:rPr>
      </w:pP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The father does not prepare to listen, </w:t>
      </w:r>
      <w:r>
        <w:rPr>
          <w:rFonts w:ascii="Times New Roman" w:cs="Times New Roman" w:eastAsia="Times New Roman" w:hAnsi="Times New Roman"/>
          <w:color w:val="000000"/>
        </w:rPr>
        <w:t>i.e</w:t>
      </w:r>
      <w:r>
        <w:rPr>
          <w:rFonts w:ascii="Times New Roman" w:cs="Times New Roman" w:eastAsia="Times New Roman" w:hAnsi="Times New Roman"/>
          <w:color w:val="000000"/>
        </w:rPr>
        <w:t xml:space="preserve"> does not adopt a listening posture.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He interrupts severally </w:t>
      </w:r>
      <w:r>
        <w:rPr>
          <w:rFonts w:ascii="Times New Roman" w:cs="Times New Roman" w:eastAsia="Times New Roman" w:hAnsi="Times New Roman"/>
          <w:color w:val="000000"/>
        </w:rPr>
        <w:t>i.e</w:t>
      </w:r>
      <w:r>
        <w:rPr>
          <w:rFonts w:ascii="Times New Roman" w:cs="Times New Roman" w:eastAsia="Times New Roman" w:hAnsi="Times New Roman"/>
          <w:color w:val="000000"/>
        </w:rPr>
        <w:t xml:space="preserve"> does not adhere to the turn-taking rule.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 xml:space="preserve">He is not </w:t>
      </w:r>
      <w:r>
        <w:rPr>
          <w:rFonts w:ascii="Times New Roman" w:cs="Times New Roman" w:eastAsia="Times New Roman" w:hAnsi="Times New Roman"/>
          <w:color w:val="000000"/>
        </w:rPr>
        <w:t>emphathetic</w:t>
      </w:r>
      <w:r>
        <w:rPr>
          <w:rFonts w:ascii="Times New Roman" w:cs="Times New Roman" w:eastAsia="Times New Roman" w:hAnsi="Times New Roman"/>
          <w:color w:val="000000"/>
        </w:rPr>
        <w:t xml:space="preserve"> – he does not put himself in the shoes of his daughter in order appreciate where she is coming from.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He is full of self-importance / self-praise. This prevents him f</w:t>
      </w:r>
      <w:r>
        <w:rPr>
          <w:rFonts w:ascii="Times New Roman" w:cs="Times New Roman" w:eastAsia="Times New Roman" w:hAnsi="Times New Roman"/>
          <w:color w:val="000000"/>
        </w:rPr>
        <w:t>rom reaching out to his daughter.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He is absent-minded – he changes the topic abruptly thus interrupting the flow of the conversation.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He has pre-conceived ideas about Chemistry. He doesn’t give the daughter a chance to explain herself.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He is unwilling to s</w:t>
      </w:r>
      <w:r>
        <w:rPr>
          <w:rFonts w:ascii="Times New Roman" w:cs="Times New Roman" w:eastAsia="Times New Roman" w:hAnsi="Times New Roman"/>
          <w:color w:val="000000"/>
        </w:rPr>
        <w:t xml:space="preserve">ee his own shortcomings as far as listening skills are </w:t>
      </w:r>
      <w:r>
        <w:rPr>
          <w:rFonts w:ascii="Times New Roman" w:cs="Times New Roman" w:eastAsia="Times New Roman" w:hAnsi="Times New Roman"/>
          <w:color w:val="000000"/>
        </w:rPr>
        <w:t>concernrd</w:t>
      </w:r>
      <w:r>
        <w:rPr>
          <w:rFonts w:ascii="Times New Roman" w:cs="Times New Roman" w:eastAsia="Times New Roman" w:hAnsi="Times New Roman"/>
          <w:color w:val="000000"/>
        </w:rPr>
        <w:t xml:space="preserve">. 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e.g</w:t>
      </w:r>
      <w:r>
        <w:rPr>
          <w:rFonts w:ascii="Times New Roman" w:cs="Times New Roman" w:eastAsia="Times New Roman" w:hAnsi="Times New Roman"/>
          <w:color w:val="000000"/>
        </w:rPr>
        <w:t xml:space="preserve"> he says, “I heard you” – he believes he was listening.</w:t>
      </w:r>
    </w:p>
    <w:p>
      <w:pPr>
        <w:pStyle w:val="style0"/>
        <w:numPr>
          <w:ilvl w:val="0"/>
          <w:numId w:val="8"/>
        </w:numPr>
        <w:pBdr>
          <w:left w:val="nil"/>
          <w:right w:val="nil"/>
          <w:top w:val="nil"/>
          <w:bottom w:val="nil"/>
          <w:between w:val="nil"/>
        </w:pBdr>
        <w:tabs>
          <w:tab w:val="left" w:leader="none" w:pos="851"/>
        </w:tabs>
        <w:spacing w:after="0" w:lineRule="auto" w:line="240"/>
        <w:ind w:left="426" w:hanging="426"/>
        <w:jc w:val="both"/>
        <w:rPr>
          <w:color w:val="000000"/>
        </w:rPr>
      </w:pPr>
      <w:r>
        <w:rPr>
          <w:rFonts w:ascii="Times New Roman" w:cs="Times New Roman" w:eastAsia="Times New Roman" w:hAnsi="Times New Roman"/>
          <w:color w:val="000000"/>
        </w:rPr>
        <w:t>He is insensitive – he does not realize he has hurt his daughter by not listening to her.</w:t>
      </w:r>
    </w:p>
    <w:p>
      <w:pPr>
        <w:pStyle w:val="style0"/>
        <w:tabs>
          <w:tab w:val="left" w:leader="none" w:pos="851"/>
        </w:tabs>
        <w:spacing w:after="0" w:lineRule="auto" w:line="240"/>
        <w:ind w:left="426" w:hanging="426"/>
        <w:jc w:val="right"/>
        <w:rPr>
          <w:rFonts w:ascii="Times New Roman" w:cs="Times New Roman" w:eastAsia="Times New Roman" w:hAnsi="Times New Roman"/>
          <w:b/>
        </w:rPr>
      </w:pPr>
      <w:r>
        <w:rPr>
          <w:rFonts w:ascii="Times New Roman" w:cs="Times New Roman" w:eastAsia="Times New Roman" w:hAnsi="Times New Roman"/>
          <w:b/>
        </w:rPr>
        <w:t xml:space="preserve"> (Any 6 points ×1=6pnts)</w:t>
      </w:r>
    </w:p>
    <w:p>
      <w:pPr>
        <w:pStyle w:val="style0"/>
        <w:spacing w:after="0"/>
        <w:jc w:val="right"/>
        <w:rPr>
          <w:rFonts w:ascii="Times New Roman" w:cs="Times New Roman" w:eastAsia="Times New Roman" w:hAnsi="Times New Roman"/>
          <w:b/>
          <w:sz w:val="24"/>
          <w:szCs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42"/>
          <w:szCs w:val="42"/>
          <w:u w:val="single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 Black">
    <w:altName w:val="Arial Black"/>
    <w:panose1 w:val="020b0a04020001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22BE191C"/>
    <w:lvl w:ilvl="0">
      <w:start w:val="1"/>
      <w:numFmt w:val="lowerLetter"/>
      <w:lvlText w:val="%1)"/>
      <w:lvlJc w:val="left"/>
      <w:pPr>
        <w:ind w:left="63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0000001"/>
    <w:multiLevelType w:val="multilevel"/>
    <w:tmpl w:val="42122328"/>
    <w:lvl w:ilvl="0">
      <w:start w:val="1"/>
      <w:numFmt w:val="lowerRoman"/>
      <w:lvlText w:val="%1."/>
      <w:lvlJc w:val="righ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0000002"/>
    <w:multiLevelType w:val="multilevel"/>
    <w:tmpl w:val="74545E80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00000003"/>
    <w:multiLevelType w:val="multilevel"/>
    <w:tmpl w:val="1F521826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00000004"/>
    <w:multiLevelType w:val="multilevel"/>
    <w:tmpl w:val="4B463F7C"/>
    <w:lvl w:ilvl="0">
      <w:start w:val="1"/>
      <w:numFmt w:val="lowerRoman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00000005"/>
    <w:multiLevelType w:val="multilevel"/>
    <w:tmpl w:val="D69225B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nsid w:val="00000006"/>
    <w:multiLevelType w:val="multilevel"/>
    <w:tmpl w:val="76FE56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nsid w:val="00000007"/>
    <w:multiLevelType w:val="multilevel"/>
    <w:tmpl w:val="1FDE0A3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nsid w:val="00000008"/>
    <w:multiLevelType w:val="multilevel"/>
    <w:tmpl w:val="9438D786"/>
    <w:lvl w:ilvl="0">
      <w:start w:val="1"/>
      <w:numFmt w:val="lowerRoman"/>
      <w:lvlText w:val="%1)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0000009"/>
    <w:multiLevelType w:val="multilevel"/>
    <w:tmpl w:val="90D48A9A"/>
    <w:lvl w:ilvl="0">
      <w:start w:val="1"/>
      <w:numFmt w:val="decimal"/>
      <w:lvlText w:val="%1."/>
      <w:lvlJc w:val="left"/>
      <w:pPr>
        <w:ind w:left="1530" w:hanging="360"/>
      </w:p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10">
    <w:nsid w:val="0000000A"/>
    <w:multiLevelType w:val="multilevel"/>
    <w:tmpl w:val="9346669E"/>
    <w:lvl w:ilvl="0">
      <w:start w:val="1"/>
      <w:numFmt w:val="lowerRoman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1">
    <w:nsid w:val="0000000B"/>
    <w:multiLevelType w:val="multilevel"/>
    <w:tmpl w:val="68E0AF1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nsid w:val="0000000C"/>
    <w:multiLevelType w:val="multilevel"/>
    <w:tmpl w:val="A6A0EA02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13">
    <w:nsid w:val="0000000D"/>
    <w:multiLevelType w:val="multilevel"/>
    <w:tmpl w:val="0B08A606"/>
    <w:lvl w:ilvl="0">
      <w:start w:val="1"/>
      <w:numFmt w:val="lowerRoman"/>
      <w:lvlText w:val="%1)"/>
      <w:lvlJc w:val="left"/>
      <w:pPr>
        <w:ind w:left="135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000000E"/>
    <w:multiLevelType w:val="multilevel"/>
    <w:tmpl w:val="8AE042AA"/>
    <w:lvl w:ilvl="0">
      <w:start w:val="1"/>
      <w:numFmt w:val="lowerRoman"/>
      <w:lvlText w:val="%1)"/>
      <w:lvlJc w:val="left"/>
      <w:pPr>
        <w:ind w:left="1350" w:hanging="360"/>
      </w:pPr>
    </w:lvl>
    <w:lvl w:ilvl="1">
      <w:start w:val="1"/>
      <w:numFmt w:val="lowerLetter"/>
      <w:lvlText w:val="%2."/>
      <w:lvlJc w:val="left"/>
      <w:pPr>
        <w:ind w:left="2070" w:hanging="360"/>
      </w:pPr>
    </w:lvl>
    <w:lvl w:ilvl="2">
      <w:start w:val="1"/>
      <w:numFmt w:val="lowerRoman"/>
      <w:lvlText w:val="%3."/>
      <w:lvlJc w:val="right"/>
      <w:pPr>
        <w:ind w:left="2790" w:hanging="180"/>
      </w:pPr>
    </w:lvl>
    <w:lvl w:ilvl="3">
      <w:start w:val="1"/>
      <w:numFmt w:val="decimal"/>
      <w:lvlText w:val="%4."/>
      <w:lvlJc w:val="left"/>
      <w:pPr>
        <w:ind w:left="3510" w:hanging="360"/>
      </w:pPr>
    </w:lvl>
    <w:lvl w:ilvl="4">
      <w:start w:val="1"/>
      <w:numFmt w:val="lowerLetter"/>
      <w:lvlText w:val="%5."/>
      <w:lvlJc w:val="left"/>
      <w:pPr>
        <w:ind w:left="4230" w:hanging="360"/>
      </w:pPr>
    </w:lvl>
    <w:lvl w:ilvl="5">
      <w:start w:val="1"/>
      <w:numFmt w:val="lowerRoman"/>
      <w:lvlText w:val="%6."/>
      <w:lvlJc w:val="right"/>
      <w:pPr>
        <w:ind w:left="4950" w:hanging="180"/>
      </w:pPr>
    </w:lvl>
    <w:lvl w:ilvl="6">
      <w:start w:val="1"/>
      <w:numFmt w:val="decimal"/>
      <w:lvlText w:val="%7."/>
      <w:lvlJc w:val="left"/>
      <w:pPr>
        <w:ind w:left="5670" w:hanging="360"/>
      </w:pPr>
    </w:lvl>
    <w:lvl w:ilvl="7">
      <w:start w:val="1"/>
      <w:numFmt w:val="lowerLetter"/>
      <w:lvlText w:val="%8."/>
      <w:lvlJc w:val="left"/>
      <w:pPr>
        <w:ind w:left="6390" w:hanging="360"/>
      </w:pPr>
    </w:lvl>
    <w:lvl w:ilvl="8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11"/>
  </w:num>
  <w:num w:numId="9">
    <w:abstractNumId w:val="4"/>
  </w:num>
  <w:num w:numId="10">
    <w:abstractNumId w:val="6"/>
  </w:num>
  <w:num w:numId="11">
    <w:abstractNumId w:val="10"/>
  </w:num>
  <w:num w:numId="12">
    <w:abstractNumId w:val="12"/>
  </w:num>
  <w:num w:numId="13">
    <w:abstractNumId w:val="8"/>
  </w:num>
  <w:num w:numId="14">
    <w:abstractNumId w:val="7"/>
  </w:num>
  <w:num w:numId="15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pPr/>
  </w:style>
  <w:style w:type="paragraph" w:styleId="style1">
    <w:name w:val="heading 1"/>
    <w:basedOn w:val="style0"/>
    <w:next w:val="style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680</Words>
  <Pages>4</Pages>
  <Characters>3390</Characters>
  <Application>WPS Office</Application>
  <DocSecurity>0</DocSecurity>
  <Paragraphs>217</Paragraphs>
  <ScaleCrop>false</ScaleCrop>
  <LinksUpToDate>false</LinksUpToDate>
  <CharactersWithSpaces>4877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2020-01-06T09:47:21Z</dcterms:created>
  <dc:creator>WPS Office</dc:creator>
  <lastModifiedBy>M6 lite</lastModifiedBy>
  <dcterms:modified xsi:type="dcterms:W3CDTF">2020-01-06T09:47:21Z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