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87" w:rsidRPr="00254C77" w:rsidRDefault="00994E87" w:rsidP="00994E87">
      <w:pPr>
        <w:outlineLvl w:val="0"/>
        <w:rPr>
          <w:b/>
        </w:rPr>
      </w:pPr>
    </w:p>
    <w:p w:rsidR="00994E87" w:rsidRPr="00254C77" w:rsidRDefault="00994E87" w:rsidP="00994E87">
      <w:pPr>
        <w:rPr>
          <w:b/>
        </w:rPr>
      </w:pPr>
      <w:r w:rsidRPr="00254C77">
        <w:rPr>
          <w:b/>
        </w:rPr>
        <w:t>NAME……………………………………….CLASS……………..ADM…………….SIGN…</w:t>
      </w:r>
    </w:p>
    <w:p w:rsidR="00994E87" w:rsidRPr="00254C77" w:rsidRDefault="00994E87" w:rsidP="00994E87">
      <w:pPr>
        <w:rPr>
          <w:b/>
        </w:rPr>
      </w:pPr>
      <w:r w:rsidRPr="00254C77">
        <w:rPr>
          <w:b/>
        </w:rPr>
        <w:t>CHEMISTRY</w:t>
      </w:r>
    </w:p>
    <w:p w:rsidR="00994E87" w:rsidRPr="00254C77" w:rsidRDefault="00994E87" w:rsidP="00994E87">
      <w:pPr>
        <w:rPr>
          <w:b/>
        </w:rPr>
      </w:pPr>
      <w:r w:rsidRPr="00254C77">
        <w:rPr>
          <w:b/>
        </w:rPr>
        <w:t>FORM FOUR</w:t>
      </w:r>
    </w:p>
    <w:p w:rsidR="00994E87" w:rsidRPr="00254C77" w:rsidRDefault="00994E87" w:rsidP="00994E87">
      <w:pPr>
        <w:rPr>
          <w:b/>
        </w:rPr>
      </w:pPr>
      <w:r w:rsidRPr="00254C77">
        <w:rPr>
          <w:b/>
        </w:rPr>
        <w:t>(THEORY) PAPER ONE</w:t>
      </w:r>
    </w:p>
    <w:p w:rsidR="00994E87" w:rsidRPr="00254C77" w:rsidRDefault="00994E87" w:rsidP="00994E87">
      <w:pPr>
        <w:rPr>
          <w:b/>
        </w:rPr>
      </w:pPr>
      <w:r w:rsidRPr="00254C77">
        <w:rPr>
          <w:b/>
        </w:rPr>
        <w:t>TIME: 2 HOURS</w:t>
      </w:r>
    </w:p>
    <w:p w:rsidR="00994E87" w:rsidRPr="00254C77" w:rsidRDefault="00994E87" w:rsidP="00994E87">
      <w:pPr>
        <w:rPr>
          <w:b/>
        </w:rPr>
      </w:pPr>
      <w:r w:rsidRPr="00254C77">
        <w:rPr>
          <w:b/>
          <w:u w:val="single"/>
        </w:rPr>
        <w:t>INSTRUCTIONS TO STUDENTS</w:t>
      </w:r>
      <w:r w:rsidRPr="00254C77">
        <w:rPr>
          <w:b/>
        </w:rPr>
        <w:t>:</w:t>
      </w:r>
    </w:p>
    <w:p w:rsidR="00C2439E" w:rsidRPr="00254C77" w:rsidRDefault="00994E87" w:rsidP="00C2439E">
      <w:pPr>
        <w:pStyle w:val="ListParagraph"/>
        <w:numPr>
          <w:ilvl w:val="0"/>
          <w:numId w:val="12"/>
        </w:numPr>
      </w:pPr>
      <w:r w:rsidRPr="00254C77">
        <w:t xml:space="preserve">Write your </w:t>
      </w:r>
      <w:r w:rsidRPr="00254C77">
        <w:rPr>
          <w:b/>
        </w:rPr>
        <w:t>name</w:t>
      </w:r>
      <w:r w:rsidR="005D2EB3" w:rsidRPr="00254C77">
        <w:t xml:space="preserve"> </w:t>
      </w:r>
      <w:r w:rsidRPr="00254C77">
        <w:t xml:space="preserve">and </w:t>
      </w:r>
      <w:proofErr w:type="spellStart"/>
      <w:r w:rsidR="00CD565A" w:rsidRPr="00254C77">
        <w:rPr>
          <w:b/>
        </w:rPr>
        <w:t>adm</w:t>
      </w:r>
      <w:proofErr w:type="spellEnd"/>
      <w:r w:rsidR="00CD565A" w:rsidRPr="00254C77">
        <w:rPr>
          <w:b/>
        </w:rPr>
        <w:t xml:space="preserve"> </w:t>
      </w:r>
      <w:r w:rsidRPr="00254C77">
        <w:t xml:space="preserve">in the spaces provided </w:t>
      </w:r>
      <w:r w:rsidRPr="00254C77">
        <w:rPr>
          <w:b/>
        </w:rPr>
        <w:t>above</w:t>
      </w:r>
      <w:r w:rsidRPr="00254C77">
        <w:t>.</w:t>
      </w:r>
    </w:p>
    <w:p w:rsidR="00C2439E" w:rsidRPr="00254C77" w:rsidRDefault="00994E87" w:rsidP="00C2439E">
      <w:pPr>
        <w:pStyle w:val="ListParagraph"/>
        <w:numPr>
          <w:ilvl w:val="0"/>
          <w:numId w:val="12"/>
        </w:numPr>
      </w:pPr>
      <w:r w:rsidRPr="00254C77">
        <w:rPr>
          <w:b/>
        </w:rPr>
        <w:t>Sign</w:t>
      </w:r>
      <w:r w:rsidRPr="00254C77">
        <w:t xml:space="preserve"> and write the </w:t>
      </w:r>
      <w:r w:rsidRPr="00254C77">
        <w:rPr>
          <w:b/>
        </w:rPr>
        <w:t>date</w:t>
      </w:r>
      <w:r w:rsidRPr="00254C77">
        <w:t xml:space="preserve"> of examination in the spaces provided </w:t>
      </w:r>
      <w:r w:rsidRPr="00254C77">
        <w:rPr>
          <w:b/>
        </w:rPr>
        <w:t>above</w:t>
      </w:r>
      <w:r w:rsidRPr="00254C77">
        <w:t>.</w:t>
      </w:r>
    </w:p>
    <w:p w:rsidR="00C2439E" w:rsidRPr="00254C77" w:rsidRDefault="00994E87" w:rsidP="00C2439E">
      <w:pPr>
        <w:pStyle w:val="ListParagraph"/>
        <w:numPr>
          <w:ilvl w:val="0"/>
          <w:numId w:val="12"/>
        </w:numPr>
      </w:pPr>
      <w:r w:rsidRPr="00254C77">
        <w:t xml:space="preserve">Answer </w:t>
      </w:r>
      <w:r w:rsidRPr="00254C77">
        <w:rPr>
          <w:b/>
        </w:rPr>
        <w:t>ALL</w:t>
      </w:r>
      <w:r w:rsidRPr="00254C77">
        <w:t xml:space="preserve"> the questions in the spaces provided.</w:t>
      </w:r>
    </w:p>
    <w:p w:rsidR="00C2439E" w:rsidRPr="00254C77" w:rsidRDefault="00994E87" w:rsidP="00C2439E">
      <w:pPr>
        <w:pStyle w:val="ListParagraph"/>
        <w:numPr>
          <w:ilvl w:val="0"/>
          <w:numId w:val="12"/>
        </w:numPr>
      </w:pPr>
      <w:r w:rsidRPr="00254C77">
        <w:t xml:space="preserve">All working </w:t>
      </w:r>
      <w:r w:rsidRPr="00254C77">
        <w:rPr>
          <w:b/>
        </w:rPr>
        <w:t>must be</w:t>
      </w:r>
      <w:r w:rsidRPr="00254C77">
        <w:t xml:space="preserve"> clearly shown where necessary</w:t>
      </w:r>
    </w:p>
    <w:p w:rsidR="00C2439E" w:rsidRPr="00254C77" w:rsidRDefault="00994E87" w:rsidP="00C2439E">
      <w:pPr>
        <w:pStyle w:val="ListParagraph"/>
        <w:numPr>
          <w:ilvl w:val="0"/>
          <w:numId w:val="12"/>
        </w:numPr>
      </w:pPr>
      <w:r w:rsidRPr="00254C77">
        <w:t xml:space="preserve">Candidates should check the question paper to ascertain that all the pages </w:t>
      </w:r>
      <w:r w:rsidR="00C2439E" w:rsidRPr="00254C77">
        <w:t xml:space="preserve"> </w:t>
      </w:r>
      <w:r w:rsidRPr="00254C77">
        <w:t>are printed as indicated and that no questions are missing</w:t>
      </w:r>
    </w:p>
    <w:p w:rsidR="00994E87" w:rsidRPr="00254C77" w:rsidRDefault="00994E87" w:rsidP="00C2439E">
      <w:pPr>
        <w:pStyle w:val="ListParagraph"/>
        <w:numPr>
          <w:ilvl w:val="0"/>
          <w:numId w:val="12"/>
        </w:numPr>
      </w:pPr>
      <w:r w:rsidRPr="00254C77">
        <w:t>Candidates should answer the questions in English.</w:t>
      </w:r>
    </w:p>
    <w:p w:rsidR="00994E87" w:rsidRPr="00254C77" w:rsidRDefault="00994E87" w:rsidP="00994E87"/>
    <w:p w:rsidR="00994E87" w:rsidRPr="00254C77" w:rsidRDefault="00994E87" w:rsidP="00994E87">
      <w:pPr>
        <w:rPr>
          <w:b/>
        </w:rPr>
      </w:pPr>
      <w:r w:rsidRPr="00254C77">
        <w:rPr>
          <w:b/>
        </w:rPr>
        <w:tab/>
      </w:r>
      <w:r w:rsidRPr="00254C77">
        <w:rPr>
          <w:b/>
        </w:rPr>
        <w:tab/>
      </w:r>
      <w:r w:rsidRPr="00254C77">
        <w:rPr>
          <w:b/>
        </w:rPr>
        <w:tab/>
      </w:r>
      <w:r w:rsidRPr="00254C77">
        <w:rPr>
          <w:b/>
        </w:rPr>
        <w:tab/>
        <w:t>For Examiner’s Use Only</w:t>
      </w:r>
    </w:p>
    <w:tbl>
      <w:tblPr>
        <w:tblW w:w="66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160"/>
        <w:gridCol w:w="2340"/>
      </w:tblGrid>
      <w:tr w:rsidR="00994E87" w:rsidRPr="00254C77" w:rsidTr="00EF70B9">
        <w:trPr>
          <w:trHeight w:val="503"/>
        </w:trPr>
        <w:tc>
          <w:tcPr>
            <w:tcW w:w="2160" w:type="dxa"/>
          </w:tcPr>
          <w:p w:rsidR="00994E87" w:rsidRPr="00254C77" w:rsidRDefault="00994E87" w:rsidP="00EF70B9">
            <w:pPr>
              <w:jc w:val="center"/>
              <w:rPr>
                <w:b/>
              </w:rPr>
            </w:pPr>
            <w:r w:rsidRPr="00254C77">
              <w:rPr>
                <w:b/>
              </w:rPr>
              <w:t>Questions</w:t>
            </w:r>
          </w:p>
        </w:tc>
        <w:tc>
          <w:tcPr>
            <w:tcW w:w="2160" w:type="dxa"/>
          </w:tcPr>
          <w:p w:rsidR="00994E87" w:rsidRPr="00254C77" w:rsidRDefault="00994E87" w:rsidP="00EF70B9">
            <w:pPr>
              <w:jc w:val="center"/>
              <w:rPr>
                <w:b/>
              </w:rPr>
            </w:pPr>
            <w:r w:rsidRPr="00254C77">
              <w:rPr>
                <w:b/>
              </w:rPr>
              <w:t>Maximum Score</w:t>
            </w:r>
          </w:p>
        </w:tc>
        <w:tc>
          <w:tcPr>
            <w:tcW w:w="2340" w:type="dxa"/>
          </w:tcPr>
          <w:p w:rsidR="00994E87" w:rsidRPr="00254C77" w:rsidRDefault="00994E87" w:rsidP="00EF70B9">
            <w:pPr>
              <w:jc w:val="center"/>
            </w:pPr>
            <w:r w:rsidRPr="00254C77">
              <w:rPr>
                <w:b/>
              </w:rPr>
              <w:t>Candidate’s Score</w:t>
            </w:r>
          </w:p>
        </w:tc>
      </w:tr>
      <w:tr w:rsidR="00994E87" w:rsidRPr="00254C77" w:rsidTr="00EF70B9">
        <w:trPr>
          <w:trHeight w:val="575"/>
        </w:trPr>
        <w:tc>
          <w:tcPr>
            <w:tcW w:w="2160" w:type="dxa"/>
          </w:tcPr>
          <w:p w:rsidR="00994E87" w:rsidRPr="00254C77" w:rsidRDefault="00DD5EC3" w:rsidP="00EF70B9">
            <w:pPr>
              <w:jc w:val="center"/>
              <w:rPr>
                <w:b/>
              </w:rPr>
            </w:pPr>
            <w:r>
              <w:rPr>
                <w:b/>
              </w:rPr>
              <w:t xml:space="preserve">1 – </w:t>
            </w:r>
            <w:r w:rsidR="00E07DF6">
              <w:rPr>
                <w:b/>
              </w:rPr>
              <w:t>29</w:t>
            </w:r>
          </w:p>
          <w:p w:rsidR="00994E87" w:rsidRPr="00254C77" w:rsidRDefault="00994E87" w:rsidP="00EF70B9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994E87" w:rsidRPr="00254C77" w:rsidRDefault="00CD565A" w:rsidP="00EF70B9">
            <w:pPr>
              <w:jc w:val="center"/>
              <w:rPr>
                <w:b/>
              </w:rPr>
            </w:pPr>
            <w:r w:rsidRPr="00254C77">
              <w:rPr>
                <w:b/>
              </w:rPr>
              <w:t>8</w:t>
            </w:r>
            <w:r w:rsidR="00994E87" w:rsidRPr="00254C77">
              <w:rPr>
                <w:b/>
              </w:rPr>
              <w:t>0</w:t>
            </w:r>
          </w:p>
        </w:tc>
        <w:tc>
          <w:tcPr>
            <w:tcW w:w="2340" w:type="dxa"/>
          </w:tcPr>
          <w:p w:rsidR="00994E87" w:rsidRPr="00254C77" w:rsidRDefault="00994E87" w:rsidP="00EF70B9">
            <w:pPr>
              <w:jc w:val="center"/>
            </w:pPr>
          </w:p>
        </w:tc>
      </w:tr>
    </w:tbl>
    <w:p w:rsidR="00994E87" w:rsidRPr="00254C77" w:rsidRDefault="00994E87" w:rsidP="00994E87">
      <w:pPr>
        <w:tabs>
          <w:tab w:val="left" w:pos="180"/>
        </w:tabs>
        <w:rPr>
          <w:color w:val="000000"/>
        </w:rPr>
      </w:pPr>
    </w:p>
    <w:p w:rsidR="00C07900" w:rsidRDefault="00382827" w:rsidP="00C0790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>
        <w:rPr>
          <w:noProof/>
        </w:rPr>
        <w:pict>
          <v:group id="_x0000_s1114" style="position:absolute;left:0;text-align:left;margin-left:8pt;margin-top:14.45pt;width:353.75pt;height:124.95pt;z-index:251661312" coordorigin="940,4860" coordsize="7075,2499">
            <v:group id="_x0000_s1115" style="position:absolute;left:1600;top:5019;width:4712;height:1980" coordorigin="1600,5019" coordsize="4712,198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6" type="#_x0000_t202" style="position:absolute;left:3470;top:5019;width:642;height:450;mso-width-relative:margin;mso-height-relative:margin" filled="f" strokeweight="1.5pt">
                <v:textbox style="mso-next-textbox:#_x0000_s1116">
                  <w:txbxContent>
                    <w:p w:rsidR="00C07900" w:rsidRDefault="00C07900" w:rsidP="00C07900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_x0000_s1117" type="#_x0000_t202" style="position:absolute;left:5670;top:5019;width:642;height:450;mso-width-relative:margin;mso-height-relative:margin" filled="f" strokeweight="1.5pt">
                <v:textbox style="mso-next-textbox:#_x0000_s1117">
                  <w:txbxContent>
                    <w:p w:rsidR="00C07900" w:rsidRDefault="00C07900" w:rsidP="00C07900">
                      <w:pPr>
                        <w:jc w:val="center"/>
                      </w:pPr>
                      <w:r>
                        <w:t>K</w:t>
                      </w:r>
                    </w:p>
                  </w:txbxContent>
                </v:textbox>
              </v:shape>
              <v:shape id="_x0000_s1118" type="#_x0000_t202" style="position:absolute;left:3470;top:5919;width:642;height:450;mso-width-relative:margin;mso-height-relative:margin" filled="f" strokeweight="1.5pt">
                <v:textbox style="mso-next-textbox:#_x0000_s1118">
                  <w:txbxContent>
                    <w:p w:rsidR="00C07900" w:rsidRDefault="00C07900" w:rsidP="00C07900">
                      <w:pPr>
                        <w:jc w:val="center"/>
                      </w:pPr>
                      <w:r>
                        <w:t>N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19" type="#_x0000_t32" style="position:absolute;left:2370;top:5199;width:550;height:0" o:connectortype="straight">
                <v:stroke endarrow="block"/>
              </v:shape>
              <v:shape id="_x0000_s1120" type="#_x0000_t32" style="position:absolute;left:1600;top:5199;width:1870;height:1" o:connectortype="straight" strokeweight="1.5pt"/>
              <v:shape id="_x0000_s1121" type="#_x0000_t32" style="position:absolute;left:4112;top:5199;width:1558;height:0" o:connectortype="straight" strokeweight="1.5pt"/>
              <v:shape id="_x0000_s1122" type="#_x0000_t32" style="position:absolute;left:3800;top:5469;width:0;height:270" o:connectortype="straight">
                <v:stroke endarrow="block"/>
              </v:shape>
              <v:shape id="_x0000_s1123" type="#_x0000_t32" style="position:absolute;left:3800;top:5469;width:0;height:450" o:connectortype="straight" strokeweight="1.5pt"/>
              <v:shape id="_x0000_s1124" type="#_x0000_t32" style="position:absolute;left:2700;top:6099;width:770;height:0;flip:x" o:connectortype="straight">
                <v:stroke endarrow="block"/>
              </v:shape>
              <v:shape id="_x0000_s1125" type="#_x0000_t32" style="position:absolute;left:2260;top:6099;width:1210;height:0;flip:x" o:connectortype="straight" strokeweight="1.5pt"/>
              <v:shape id="_x0000_s1126" type="#_x0000_t32" style="position:absolute;left:3800;top:6369;width:0;height:450" o:connectortype="straight">
                <v:stroke endarrow="block"/>
              </v:shape>
              <v:shape id="_x0000_s1127" type="#_x0000_t32" style="position:absolute;left:3800;top:6369;width:0;height:630" o:connectortype="straight" strokeweight="1.5pt"/>
              <v:shape id="_x0000_s1128" type="#_x0000_t32" style="position:absolute;left:6000;top:5469;width:0;height:450" o:connectortype="straight">
                <v:stroke endarrow="block"/>
              </v:shape>
              <v:shape id="_x0000_s1129" type="#_x0000_t32" style="position:absolute;left:6000;top:5469;width:0;height:810" o:connectortype="straight" strokeweight="1.5pt"/>
            </v:group>
            <v:group id="_x0000_s1130" style="position:absolute;left:4570;top:5199;width:2510;height:1" coordorigin="4570,5223" coordsize="2510,1">
              <v:shape id="_x0000_s1131" type="#_x0000_t32" style="position:absolute;left:4570;top:5223;width:550;height:0;flip:x" o:connectortype="straight">
                <v:stroke endarrow="block"/>
              </v:shape>
              <v:shape id="_x0000_s1132" type="#_x0000_t32" style="position:absolute;left:6312;top:5224;width:618;height:0" o:connectortype="straight"/>
              <v:shape id="_x0000_s1133" type="#_x0000_t32" style="position:absolute;left:6530;top:5224;width:550;height:0;flip:x" o:connectortype="straight">
                <v:stroke endarrow="block"/>
              </v:shape>
            </v:group>
            <v:group id="_x0000_s1134" style="position:absolute;left:940;top:4860;width:7075;height:2499" coordorigin="940,4884" coordsize="7075,2499">
              <v:shape id="_x0000_s1135" type="#_x0000_t202" style="position:absolute;left:1600;top:4884;width:1760;height:809;mso-width-relative:margin;mso-height-relative:margin" filled="f" stroked="f" strokeweight="1.5pt">
                <v:textbox style="mso-next-textbox:#_x0000_s1135">
                  <w:txbxContent>
                    <w:p w:rsidR="00C07900" w:rsidRDefault="00C07900" w:rsidP="00C079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1212F">
                        <w:rPr>
                          <w:sz w:val="20"/>
                          <w:szCs w:val="20"/>
                        </w:rPr>
                        <w:t>Brine</w:t>
                      </w:r>
                    </w:p>
                    <w:p w:rsidR="00C07900" w:rsidRDefault="00C07900" w:rsidP="00C079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with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ammonia</w:t>
                      </w:r>
                    </w:p>
                    <w:p w:rsidR="00C07900" w:rsidRPr="0031212F" w:rsidRDefault="00C07900" w:rsidP="00C079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136" type="#_x0000_t202" style="position:absolute;left:4240;top:4914;width:1760;height:809;mso-width-relative:margin;mso-height-relative:margin" filled="f" stroked="f" strokeweight="1.5pt">
                <v:textbox style="mso-next-textbox:#_x0000_s1136">
                  <w:txbxContent>
                    <w:p w:rsidR="00C07900" w:rsidRDefault="00C07900" w:rsidP="00C079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Carbon (IV) Oxide</w:t>
                      </w:r>
                    </w:p>
                    <w:p w:rsidR="00C07900" w:rsidRPr="0031212F" w:rsidRDefault="00C07900" w:rsidP="00C079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137" type="#_x0000_t202" style="position:absolute;left:940;top:5943;width:1760;height:540;mso-width-relative:margin;mso-height-relative:margin" filled="f" stroked="f" strokeweight="1.5pt">
                <v:textbox style="mso-next-textbox:#_x0000_s1137">
                  <w:txbxContent>
                    <w:p w:rsidR="00C07900" w:rsidRDefault="00C07900" w:rsidP="00C079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NH</w:t>
                      </w:r>
                      <w:r w:rsidRPr="006A2A99">
                        <w:rPr>
                          <w:sz w:val="20"/>
                          <w:szCs w:val="20"/>
                          <w:vertAlign w:val="subscript"/>
                        </w:rPr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>Cl</w:t>
                      </w:r>
                      <w:r w:rsidRPr="0031212F">
                        <w:rPr>
                          <w:sz w:val="20"/>
                          <w:szCs w:val="20"/>
                          <w:vertAlign w:val="subscript"/>
                        </w:rPr>
                        <w:t>(</w:t>
                      </w:r>
                      <w:proofErr w:type="spellStart"/>
                      <w:proofErr w:type="gramEnd"/>
                      <w:r w:rsidRPr="0031212F">
                        <w:rPr>
                          <w:sz w:val="20"/>
                          <w:szCs w:val="20"/>
                          <w:vertAlign w:val="subscript"/>
                        </w:rPr>
                        <w:t>aq</w:t>
                      </w:r>
                      <w:proofErr w:type="spellEnd"/>
                      <w:r w:rsidRPr="0031212F">
                        <w:rPr>
                          <w:sz w:val="20"/>
                          <w:szCs w:val="20"/>
                          <w:vertAlign w:val="subscript"/>
                        </w:rPr>
                        <w:t>)</w:t>
                      </w:r>
                    </w:p>
                    <w:p w:rsidR="00C07900" w:rsidRPr="0031212F" w:rsidRDefault="00C07900" w:rsidP="00C079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138" type="#_x0000_t202" style="position:absolute;left:3030;top:7023;width:1540;height:360;mso-width-relative:margin;mso-height-relative:margin" filled="f" stroked="f" strokeweight="1.5pt">
                <v:textbox style="mso-next-textbox:#_x0000_s1138">
                  <w:txbxContent>
                    <w:p w:rsidR="00C07900" w:rsidRPr="0031212F" w:rsidRDefault="00C07900" w:rsidP="00C07900">
                      <w:pPr>
                        <w:jc w:val="center"/>
                        <w:rPr>
                          <w:sz w:val="20"/>
                          <w:szCs w:val="20"/>
                          <w:vertAlign w:val="subscrip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NaHCO</w:t>
                      </w:r>
                      <w:r w:rsidRPr="0031212F">
                        <w:rPr>
                          <w:sz w:val="20"/>
                          <w:szCs w:val="20"/>
                          <w:vertAlign w:val="subscript"/>
                        </w:rPr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1212F">
                        <w:rPr>
                          <w:sz w:val="20"/>
                          <w:szCs w:val="20"/>
                          <w:vertAlign w:val="subscript"/>
                        </w:rPr>
                        <w:t>(s)</w:t>
                      </w:r>
                    </w:p>
                    <w:p w:rsidR="00C07900" w:rsidRPr="0031212F" w:rsidRDefault="00C07900" w:rsidP="00C079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139" type="#_x0000_t202" style="position:absolute;left:5340;top:6303;width:1760;height:809;mso-width-relative:margin;mso-height-relative:margin" filled="f" stroked="f" strokeweight="1.5pt">
                <v:textbox style="mso-next-textbox:#_x0000_s1139">
                  <w:txbxContent>
                    <w:p w:rsidR="00C07900" w:rsidRDefault="00C07900" w:rsidP="00C079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Solid P</w:t>
                      </w:r>
                    </w:p>
                    <w:p w:rsidR="00C07900" w:rsidRPr="0031212F" w:rsidRDefault="00C07900" w:rsidP="00C079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140" type="#_x0000_t202" style="position:absolute;left:7100;top:4974;width:915;height:470" stroked="f">
                <v:textbox style="mso-next-textbox:#_x0000_s1140">
                  <w:txbxContent>
                    <w:p w:rsidR="00C07900" w:rsidRDefault="00C07900" w:rsidP="00C07900">
                      <w:r>
                        <w:t>Solid Y</w:t>
                      </w:r>
                    </w:p>
                  </w:txbxContent>
                </v:textbox>
              </v:shape>
            </v:group>
          </v:group>
        </w:pict>
      </w:r>
      <w:r w:rsidR="00C07900" w:rsidRPr="00254C77">
        <w:t xml:space="preserve">The diagram below shows part of Solvay </w:t>
      </w:r>
      <w:r w:rsidR="00C83830" w:rsidRPr="00254C77">
        <w:t>process</w:t>
      </w:r>
      <w:r w:rsidR="00C07900" w:rsidRPr="00254C77">
        <w:t>.</w:t>
      </w:r>
    </w:p>
    <w:p w:rsidR="00566CB5" w:rsidRPr="00254C77" w:rsidRDefault="00566CB5" w:rsidP="00566CB5">
      <w:pPr>
        <w:pStyle w:val="ListParagraph"/>
        <w:tabs>
          <w:tab w:val="left" w:pos="720"/>
        </w:tabs>
        <w:ind w:left="360"/>
        <w:jc w:val="both"/>
      </w:pPr>
      <w:bookmarkStart w:id="0" w:name="_GoBack"/>
      <w:bookmarkEnd w:id="0"/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190099" w:rsidP="00C07900">
      <w:pPr>
        <w:pStyle w:val="ListParagraph"/>
        <w:numPr>
          <w:ilvl w:val="0"/>
          <w:numId w:val="2"/>
        </w:numPr>
        <w:tabs>
          <w:tab w:val="left" w:pos="720"/>
        </w:tabs>
        <w:ind w:left="360" w:firstLine="0"/>
        <w:jc w:val="both"/>
      </w:pPr>
      <w:r w:rsidRPr="00254C77">
        <w:t xml:space="preserve">Name solid P </w:t>
      </w:r>
      <w:r w:rsidRPr="00254C77">
        <w:tab/>
        <w:t>( 1</w:t>
      </w:r>
      <w:r w:rsidR="00C07900" w:rsidRPr="00254C77">
        <w:t xml:space="preserve"> Mark)</w:t>
      </w:r>
    </w:p>
    <w:p w:rsidR="00C83830" w:rsidRDefault="00C83830" w:rsidP="00C83830">
      <w:pPr>
        <w:tabs>
          <w:tab w:val="left" w:pos="720"/>
        </w:tabs>
        <w:jc w:val="both"/>
      </w:pPr>
    </w:p>
    <w:p w:rsidR="00C83830" w:rsidRPr="00254C77" w:rsidRDefault="00C83830" w:rsidP="00C83830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2"/>
        </w:numPr>
        <w:tabs>
          <w:tab w:val="left" w:pos="720"/>
        </w:tabs>
        <w:ind w:left="360" w:firstLine="0"/>
        <w:jc w:val="both"/>
      </w:pPr>
      <w:r w:rsidRPr="00254C77">
        <w:t>State the process taking place in chamber N.</w:t>
      </w:r>
      <w:r w:rsidRPr="00254C77">
        <w:tab/>
      </w:r>
      <w:r w:rsidRPr="00254C77">
        <w:tab/>
      </w:r>
      <w:r w:rsidRPr="00254C77">
        <w:tab/>
      </w:r>
      <w:r w:rsidRPr="00254C77">
        <w:tab/>
      </w:r>
      <w:r w:rsidRPr="00254C77">
        <w:tab/>
      </w:r>
      <w:r w:rsidR="00190099" w:rsidRPr="00254C77">
        <w:t>( 1</w:t>
      </w:r>
      <w:r w:rsidRPr="00254C77">
        <w:t xml:space="preserve">mark) </w:t>
      </w:r>
    </w:p>
    <w:p w:rsidR="00C83830" w:rsidRDefault="00C83830" w:rsidP="00C83830">
      <w:pPr>
        <w:tabs>
          <w:tab w:val="left" w:pos="720"/>
        </w:tabs>
        <w:jc w:val="both"/>
      </w:pPr>
    </w:p>
    <w:p w:rsidR="00C83830" w:rsidRDefault="00C83830" w:rsidP="00C83830">
      <w:pPr>
        <w:tabs>
          <w:tab w:val="left" w:pos="720"/>
        </w:tabs>
        <w:jc w:val="both"/>
      </w:pPr>
    </w:p>
    <w:p w:rsidR="00C83830" w:rsidRPr="00254C77" w:rsidRDefault="00C83830" w:rsidP="00C83830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2"/>
        </w:numPr>
        <w:tabs>
          <w:tab w:val="left" w:pos="720"/>
        </w:tabs>
        <w:ind w:left="360" w:firstLine="0"/>
        <w:jc w:val="both"/>
      </w:pPr>
      <w:r w:rsidRPr="00254C77">
        <w:t xml:space="preserve">State two uses of calcium chloride which is </w:t>
      </w:r>
      <w:r w:rsidR="005B3D37">
        <w:t>a by-product in this process.</w:t>
      </w:r>
      <w:r w:rsidRPr="00254C77">
        <w:t xml:space="preserve">( </w:t>
      </w:r>
      <w:r w:rsidR="00C62404">
        <w:t>1</w:t>
      </w:r>
      <w:r w:rsidRPr="00254C77">
        <w:t xml:space="preserve"> mark)</w:t>
      </w:r>
    </w:p>
    <w:p w:rsidR="00C83830" w:rsidRDefault="00C83830" w:rsidP="00C83830">
      <w:pPr>
        <w:tabs>
          <w:tab w:val="left" w:pos="720"/>
        </w:tabs>
        <w:jc w:val="both"/>
      </w:pPr>
    </w:p>
    <w:p w:rsidR="00C83830" w:rsidRDefault="00C83830" w:rsidP="00C83830">
      <w:pPr>
        <w:tabs>
          <w:tab w:val="left" w:pos="720"/>
        </w:tabs>
        <w:jc w:val="both"/>
      </w:pPr>
    </w:p>
    <w:p w:rsidR="00C83830" w:rsidRPr="00254C77" w:rsidRDefault="00C83830" w:rsidP="00C83830">
      <w:pPr>
        <w:tabs>
          <w:tab w:val="left" w:pos="720"/>
        </w:tabs>
        <w:jc w:val="both"/>
      </w:pPr>
    </w:p>
    <w:p w:rsidR="00C83830" w:rsidRDefault="00C07900" w:rsidP="00C8383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 w:rsidRPr="00254C77">
        <w:t>100cm</w:t>
      </w:r>
      <w:r w:rsidRPr="00254C77">
        <w:rPr>
          <w:vertAlign w:val="superscript"/>
        </w:rPr>
        <w:t>3</w:t>
      </w:r>
      <w:r w:rsidRPr="00254C77">
        <w:t xml:space="preserve"> of methane gas diffused through a porous partition in 40 seconds. How long would it take 90cm</w:t>
      </w:r>
      <w:r w:rsidRPr="00254C77">
        <w:rPr>
          <w:vertAlign w:val="superscript"/>
        </w:rPr>
        <w:t>3</w:t>
      </w:r>
      <w:r w:rsidRPr="00254C77">
        <w:t xml:space="preserve"> of ozone gas to diffuse through the same part</w:t>
      </w:r>
      <w:r w:rsidR="0087050E">
        <w:t>ition? C = 12, H = 1, O = 16</w:t>
      </w:r>
      <w:r w:rsidR="0087050E">
        <w:tab/>
      </w:r>
      <w:r w:rsidR="00BD00FC" w:rsidRPr="00254C77">
        <w:t>(3</w:t>
      </w:r>
      <w:r w:rsidRPr="00254C77">
        <w:t>marks)</w:t>
      </w:r>
    </w:p>
    <w:p w:rsidR="00C83830" w:rsidRDefault="00C83830" w:rsidP="00C83830">
      <w:pPr>
        <w:tabs>
          <w:tab w:val="left" w:pos="720"/>
        </w:tabs>
        <w:jc w:val="both"/>
      </w:pPr>
    </w:p>
    <w:p w:rsidR="00C83830" w:rsidRDefault="00C83830" w:rsidP="00C83830">
      <w:pPr>
        <w:tabs>
          <w:tab w:val="left" w:pos="720"/>
        </w:tabs>
        <w:jc w:val="both"/>
      </w:pPr>
    </w:p>
    <w:p w:rsidR="00C83830" w:rsidRDefault="00C83830" w:rsidP="00C83830">
      <w:pPr>
        <w:tabs>
          <w:tab w:val="left" w:pos="720"/>
        </w:tabs>
        <w:jc w:val="both"/>
      </w:pPr>
    </w:p>
    <w:p w:rsidR="00C83830" w:rsidRDefault="00C83830" w:rsidP="00C83830">
      <w:pPr>
        <w:tabs>
          <w:tab w:val="left" w:pos="720"/>
        </w:tabs>
        <w:jc w:val="both"/>
      </w:pPr>
    </w:p>
    <w:p w:rsidR="00C83830" w:rsidRDefault="00C83830" w:rsidP="00C83830">
      <w:pPr>
        <w:tabs>
          <w:tab w:val="left" w:pos="720"/>
        </w:tabs>
        <w:jc w:val="both"/>
      </w:pPr>
    </w:p>
    <w:p w:rsidR="00C83830" w:rsidRDefault="00C83830" w:rsidP="00C83830">
      <w:pPr>
        <w:tabs>
          <w:tab w:val="left" w:pos="720"/>
        </w:tabs>
        <w:jc w:val="both"/>
      </w:pPr>
    </w:p>
    <w:p w:rsidR="00C83830" w:rsidRDefault="00C83830" w:rsidP="00C83830">
      <w:pPr>
        <w:tabs>
          <w:tab w:val="left" w:pos="720"/>
        </w:tabs>
        <w:jc w:val="both"/>
      </w:pPr>
    </w:p>
    <w:p w:rsidR="00C07900" w:rsidRPr="00254C77" w:rsidRDefault="00C07900" w:rsidP="00C83830">
      <w:pPr>
        <w:tabs>
          <w:tab w:val="left" w:pos="720"/>
        </w:tabs>
        <w:jc w:val="both"/>
      </w:pPr>
      <w:r w:rsidRPr="00254C77">
        <w:tab/>
      </w:r>
    </w:p>
    <w:p w:rsidR="00FB08C5" w:rsidRPr="00FB08C5" w:rsidRDefault="00FB08C5" w:rsidP="00FB08C5">
      <w:pPr>
        <w:pStyle w:val="ListParagraph"/>
        <w:numPr>
          <w:ilvl w:val="0"/>
          <w:numId w:val="11"/>
        </w:numPr>
        <w:tabs>
          <w:tab w:val="left" w:pos="720"/>
        </w:tabs>
      </w:pPr>
      <w:r w:rsidRPr="00FB08C5">
        <w:t>Ammonia is produced in large scale by Haber process.</w:t>
      </w:r>
    </w:p>
    <w:p w:rsidR="00FB08C5" w:rsidRDefault="00FB08C5" w:rsidP="00FB08C5">
      <w:pPr>
        <w:pStyle w:val="ListParagraph"/>
        <w:tabs>
          <w:tab w:val="left" w:pos="720"/>
        </w:tabs>
        <w:ind w:left="360" w:hanging="360"/>
      </w:pPr>
      <w:r w:rsidRPr="00FB08C5">
        <w:tab/>
        <w:t>(i)</w:t>
      </w:r>
      <w:r w:rsidRPr="00FB08C5">
        <w:tab/>
        <w:t>Write an equation for the formation of ammonia gas.</w:t>
      </w:r>
      <w:r w:rsidRPr="00FB08C5">
        <w:tab/>
      </w:r>
      <w:r>
        <w:tab/>
      </w:r>
      <w:r>
        <w:tab/>
      </w:r>
      <w:r w:rsidRPr="00FB08C5">
        <w:t>(1 mark)</w:t>
      </w:r>
    </w:p>
    <w:p w:rsidR="00C83830" w:rsidRDefault="00C83830" w:rsidP="00FB08C5">
      <w:pPr>
        <w:pStyle w:val="ListParagraph"/>
        <w:tabs>
          <w:tab w:val="left" w:pos="720"/>
        </w:tabs>
        <w:ind w:left="360" w:hanging="360"/>
      </w:pPr>
    </w:p>
    <w:p w:rsidR="00C83830" w:rsidRDefault="00C83830" w:rsidP="00FB08C5">
      <w:pPr>
        <w:pStyle w:val="ListParagraph"/>
        <w:tabs>
          <w:tab w:val="left" w:pos="720"/>
        </w:tabs>
        <w:ind w:left="360" w:hanging="360"/>
      </w:pPr>
    </w:p>
    <w:p w:rsidR="00C83830" w:rsidRDefault="00C83830" w:rsidP="00FB08C5">
      <w:pPr>
        <w:pStyle w:val="ListParagraph"/>
        <w:tabs>
          <w:tab w:val="left" w:pos="720"/>
        </w:tabs>
        <w:ind w:left="360" w:hanging="360"/>
      </w:pPr>
    </w:p>
    <w:p w:rsidR="00C83830" w:rsidRPr="00FB08C5" w:rsidRDefault="00C83830" w:rsidP="00FB08C5">
      <w:pPr>
        <w:pStyle w:val="ListParagraph"/>
        <w:tabs>
          <w:tab w:val="left" w:pos="720"/>
        </w:tabs>
        <w:ind w:left="360" w:hanging="360"/>
      </w:pPr>
    </w:p>
    <w:p w:rsidR="00FB08C5" w:rsidRDefault="00FB08C5" w:rsidP="00FB08C5">
      <w:pPr>
        <w:tabs>
          <w:tab w:val="left" w:pos="720"/>
        </w:tabs>
        <w:ind w:left="360"/>
      </w:pPr>
      <w:r w:rsidRPr="00FB08C5">
        <w:rPr>
          <w:lang w:val="en-GB"/>
        </w:rPr>
        <w:t>(ii)</w:t>
      </w:r>
      <w:r w:rsidRPr="00FB08C5">
        <w:rPr>
          <w:lang w:val="en-GB"/>
        </w:rPr>
        <w:tab/>
      </w:r>
      <w:r w:rsidRPr="00FB08C5">
        <w:t xml:space="preserve">State </w:t>
      </w:r>
      <w:r w:rsidRPr="00FB08C5">
        <w:rPr>
          <w:b/>
        </w:rPr>
        <w:t>two</w:t>
      </w:r>
      <w:r w:rsidRPr="00FB08C5">
        <w:t xml:space="preserve"> optimum conditions for obtaining a high yield of ammonia in the process.</w:t>
      </w:r>
    </w:p>
    <w:p w:rsidR="00FB08C5" w:rsidRDefault="00FB08C5" w:rsidP="00DF52AA">
      <w:pPr>
        <w:tabs>
          <w:tab w:val="left" w:pos="720"/>
        </w:tabs>
        <w:ind w:left="360"/>
      </w:pPr>
      <w:r w:rsidRPr="00FB08C5">
        <w:t>(2 marks</w:t>
      </w:r>
      <w:r w:rsidR="00DF52AA">
        <w:t>)</w:t>
      </w:r>
    </w:p>
    <w:p w:rsidR="00C83830" w:rsidRDefault="00C83830" w:rsidP="00DF52AA">
      <w:pPr>
        <w:tabs>
          <w:tab w:val="left" w:pos="720"/>
        </w:tabs>
        <w:ind w:left="360"/>
      </w:pPr>
    </w:p>
    <w:p w:rsidR="00C83830" w:rsidRDefault="00C83830" w:rsidP="00DF52AA">
      <w:pPr>
        <w:tabs>
          <w:tab w:val="left" w:pos="720"/>
        </w:tabs>
        <w:ind w:left="360"/>
      </w:pPr>
    </w:p>
    <w:p w:rsidR="00C83830" w:rsidRDefault="00C83830" w:rsidP="00DF52AA">
      <w:pPr>
        <w:tabs>
          <w:tab w:val="left" w:pos="720"/>
        </w:tabs>
        <w:ind w:left="360"/>
      </w:pPr>
    </w:p>
    <w:p w:rsidR="00C83830" w:rsidRDefault="00C83830" w:rsidP="00DF52AA">
      <w:pPr>
        <w:tabs>
          <w:tab w:val="left" w:pos="720"/>
        </w:tabs>
        <w:ind w:left="360"/>
      </w:pPr>
    </w:p>
    <w:p w:rsidR="00DF52AA" w:rsidRPr="00FB08C5" w:rsidRDefault="00DF52AA" w:rsidP="00DF52AA">
      <w:pPr>
        <w:tabs>
          <w:tab w:val="left" w:pos="720"/>
        </w:tabs>
        <w:ind w:left="360"/>
      </w:pPr>
    </w:p>
    <w:p w:rsidR="00C07900" w:rsidRPr="00254C77" w:rsidRDefault="00C07900" w:rsidP="00C0790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 w:rsidRPr="00254C77">
        <w:t xml:space="preserve">The scheme below shows some reactions starting with </w:t>
      </w:r>
      <w:proofErr w:type="spellStart"/>
      <w:r w:rsidRPr="00254C77">
        <w:t>ethyne</w:t>
      </w:r>
      <w:proofErr w:type="spellEnd"/>
      <w:r w:rsidRPr="00254C77">
        <w:t>. Study it and answer the questions that follow.</w:t>
      </w:r>
    </w:p>
    <w:p w:rsidR="00C07900" w:rsidRPr="00254C77" w:rsidRDefault="00382827" w:rsidP="00C07900">
      <w:pPr>
        <w:pStyle w:val="ListParagraph"/>
        <w:tabs>
          <w:tab w:val="left" w:pos="720"/>
        </w:tabs>
        <w:ind w:left="360" w:hanging="360"/>
        <w:jc w:val="both"/>
      </w:pPr>
      <w:r>
        <w:rPr>
          <w:noProof/>
        </w:rPr>
        <w:pict>
          <v:group id="_x0000_s1151" style="position:absolute;left:0;text-align:left;margin-left:1in;margin-top:4.95pt;width:222.5pt;height:138pt;z-index:251663360" coordorigin="4190,13200" coordsize="4450,2760">
            <v:shape id="_x0000_s1152" type="#_x0000_t202" style="position:absolute;left:4240;top:13200;width:1540;height:480;mso-width-relative:margin;mso-height-relative:margin" filled="f" strokecolor="black [3213]" strokeweight="1.5pt">
              <v:textbox>
                <w:txbxContent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  <w:vertAlign w:val="subscript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CHBrCHBr</w:t>
                    </w:r>
                    <w:proofErr w:type="spellEnd"/>
                  </w:p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53" type="#_x0000_t202" style="position:absolute;left:4190;top:14150;width:1540;height:480;mso-width-relative:margin;mso-height-relative:margin" filled="f" strokecolor="black [3213]" strokeweight="1.5pt">
              <v:textbox>
                <w:txbxContent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</w:rPr>
                      <w:t>HC</w:t>
                    </w:r>
                    <w:r>
                      <w:rPr>
                        <w:sz w:val="20"/>
                        <w:szCs w:val="20"/>
                      </w:rPr>
                      <w:sym w:font="Symbol" w:char="F0BA"/>
                    </w:r>
                    <w:r>
                      <w:rPr>
                        <w:sz w:val="20"/>
                        <w:szCs w:val="20"/>
                      </w:rPr>
                      <w:t>CH</w:t>
                    </w:r>
                  </w:p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54" type="#_x0000_t32" style="position:absolute;left:4950;top:13680;width:0;height:470;flip:y" o:connectortype="straight" strokeweight="1.5pt">
              <v:stroke endarrow="block"/>
            </v:shape>
            <v:shape id="_x0000_s1155" type="#_x0000_t202" style="position:absolute;left:4240;top:15380;width:1540;height:480;mso-width-relative:margin;mso-height-relative:margin" filled="f" strokecolor="black [3213]" strokeweight="1.5pt">
              <v:textbox>
                <w:txbxContent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</w:rPr>
                      <w:t>CH</w:t>
                    </w:r>
                    <w:r w:rsidRPr="0035022E"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t>CH</w:t>
                    </w:r>
                    <w:r w:rsidRPr="0035022E"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56" type="#_x0000_t32" style="position:absolute;left:4950;top:14630;width:0;height:750" o:connectortype="straight" strokeweight="1.5pt">
              <v:stroke endarrow="block"/>
            </v:shape>
            <v:shape id="_x0000_s1157" type="#_x0000_t202" style="position:absolute;left:7100;top:15380;width:1540;height:480;mso-width-relative:margin;mso-height-relative:margin" filled="f" strokecolor="black [3213]" strokeweight="1.5pt">
              <v:textbox>
                <w:txbxContent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</w:rPr>
                      <w:t>Substance N</w:t>
                    </w:r>
                  </w:p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58" type="#_x0000_t32" style="position:absolute;left:5780;top:15610;width:1320;height:0" o:connectortype="straight" strokeweight="1.5pt">
              <v:stroke endarrow="block"/>
            </v:shape>
            <v:shape id="_x0000_s1159" type="#_x0000_t202" style="position:absolute;left:5850;top:15280;width:1540;height:680;mso-width-relative:margin;mso-height-relative:margin" filled="f" stroked="f" strokecolor="black [3213]" strokeweight="1.5pt">
              <v:textbox>
                <w:txbxContent>
                  <w:p w:rsidR="00C07900" w:rsidRDefault="00C07900" w:rsidP="00C07900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z w:val="20"/>
                        <w:szCs w:val="20"/>
                      </w:rPr>
                      <w:t>Conc.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</w:rPr>
                      <w:t>H</w:t>
                    </w:r>
                    <w:r w:rsidRPr="0035022E"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t>SO</w:t>
                    </w:r>
                    <w:r w:rsidRPr="0035022E">
                      <w:rPr>
                        <w:sz w:val="20"/>
                        <w:szCs w:val="20"/>
                        <w:vertAlign w:val="subscript"/>
                      </w:rPr>
                      <w:t>4</w:t>
                    </w:r>
                  </w:p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60" type="#_x0000_t202" style="position:absolute;left:6930;top:14150;width:1540;height:480;mso-width-relative:margin;mso-height-relative:margin" filled="f" strokecolor="black [3213]" strokeweight="1.5pt">
              <v:textbox>
                <w:txbxContent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</w:rPr>
                      <w:t>Substance X</w:t>
                    </w:r>
                  </w:p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61" type="#_x0000_t32" style="position:absolute;left:5730;top:14380;width:1200;height:0" o:connectortype="straight" strokeweight="1.5pt">
              <v:stroke endarrow="block"/>
            </v:shape>
            <v:shape id="_x0000_s1162" type="#_x0000_t202" style="position:absolute;left:5670;top:14040;width:1540;height:680;mso-width-relative:margin;mso-height-relative:margin" filled="f" stroked="f" strokecolor="black [3213]" strokeweight="1.5pt">
              <v:textbox>
                <w:txbxContent>
                  <w:p w:rsidR="00C07900" w:rsidRDefault="00C07900" w:rsidP="00C07900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1 mole </w:t>
                    </w:r>
                  </w:p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  <w:vertAlign w:val="subscript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HBr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35022E">
                      <w:rPr>
                        <w:sz w:val="20"/>
                        <w:szCs w:val="20"/>
                        <w:vertAlign w:val="subscript"/>
                      </w:rPr>
                      <w:t>(g)</w:t>
                    </w:r>
                  </w:p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63" type="#_x0000_t202" style="position:absolute;left:4742;top:13720;width:1540;height:680;mso-width-relative:margin;mso-height-relative:margin" filled="f" stroked="f" strokecolor="black [3213]" strokeweight="1.5pt">
              <v:textbox>
                <w:txbxContent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</w:rPr>
                      <w:t>Reagent M</w:t>
                    </w:r>
                  </w:p>
                  <w:p w:rsidR="00C07900" w:rsidRPr="0031212F" w:rsidRDefault="00C07900" w:rsidP="00C0790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64" type="#_x0000_t202" style="position:absolute;left:4890;top:14580;width:2060;height:980;mso-width-relative:margin;mso-height-relative:margin" filled="f" stroked="f" strokecolor="black [3213]" strokeweight="1.5pt">
              <v:textbox>
                <w:txbxContent>
                  <w:p w:rsidR="00C07900" w:rsidRDefault="00C07900" w:rsidP="00C07900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Pt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9E7052">
                      <w:rPr>
                        <w:sz w:val="20"/>
                        <w:szCs w:val="20"/>
                        <w:vertAlign w:val="subscript"/>
                      </w:rPr>
                      <w:t>(s)</w:t>
                    </w:r>
                  </w:p>
                  <w:p w:rsidR="00C07900" w:rsidRDefault="00C07900" w:rsidP="00C0790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+</w:t>
                    </w:r>
                  </w:p>
                  <w:p w:rsidR="00C07900" w:rsidRPr="0031212F" w:rsidRDefault="00C07900" w:rsidP="00C07900">
                    <w:pPr>
                      <w:rPr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sz w:val="20"/>
                        <w:szCs w:val="20"/>
                      </w:rPr>
                      <w:t>Reagent Y (1 Mole)</w:t>
                    </w:r>
                  </w:p>
                  <w:p w:rsidR="00C07900" w:rsidRPr="0031212F" w:rsidRDefault="00C07900" w:rsidP="00C07900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v:group>
        </w:pict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pStyle w:val="ListParagraph"/>
        <w:numPr>
          <w:ilvl w:val="0"/>
          <w:numId w:val="3"/>
        </w:numPr>
        <w:tabs>
          <w:tab w:val="left" w:pos="720"/>
        </w:tabs>
        <w:ind w:left="360" w:firstLine="0"/>
        <w:jc w:val="both"/>
      </w:pPr>
      <w:r w:rsidRPr="00254C77">
        <w:t>Name substance X and N (1mark)</w:t>
      </w:r>
    </w:p>
    <w:p w:rsidR="00C83830" w:rsidRDefault="00C83830" w:rsidP="00C83830">
      <w:pPr>
        <w:tabs>
          <w:tab w:val="left" w:pos="720"/>
        </w:tabs>
        <w:jc w:val="both"/>
      </w:pPr>
    </w:p>
    <w:p w:rsidR="00C83830" w:rsidRDefault="00C83830" w:rsidP="00C83830">
      <w:pPr>
        <w:tabs>
          <w:tab w:val="left" w:pos="720"/>
        </w:tabs>
        <w:jc w:val="both"/>
      </w:pPr>
    </w:p>
    <w:p w:rsidR="00C83830" w:rsidRPr="00254C77" w:rsidRDefault="00C83830" w:rsidP="00C83830">
      <w:pPr>
        <w:tabs>
          <w:tab w:val="left" w:pos="720"/>
        </w:tabs>
        <w:jc w:val="both"/>
      </w:pPr>
    </w:p>
    <w:p w:rsidR="00C07900" w:rsidRDefault="00BD00FC" w:rsidP="00C07900">
      <w:pPr>
        <w:pStyle w:val="ListParagraph"/>
        <w:numPr>
          <w:ilvl w:val="0"/>
          <w:numId w:val="3"/>
        </w:numPr>
        <w:tabs>
          <w:tab w:val="left" w:pos="720"/>
        </w:tabs>
        <w:ind w:left="360" w:firstLine="0"/>
        <w:jc w:val="both"/>
      </w:pPr>
      <w:r w:rsidRPr="00254C77">
        <w:t>Name reagent M</w:t>
      </w:r>
      <w:r w:rsidRPr="00254C77">
        <w:tab/>
      </w:r>
      <w:r w:rsidRPr="00254C77">
        <w:tab/>
        <w:t>(1</w:t>
      </w:r>
      <w:r w:rsidR="00C07900" w:rsidRPr="00254C77">
        <w:t xml:space="preserve"> Mark)</w:t>
      </w:r>
    </w:p>
    <w:p w:rsidR="00C83830" w:rsidRPr="00254C77" w:rsidRDefault="00C83830" w:rsidP="00C83830">
      <w:pPr>
        <w:tabs>
          <w:tab w:val="left" w:pos="720"/>
        </w:tabs>
        <w:jc w:val="both"/>
      </w:pPr>
    </w:p>
    <w:p w:rsidR="00C07900" w:rsidRPr="00254C77" w:rsidRDefault="00C07900" w:rsidP="00C07900">
      <w:pPr>
        <w:pStyle w:val="ListParagraph"/>
        <w:numPr>
          <w:ilvl w:val="0"/>
          <w:numId w:val="3"/>
        </w:numPr>
        <w:tabs>
          <w:tab w:val="left" w:pos="720"/>
        </w:tabs>
        <w:ind w:left="360" w:firstLine="0"/>
        <w:jc w:val="both"/>
      </w:pPr>
      <w:proofErr w:type="spellStart"/>
      <w:r w:rsidRPr="00254C77">
        <w:t>Ethene</w:t>
      </w:r>
      <w:proofErr w:type="spellEnd"/>
      <w:r w:rsidRPr="00254C77">
        <w:t xml:space="preserve"> undergoes polymerization to form a polymer. Give an equatio</w:t>
      </w:r>
      <w:r w:rsidR="00BD00FC" w:rsidRPr="00254C77">
        <w:t xml:space="preserve">n for the reaction and name the </w:t>
      </w:r>
      <w:r w:rsidRPr="00254C77">
        <w:t>product.</w:t>
      </w:r>
    </w:p>
    <w:p w:rsidR="00C07900" w:rsidRDefault="00C07900" w:rsidP="00C07900">
      <w:pPr>
        <w:pStyle w:val="ListParagraph"/>
        <w:tabs>
          <w:tab w:val="left" w:pos="720"/>
          <w:tab w:val="left" w:pos="900"/>
          <w:tab w:val="left" w:pos="990"/>
        </w:tabs>
        <w:ind w:left="360" w:firstLine="360"/>
        <w:jc w:val="both"/>
      </w:pPr>
      <w:r w:rsidRPr="00254C77">
        <w:tab/>
        <w:t xml:space="preserve">(i) </w:t>
      </w:r>
      <w:r w:rsidR="005A1DA5">
        <w:t>Equation;</w:t>
      </w:r>
      <w:r w:rsidR="005A1DA5">
        <w:tab/>
      </w:r>
      <w:r w:rsidR="005A1DA5">
        <w:tab/>
      </w:r>
      <w:r w:rsidR="005A1DA5">
        <w:tab/>
      </w:r>
      <w:r w:rsidR="005A1DA5">
        <w:tab/>
      </w:r>
      <w:r w:rsidR="005A1DA5">
        <w:tab/>
      </w:r>
      <w:r w:rsidR="005A1DA5">
        <w:tab/>
      </w:r>
      <w:r w:rsidR="005A1DA5">
        <w:tab/>
      </w:r>
      <w:r w:rsidR="005A1DA5">
        <w:tab/>
      </w:r>
      <w:r w:rsidRPr="00254C77">
        <w:t>(1 mark)</w:t>
      </w:r>
    </w:p>
    <w:p w:rsidR="0098146B" w:rsidRDefault="0098146B" w:rsidP="00C07900">
      <w:pPr>
        <w:pStyle w:val="ListParagraph"/>
        <w:tabs>
          <w:tab w:val="left" w:pos="720"/>
          <w:tab w:val="left" w:pos="900"/>
          <w:tab w:val="left" w:pos="990"/>
        </w:tabs>
        <w:ind w:left="360" w:firstLine="360"/>
        <w:jc w:val="both"/>
      </w:pPr>
    </w:p>
    <w:p w:rsidR="0098146B" w:rsidRDefault="0098146B" w:rsidP="00C07900">
      <w:pPr>
        <w:pStyle w:val="ListParagraph"/>
        <w:tabs>
          <w:tab w:val="left" w:pos="720"/>
          <w:tab w:val="left" w:pos="900"/>
          <w:tab w:val="left" w:pos="990"/>
        </w:tabs>
        <w:ind w:left="360" w:firstLine="360"/>
        <w:jc w:val="both"/>
      </w:pPr>
    </w:p>
    <w:p w:rsidR="0098146B" w:rsidRPr="00254C77" w:rsidRDefault="0098146B" w:rsidP="00C07900">
      <w:pPr>
        <w:pStyle w:val="ListParagraph"/>
        <w:tabs>
          <w:tab w:val="left" w:pos="720"/>
          <w:tab w:val="left" w:pos="900"/>
          <w:tab w:val="left" w:pos="990"/>
        </w:tabs>
        <w:ind w:left="360" w:firstLine="360"/>
        <w:jc w:val="both"/>
      </w:pPr>
    </w:p>
    <w:p w:rsidR="00C07900" w:rsidRDefault="00C07900" w:rsidP="00C07900">
      <w:pPr>
        <w:pStyle w:val="ListParagraph"/>
        <w:tabs>
          <w:tab w:val="left" w:pos="720"/>
          <w:tab w:val="left" w:pos="900"/>
          <w:tab w:val="left" w:pos="1080"/>
        </w:tabs>
        <w:ind w:left="360" w:firstLine="360"/>
        <w:jc w:val="both"/>
      </w:pPr>
      <w:r w:rsidRPr="00254C77">
        <w:t xml:space="preserve"> </w:t>
      </w:r>
      <w:r w:rsidRPr="00254C77">
        <w:tab/>
        <w:t xml:space="preserve">(ii) </w:t>
      </w:r>
      <w:r w:rsidR="005A1DA5">
        <w:t>Name:</w:t>
      </w:r>
      <w:r w:rsidR="005A1DA5">
        <w:tab/>
      </w:r>
      <w:r w:rsidR="005A1DA5">
        <w:tab/>
      </w:r>
      <w:r w:rsidR="005A1DA5">
        <w:tab/>
      </w:r>
      <w:r w:rsidR="005A1DA5">
        <w:tab/>
      </w:r>
      <w:r w:rsidR="005A1DA5">
        <w:tab/>
      </w:r>
      <w:r w:rsidR="005A1DA5">
        <w:tab/>
      </w:r>
      <w:r w:rsidR="005A1DA5">
        <w:tab/>
      </w:r>
      <w:r w:rsidR="005A1DA5">
        <w:tab/>
      </w:r>
      <w:r w:rsidRPr="00254C77">
        <w:t>(</w:t>
      </w:r>
      <w:r w:rsidR="00BD00FC" w:rsidRPr="00254C77">
        <w:t>1</w:t>
      </w:r>
      <w:r w:rsidRPr="00254C77">
        <w:t>mark)</w:t>
      </w:r>
    </w:p>
    <w:p w:rsidR="0098146B" w:rsidRDefault="0098146B" w:rsidP="00C07900">
      <w:pPr>
        <w:pStyle w:val="ListParagraph"/>
        <w:tabs>
          <w:tab w:val="left" w:pos="720"/>
          <w:tab w:val="left" w:pos="900"/>
          <w:tab w:val="left" w:pos="1080"/>
        </w:tabs>
        <w:ind w:left="360" w:firstLine="360"/>
        <w:jc w:val="both"/>
      </w:pPr>
    </w:p>
    <w:p w:rsidR="0098146B" w:rsidRDefault="0098146B" w:rsidP="00C07900">
      <w:pPr>
        <w:pStyle w:val="ListParagraph"/>
        <w:tabs>
          <w:tab w:val="left" w:pos="720"/>
          <w:tab w:val="left" w:pos="900"/>
          <w:tab w:val="left" w:pos="1080"/>
        </w:tabs>
        <w:ind w:left="360" w:firstLine="360"/>
        <w:jc w:val="both"/>
      </w:pPr>
    </w:p>
    <w:p w:rsidR="0098146B" w:rsidRPr="00254C77" w:rsidRDefault="0098146B" w:rsidP="00C07900">
      <w:pPr>
        <w:pStyle w:val="ListParagraph"/>
        <w:tabs>
          <w:tab w:val="left" w:pos="720"/>
          <w:tab w:val="left" w:pos="900"/>
          <w:tab w:val="left" w:pos="1080"/>
        </w:tabs>
        <w:ind w:left="360" w:firstLine="360"/>
        <w:jc w:val="both"/>
      </w:pPr>
    </w:p>
    <w:p w:rsidR="00C07900" w:rsidRPr="00254C77" w:rsidRDefault="00C07900" w:rsidP="00C0790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 w:rsidRPr="00254C77">
        <w:lastRenderedPageBreak/>
        <w:t xml:space="preserve">The curves below represent the volume of carbon (IV) oxide gas evolved once </w:t>
      </w:r>
      <w:proofErr w:type="gramStart"/>
      <w:r w:rsidRPr="00254C77">
        <w:t>2M(</w:t>
      </w:r>
      <w:proofErr w:type="gramEnd"/>
      <w:r w:rsidRPr="00254C77">
        <w:t>concentrated) hydrochloric acid was reacted with 100g of powdered calcium carbonate and also when 1M concentrated hydrochloric acid was reacted with the same quantity of carbonate.</w:t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382827" w:rsidP="00C07900">
      <w:pPr>
        <w:pStyle w:val="ListParagraph"/>
        <w:tabs>
          <w:tab w:val="left" w:pos="720"/>
        </w:tabs>
        <w:ind w:left="360" w:hanging="360"/>
        <w:jc w:val="both"/>
      </w:pPr>
      <w:r>
        <w:rPr>
          <w:noProof/>
        </w:rPr>
        <w:pict>
          <v:group id="_x0000_s1141" style="position:absolute;left:0;text-align:left;margin-left:125.15pt;margin-top:5.85pt;width:221.25pt;height:156pt;z-index:251662336" coordorigin="1800,3170" coordsize="4425,3480">
            <v:shape id="_x0000_s1142" type="#_x0000_t32" style="position:absolute;left:1890;top:3170;width:0;height:3120;flip:y" o:connectortype="straight" strokeweight="1.5pt">
              <v:stroke endarrow="block"/>
            </v:shape>
            <v:shape id="_x0000_s1143" type="#_x0000_t32" style="position:absolute;left:1800;top:6170;width:4305;height:0" o:connectortype="straight" strokeweight="1.5pt">
              <v:stroke endarrow="block"/>
            </v:shape>
            <v:shape id="_x0000_s1144" style="position:absolute;left:1890;top:3700;width:4335;height:2470" coordsize="4335,2470" path="m,2470c264,1925,528,1380,735,1030,942,680,1028,530,1240,370,1452,210,1718,130,2010,70,2302,10,2602,20,2990,10,3378,,3856,5,4335,10e" filled="f" strokeweight="1.5pt">
              <v:path arrowok="t"/>
            </v:shape>
            <v:shape id="_x0000_s1145" style="position:absolute;left:1890;top:3700;width:2670;height:2470" coordsize="2670,2470" path="m,2470c415,1958,830,1447,1170,1090,1510,733,1835,487,2040,325,2245,163,2295,169,2400,115,2505,61,2625,19,2670,e" filled="f" strokeweight="1.5pt">
              <v:path arrowok="t"/>
            </v:shape>
            <v:shape id="_x0000_s1146" type="#_x0000_t202" style="position:absolute;left:2805;top:3365;width:315;height:390" stroked="f" strokeweight="1.5pt">
              <v:textbox>
                <w:txbxContent>
                  <w:p w:rsidR="00C07900" w:rsidRDefault="00C07900" w:rsidP="00C07900">
                    <w:r>
                      <w:t>P</w:t>
                    </w:r>
                  </w:p>
                </w:txbxContent>
              </v:textbox>
            </v:shape>
            <v:shape id="_x0000_s1147" type="#_x0000_t202" style="position:absolute;left:2910;top:5240;width:315;height:390" stroked="f" strokeweight="1.5pt">
              <v:textbox>
                <w:txbxContent>
                  <w:p w:rsidR="00C07900" w:rsidRDefault="00C07900" w:rsidP="00C07900">
                    <w:r>
                      <w:t>S</w:t>
                    </w:r>
                  </w:p>
                </w:txbxContent>
              </v:textbox>
            </v:shape>
            <v:shape id="_x0000_s1148" type="#_x0000_t32" style="position:absolute;left:2990;top:3700;width:0;height:460" o:connectortype="straight" strokeweight="1.5pt"/>
            <v:shape id="_x0000_s1149" type="#_x0000_t32" style="position:absolute;left:3090;top:4775;width:0;height:435" o:connectortype="straight" strokeweight="1.5pt"/>
            <v:shape id="_x0000_s1150" type="#_x0000_t202" style="position:absolute;left:3330;top:6200;width:1230;height:450" stroked="f" strokeweight="1.5pt">
              <v:textbox>
                <w:txbxContent>
                  <w:p w:rsidR="00C07900" w:rsidRPr="00C22441" w:rsidRDefault="00C07900" w:rsidP="00C07900">
                    <w:pPr>
                      <w:rPr>
                        <w:sz w:val="16"/>
                        <w:szCs w:val="16"/>
                      </w:rPr>
                    </w:pPr>
                    <w:r w:rsidRPr="00C22441">
                      <w:rPr>
                        <w:sz w:val="16"/>
                        <w:szCs w:val="16"/>
                      </w:rPr>
                      <w:t>Time (sec)</w:t>
                    </w:r>
                  </w:p>
                </w:txbxContent>
              </v:textbox>
            </v:shape>
          </v:group>
        </w:pict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98146B">
      <w:pPr>
        <w:tabs>
          <w:tab w:val="left" w:pos="720"/>
        </w:tabs>
        <w:jc w:val="both"/>
        <w:rPr>
          <w:lang w:val="en-GB"/>
        </w:rPr>
      </w:pPr>
    </w:p>
    <w:p w:rsidR="0098146B" w:rsidRPr="00254C77" w:rsidRDefault="0098146B" w:rsidP="0098146B">
      <w:pPr>
        <w:tabs>
          <w:tab w:val="left" w:pos="720"/>
        </w:tabs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BD00FC">
      <w:pPr>
        <w:pStyle w:val="ListParagraph"/>
        <w:tabs>
          <w:tab w:val="left" w:pos="720"/>
        </w:tabs>
        <w:ind w:left="360" w:hanging="360"/>
      </w:pPr>
      <w:r w:rsidRPr="00254C77">
        <w:tab/>
        <w:t>(i)</w:t>
      </w:r>
      <w:r w:rsidRPr="00254C77">
        <w:tab/>
        <w:t xml:space="preserve">Which of the two curves represents the reaction of 2M concentrated </w:t>
      </w:r>
      <w:proofErr w:type="spellStart"/>
      <w:r w:rsidRPr="00254C77">
        <w:t>HCl</w:t>
      </w:r>
      <w:proofErr w:type="spellEnd"/>
      <w:r w:rsidRPr="00254C77">
        <w:t xml:space="preserve"> with powdered calcium carbonate. </w:t>
      </w:r>
      <w:r w:rsidR="00BD00FC" w:rsidRPr="00254C77">
        <w:t xml:space="preserve">  </w:t>
      </w:r>
      <w:r w:rsidRPr="00254C77">
        <w:t xml:space="preserve">Give a </w:t>
      </w:r>
      <w:r w:rsidR="005A1DA5">
        <w:t>reason.</w:t>
      </w:r>
      <w:r w:rsidR="005A1DA5">
        <w:tab/>
      </w:r>
      <w:r w:rsidR="005A1DA5">
        <w:tab/>
      </w:r>
      <w:r w:rsidR="005A1DA5">
        <w:tab/>
      </w:r>
      <w:r w:rsidR="005A1DA5">
        <w:tab/>
      </w:r>
      <w:r w:rsidR="005A1DA5">
        <w:tab/>
      </w:r>
      <w:r w:rsidRPr="00254C77">
        <w:t>(2 marks)</w:t>
      </w:r>
    </w:p>
    <w:p w:rsidR="0098146B" w:rsidRDefault="0098146B" w:rsidP="00BD00FC">
      <w:pPr>
        <w:pStyle w:val="ListParagraph"/>
        <w:tabs>
          <w:tab w:val="left" w:pos="720"/>
        </w:tabs>
        <w:ind w:left="360" w:hanging="360"/>
      </w:pPr>
    </w:p>
    <w:p w:rsidR="0098146B" w:rsidRDefault="0098146B" w:rsidP="00BD00FC">
      <w:pPr>
        <w:pStyle w:val="ListParagraph"/>
        <w:tabs>
          <w:tab w:val="left" w:pos="720"/>
        </w:tabs>
        <w:ind w:left="360" w:hanging="360"/>
      </w:pPr>
    </w:p>
    <w:p w:rsidR="0098146B" w:rsidRDefault="0098146B" w:rsidP="00BD00FC">
      <w:pPr>
        <w:pStyle w:val="ListParagraph"/>
        <w:tabs>
          <w:tab w:val="left" w:pos="720"/>
        </w:tabs>
        <w:ind w:left="360" w:hanging="360"/>
      </w:pPr>
    </w:p>
    <w:p w:rsidR="0098146B" w:rsidRDefault="0098146B" w:rsidP="00BD00FC">
      <w:pPr>
        <w:pStyle w:val="ListParagraph"/>
        <w:tabs>
          <w:tab w:val="left" w:pos="720"/>
        </w:tabs>
        <w:ind w:left="360" w:hanging="360"/>
      </w:pPr>
    </w:p>
    <w:p w:rsidR="0098146B" w:rsidRPr="00254C77" w:rsidRDefault="0098146B" w:rsidP="00BD00FC">
      <w:pPr>
        <w:pStyle w:val="ListParagraph"/>
        <w:tabs>
          <w:tab w:val="left" w:pos="720"/>
        </w:tabs>
        <w:ind w:left="360" w:hanging="360"/>
      </w:pP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t xml:space="preserve"> </w:t>
      </w:r>
      <w:r w:rsidRPr="00254C77">
        <w:tab/>
        <w:t xml:space="preserve">(ii) </w:t>
      </w:r>
      <w:r w:rsidRPr="00254C77">
        <w:tab/>
        <w:t>Why do the two curves flatten at the same level of production of CO</w:t>
      </w:r>
      <w:r w:rsidRPr="00254C77">
        <w:rPr>
          <w:vertAlign w:val="subscript"/>
        </w:rPr>
        <w:t>2</w:t>
      </w:r>
      <w:r w:rsidR="005A1DA5">
        <w:t xml:space="preserve"> </w:t>
      </w:r>
      <w:r w:rsidRPr="00254C77">
        <w:t>(1 mark)</w:t>
      </w:r>
    </w:p>
    <w:p w:rsidR="0098146B" w:rsidRDefault="0098146B" w:rsidP="00C07900">
      <w:pPr>
        <w:pStyle w:val="ListParagraph"/>
        <w:tabs>
          <w:tab w:val="left" w:pos="720"/>
        </w:tabs>
        <w:ind w:left="360" w:hanging="360"/>
        <w:jc w:val="both"/>
      </w:pPr>
    </w:p>
    <w:p w:rsidR="0098146B" w:rsidRDefault="0098146B" w:rsidP="00C07900">
      <w:pPr>
        <w:pStyle w:val="ListParagraph"/>
        <w:tabs>
          <w:tab w:val="left" w:pos="720"/>
        </w:tabs>
        <w:ind w:left="360" w:hanging="360"/>
        <w:jc w:val="both"/>
      </w:pPr>
    </w:p>
    <w:p w:rsidR="0098146B" w:rsidRPr="00254C77" w:rsidRDefault="0098146B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 w:rsidRPr="00254C77">
        <w:t>Study the following equilibrium equation.</w:t>
      </w:r>
    </w:p>
    <w:p w:rsidR="00C07900" w:rsidRPr="00254C77" w:rsidRDefault="00382827" w:rsidP="00C07900">
      <w:pPr>
        <w:pStyle w:val="ListParagraph"/>
        <w:tabs>
          <w:tab w:val="left" w:pos="720"/>
        </w:tabs>
        <w:ind w:left="360"/>
        <w:jc w:val="both"/>
        <w:rPr>
          <w:lang w:val="fr-FR"/>
        </w:rPr>
      </w:pPr>
      <w:r>
        <w:rPr>
          <w:noProof/>
        </w:rPr>
        <w:pict>
          <v:group id="_x0000_s1182" style="position:absolute;left:0;text-align:left;margin-left:89.5pt;margin-top:1.85pt;width:46pt;height:9.5pt;z-index:251668480" coordorigin="2510,1050" coordsize="920,300">
            <v:shape id="_x0000_s1183" type="#_x0000_t32" style="position:absolute;left:2510;top:1130;width:910;height:0" o:connectortype="straight" strokeweight="1.5pt"/>
            <v:shape id="_x0000_s1184" type="#_x0000_t32" style="position:absolute;left:2520;top:1240;width:910;height:0" o:connectortype="straight" strokeweight="1.5pt"/>
            <v:shape id="_x0000_s1185" type="#_x0000_t32" style="position:absolute;left:3340;top:1050;width:80;height:80;flip:x y" o:connectortype="straight" strokeweight="1.5pt"/>
            <v:shape id="_x0000_s1186" type="#_x0000_t32" style="position:absolute;left:2520;top:1230;width:140;height:120" o:connectortype="straight" strokeweight="1.5pt"/>
          </v:group>
        </w:pict>
      </w:r>
      <w:r w:rsidR="00C07900" w:rsidRPr="00254C77">
        <w:rPr>
          <w:lang w:val="fr-FR"/>
        </w:rPr>
        <w:t>2X</w:t>
      </w:r>
      <w:r w:rsidR="00C07900" w:rsidRPr="00254C77">
        <w:rPr>
          <w:vertAlign w:val="subscript"/>
          <w:lang w:val="fr-FR"/>
        </w:rPr>
        <w:t>2</w:t>
      </w:r>
      <w:r w:rsidR="00C07900" w:rsidRPr="00254C77">
        <w:rPr>
          <w:lang w:val="fr-FR"/>
        </w:rPr>
        <w:t>(g) + Y</w:t>
      </w:r>
      <w:r w:rsidR="00C07900" w:rsidRPr="00254C77">
        <w:rPr>
          <w:vertAlign w:val="subscript"/>
          <w:lang w:val="fr-FR"/>
        </w:rPr>
        <w:t>2(g)</w:t>
      </w:r>
      <w:r w:rsidR="00C07900" w:rsidRPr="00254C77">
        <w:rPr>
          <w:lang w:val="fr-FR"/>
        </w:rPr>
        <w:tab/>
      </w:r>
      <w:r w:rsidR="00C07900" w:rsidRPr="00254C77">
        <w:rPr>
          <w:lang w:val="fr-FR"/>
        </w:rPr>
        <w:tab/>
        <w:t>2X</w:t>
      </w:r>
      <w:r w:rsidR="00C07900" w:rsidRPr="00254C77">
        <w:rPr>
          <w:vertAlign w:val="subscript"/>
          <w:lang w:val="fr-FR"/>
        </w:rPr>
        <w:t>2</w:t>
      </w:r>
      <w:r w:rsidR="00C07900" w:rsidRPr="00254C77">
        <w:rPr>
          <w:lang w:val="fr-FR"/>
        </w:rPr>
        <w:t>Y</w:t>
      </w:r>
      <w:r w:rsidR="00C07900" w:rsidRPr="00254C77">
        <w:rPr>
          <w:vertAlign w:val="subscript"/>
          <w:lang w:val="fr-FR"/>
        </w:rPr>
        <w:t>(g)</w:t>
      </w:r>
      <w:r w:rsidR="00C07900" w:rsidRPr="00254C77">
        <w:rPr>
          <w:lang w:val="fr-FR"/>
        </w:rPr>
        <w:t xml:space="preserve"> </w:t>
      </w:r>
      <w:r w:rsidR="00C07900" w:rsidRPr="00254C77">
        <w:rPr>
          <w:lang w:val="fr-FR"/>
        </w:rPr>
        <w:tab/>
      </w:r>
      <w:r w:rsidR="00C07900" w:rsidRPr="00254C77">
        <w:sym w:font="Symbol" w:char="F044"/>
      </w:r>
      <w:r w:rsidR="00C07900" w:rsidRPr="00254C77">
        <w:rPr>
          <w:lang w:val="fr-FR"/>
        </w:rPr>
        <w:t>H = -197Kj/mol</w:t>
      </w:r>
    </w:p>
    <w:p w:rsidR="0098146B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rPr>
          <w:lang w:val="fr-FR"/>
        </w:rPr>
        <w:tab/>
      </w:r>
      <w:r w:rsidRPr="00254C77">
        <w:t>Suggest two ways of increasing the yield of X</w:t>
      </w:r>
      <w:r w:rsidRPr="00254C77">
        <w:rPr>
          <w:vertAlign w:val="subscript"/>
        </w:rPr>
        <w:t>2</w:t>
      </w:r>
      <w:r w:rsidR="005A1DA5">
        <w:t>Y.</w:t>
      </w:r>
      <w:r w:rsidR="005A1DA5">
        <w:tab/>
      </w:r>
      <w:r w:rsidR="005A1DA5">
        <w:tab/>
      </w:r>
      <w:r w:rsidR="005A1DA5">
        <w:tab/>
      </w:r>
      <w:r w:rsidR="005A1DA5">
        <w:tab/>
      </w:r>
      <w:r w:rsidRPr="00254C77">
        <w:t>(1 mark)</w:t>
      </w:r>
    </w:p>
    <w:p w:rsidR="0098146B" w:rsidRDefault="0098146B" w:rsidP="00C07900">
      <w:pPr>
        <w:pStyle w:val="ListParagraph"/>
        <w:tabs>
          <w:tab w:val="left" w:pos="720"/>
        </w:tabs>
        <w:ind w:left="360" w:hanging="360"/>
        <w:jc w:val="both"/>
      </w:pPr>
    </w:p>
    <w:p w:rsidR="0098146B" w:rsidRDefault="0098146B" w:rsidP="00C07900">
      <w:pPr>
        <w:pStyle w:val="ListParagraph"/>
        <w:tabs>
          <w:tab w:val="left" w:pos="720"/>
        </w:tabs>
        <w:ind w:left="360" w:hanging="360"/>
        <w:jc w:val="both"/>
      </w:pPr>
    </w:p>
    <w:p w:rsidR="0098146B" w:rsidRDefault="0098146B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tab/>
      </w:r>
    </w:p>
    <w:p w:rsidR="00C07900" w:rsidRPr="00254C77" w:rsidRDefault="00C07900" w:rsidP="00C0790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 w:rsidRPr="00254C77">
        <w:t>The table below gives some elements in the periodic table. Use it to answer the questions that follow. The letters do not represent the actual symbols of the elements.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728"/>
        <w:gridCol w:w="864"/>
        <w:gridCol w:w="864"/>
        <w:gridCol w:w="864"/>
        <w:gridCol w:w="864"/>
        <w:gridCol w:w="864"/>
      </w:tblGrid>
      <w:tr w:rsidR="00C07900" w:rsidRPr="00254C77" w:rsidTr="00EF70B9">
        <w:tc>
          <w:tcPr>
            <w:tcW w:w="1728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Element</w:t>
            </w:r>
          </w:p>
        </w:tc>
        <w:tc>
          <w:tcPr>
            <w:tcW w:w="864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B</w:t>
            </w:r>
          </w:p>
        </w:tc>
        <w:tc>
          <w:tcPr>
            <w:tcW w:w="864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C</w:t>
            </w:r>
          </w:p>
        </w:tc>
        <w:tc>
          <w:tcPr>
            <w:tcW w:w="864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D</w:t>
            </w:r>
          </w:p>
        </w:tc>
        <w:tc>
          <w:tcPr>
            <w:tcW w:w="864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E</w:t>
            </w:r>
          </w:p>
        </w:tc>
      </w:tr>
      <w:tr w:rsidR="00C07900" w:rsidRPr="00254C77" w:rsidTr="00EF70B9">
        <w:tc>
          <w:tcPr>
            <w:tcW w:w="1728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Atomic number</w:t>
            </w:r>
          </w:p>
        </w:tc>
        <w:tc>
          <w:tcPr>
            <w:tcW w:w="864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12</w:t>
            </w:r>
          </w:p>
        </w:tc>
        <w:tc>
          <w:tcPr>
            <w:tcW w:w="864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13</w:t>
            </w:r>
          </w:p>
        </w:tc>
        <w:tc>
          <w:tcPr>
            <w:tcW w:w="864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14</w:t>
            </w:r>
          </w:p>
        </w:tc>
        <w:tc>
          <w:tcPr>
            <w:tcW w:w="864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15</w:t>
            </w:r>
          </w:p>
        </w:tc>
        <w:tc>
          <w:tcPr>
            <w:tcW w:w="864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16</w:t>
            </w:r>
          </w:p>
        </w:tc>
      </w:tr>
    </w:tbl>
    <w:p w:rsidR="00C07900" w:rsidRPr="00254C77" w:rsidRDefault="00C07900" w:rsidP="00C07900">
      <w:pPr>
        <w:tabs>
          <w:tab w:val="left" w:pos="360"/>
          <w:tab w:val="left" w:pos="720"/>
        </w:tabs>
        <w:ind w:left="360" w:hanging="360"/>
        <w:jc w:val="both"/>
      </w:pPr>
      <w:r w:rsidRPr="00254C77">
        <w:tab/>
        <w:t xml:space="preserve">Which of the above letters </w:t>
      </w:r>
      <w:proofErr w:type="gramStart"/>
      <w:r w:rsidRPr="00254C77">
        <w:t>represent:</w:t>
      </w:r>
      <w:proofErr w:type="gramEnd"/>
    </w:p>
    <w:p w:rsidR="00C07900" w:rsidRDefault="00C07900" w:rsidP="00C07900">
      <w:pPr>
        <w:pStyle w:val="ListParagraph"/>
        <w:numPr>
          <w:ilvl w:val="0"/>
          <w:numId w:val="4"/>
        </w:numPr>
        <w:tabs>
          <w:tab w:val="left" w:pos="720"/>
        </w:tabs>
        <w:ind w:left="360" w:firstLine="0"/>
        <w:jc w:val="both"/>
      </w:pPr>
      <w:r w:rsidRPr="00254C77">
        <w:t xml:space="preserve">A metallic element which forms ions with the </w:t>
      </w:r>
      <w:r w:rsidR="00F425D4">
        <w:t>smallest ionic radius? Explain</w:t>
      </w:r>
      <w:r w:rsidR="007827CE">
        <w:t>(2</w:t>
      </w:r>
      <w:r w:rsidRPr="00254C77">
        <w:t xml:space="preserve"> mark</w:t>
      </w:r>
      <w:r w:rsidR="007827CE">
        <w:t>s</w:t>
      </w:r>
      <w:r w:rsidRPr="00254C77">
        <w:t>)</w:t>
      </w:r>
    </w:p>
    <w:p w:rsidR="0098146B" w:rsidRDefault="0098146B" w:rsidP="0098146B">
      <w:pPr>
        <w:tabs>
          <w:tab w:val="left" w:pos="720"/>
        </w:tabs>
        <w:jc w:val="both"/>
      </w:pPr>
    </w:p>
    <w:p w:rsidR="0098146B" w:rsidRDefault="0098146B" w:rsidP="0098146B">
      <w:pPr>
        <w:tabs>
          <w:tab w:val="left" w:pos="720"/>
        </w:tabs>
        <w:jc w:val="both"/>
      </w:pPr>
    </w:p>
    <w:p w:rsidR="0098146B" w:rsidRDefault="0098146B" w:rsidP="0098146B">
      <w:pPr>
        <w:tabs>
          <w:tab w:val="left" w:pos="720"/>
        </w:tabs>
        <w:jc w:val="both"/>
      </w:pPr>
    </w:p>
    <w:p w:rsidR="0098146B" w:rsidRDefault="0098146B" w:rsidP="0098146B">
      <w:pPr>
        <w:tabs>
          <w:tab w:val="left" w:pos="720"/>
        </w:tabs>
        <w:jc w:val="both"/>
      </w:pPr>
    </w:p>
    <w:p w:rsidR="0098146B" w:rsidRPr="00254C77" w:rsidRDefault="0098146B" w:rsidP="0098146B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4"/>
        </w:numPr>
        <w:tabs>
          <w:tab w:val="left" w:pos="720"/>
        </w:tabs>
        <w:ind w:left="360" w:firstLine="0"/>
        <w:jc w:val="both"/>
      </w:pPr>
      <w:r w:rsidRPr="00254C77">
        <w:t xml:space="preserve">A </w:t>
      </w:r>
      <w:proofErr w:type="spellStart"/>
      <w:r w:rsidRPr="00254C77">
        <w:t>non metallic</w:t>
      </w:r>
      <w:proofErr w:type="spellEnd"/>
      <w:r w:rsidRPr="00254C77">
        <w:t xml:space="preserve"> element with the largest atomic </w:t>
      </w:r>
      <w:r w:rsidR="00C62404">
        <w:t>size? Explain.</w:t>
      </w:r>
      <w:r w:rsidR="00C62404">
        <w:tab/>
        <w:t>( 1</w:t>
      </w:r>
      <w:r w:rsidRPr="00254C77">
        <w:t>mark)</w:t>
      </w:r>
    </w:p>
    <w:p w:rsidR="0098146B" w:rsidRDefault="0098146B" w:rsidP="0098146B">
      <w:pPr>
        <w:tabs>
          <w:tab w:val="left" w:pos="720"/>
        </w:tabs>
        <w:jc w:val="both"/>
      </w:pPr>
    </w:p>
    <w:p w:rsidR="0098146B" w:rsidRDefault="0098146B" w:rsidP="0098146B">
      <w:pPr>
        <w:tabs>
          <w:tab w:val="left" w:pos="720"/>
        </w:tabs>
        <w:jc w:val="both"/>
      </w:pPr>
    </w:p>
    <w:p w:rsidR="0098146B" w:rsidRDefault="0098146B" w:rsidP="0098146B">
      <w:pPr>
        <w:tabs>
          <w:tab w:val="left" w:pos="720"/>
        </w:tabs>
        <w:jc w:val="both"/>
      </w:pPr>
    </w:p>
    <w:p w:rsidR="0098146B" w:rsidRPr="00254C77" w:rsidRDefault="0098146B" w:rsidP="0098146B">
      <w:pPr>
        <w:tabs>
          <w:tab w:val="left" w:pos="720"/>
        </w:tabs>
        <w:jc w:val="both"/>
      </w:pPr>
    </w:p>
    <w:p w:rsidR="00C07900" w:rsidRPr="00254C77" w:rsidRDefault="00C07900" w:rsidP="00C0790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 w:rsidRPr="00254C77">
        <w:t xml:space="preserve">The diagram below shows a burning </w:t>
      </w:r>
      <w:proofErr w:type="spellStart"/>
      <w:r w:rsidRPr="00254C77">
        <w:t>jiko</w:t>
      </w:r>
      <w:proofErr w:type="spellEnd"/>
      <w:r w:rsidRPr="00254C77">
        <w:t xml:space="preserve">. Study it and answer the questions that follow. </w:t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7A4638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rPr>
          <w:noProof/>
          <w:lang w:val="en-US"/>
        </w:rPr>
        <w:drawing>
          <wp:anchor distT="0" distB="0" distL="114300" distR="114300" simplePos="0" relativeHeight="251653632" behindDoc="1" locked="0" layoutInCell="1" allowOverlap="1" wp14:anchorId="57724673" wp14:editId="56057C1F">
            <wp:simplePos x="0" y="0"/>
            <wp:positionH relativeFrom="column">
              <wp:posOffset>1514475</wp:posOffset>
            </wp:positionH>
            <wp:positionV relativeFrom="paragraph">
              <wp:posOffset>51435</wp:posOffset>
            </wp:positionV>
            <wp:extent cx="2543175" cy="2133600"/>
            <wp:effectExtent l="0" t="0" r="0" b="0"/>
            <wp:wrapNone/>
            <wp:docPr id="1" name="Picture 1" descr="C:\Users\Nzambia\AppData\Local\Microsoft\Windows\Temporary Internet Files\Content.Word\oo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oo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7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7A4638" w:rsidRDefault="007A4638" w:rsidP="00C07900">
      <w:pPr>
        <w:pStyle w:val="ListParagraph"/>
        <w:tabs>
          <w:tab w:val="left" w:pos="720"/>
        </w:tabs>
        <w:ind w:left="360" w:hanging="360"/>
        <w:jc w:val="both"/>
      </w:pPr>
    </w:p>
    <w:p w:rsidR="007A4638" w:rsidRDefault="007A4638" w:rsidP="00C07900">
      <w:pPr>
        <w:pStyle w:val="ListParagraph"/>
        <w:tabs>
          <w:tab w:val="left" w:pos="720"/>
        </w:tabs>
        <w:ind w:left="360" w:hanging="360"/>
        <w:jc w:val="both"/>
      </w:pPr>
    </w:p>
    <w:p w:rsidR="007A4638" w:rsidRDefault="007A4638" w:rsidP="00C07900">
      <w:pPr>
        <w:pStyle w:val="ListParagraph"/>
        <w:tabs>
          <w:tab w:val="left" w:pos="720"/>
        </w:tabs>
        <w:ind w:left="360" w:hanging="360"/>
        <w:jc w:val="both"/>
      </w:pPr>
    </w:p>
    <w:p w:rsidR="007A4638" w:rsidRPr="00254C77" w:rsidRDefault="007A4638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pStyle w:val="ListParagraph"/>
        <w:numPr>
          <w:ilvl w:val="0"/>
          <w:numId w:val="5"/>
        </w:numPr>
        <w:tabs>
          <w:tab w:val="left" w:pos="720"/>
        </w:tabs>
        <w:ind w:left="360" w:firstLine="0"/>
        <w:jc w:val="both"/>
      </w:pPr>
      <w:r w:rsidRPr="00254C77">
        <w:t>Write the equation for the reaction</w:t>
      </w:r>
      <w:r w:rsidR="007827CE">
        <w:t xml:space="preserve"> taking place in region A.</w:t>
      </w:r>
      <w:r w:rsidR="007827CE">
        <w:tab/>
      </w:r>
      <w:r w:rsidR="007827CE">
        <w:tab/>
      </w:r>
      <w:r w:rsidRPr="00254C77">
        <w:t>(1 Mark)</w:t>
      </w:r>
    </w:p>
    <w:p w:rsidR="004A5527" w:rsidRDefault="004A5527" w:rsidP="004A5527">
      <w:pPr>
        <w:tabs>
          <w:tab w:val="left" w:pos="720"/>
        </w:tabs>
        <w:jc w:val="both"/>
      </w:pPr>
    </w:p>
    <w:p w:rsidR="004A5527" w:rsidRDefault="004A5527" w:rsidP="004A5527">
      <w:pPr>
        <w:tabs>
          <w:tab w:val="left" w:pos="720"/>
        </w:tabs>
        <w:jc w:val="both"/>
      </w:pPr>
    </w:p>
    <w:p w:rsidR="004A5527" w:rsidRPr="00254C77" w:rsidRDefault="004A5527" w:rsidP="004A5527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5"/>
        </w:numPr>
        <w:tabs>
          <w:tab w:val="left" w:pos="720"/>
        </w:tabs>
        <w:ind w:left="360" w:firstLine="0"/>
        <w:jc w:val="both"/>
      </w:pPr>
      <w:r w:rsidRPr="00254C77">
        <w:t>Name the gas produced at region B.</w:t>
      </w:r>
      <w:r w:rsidRPr="00254C77">
        <w:tab/>
      </w:r>
      <w:r w:rsidRPr="00254C77">
        <w:tab/>
      </w:r>
      <w:r w:rsidR="007827CE">
        <w:tab/>
      </w:r>
      <w:r w:rsidR="007827CE">
        <w:tab/>
      </w:r>
      <w:r w:rsidR="007827CE">
        <w:tab/>
      </w:r>
      <w:r w:rsidRPr="00254C77">
        <w:t>(1 Mark)</w:t>
      </w:r>
    </w:p>
    <w:p w:rsidR="004A5527" w:rsidRDefault="004A5527" w:rsidP="004A5527">
      <w:pPr>
        <w:tabs>
          <w:tab w:val="left" w:pos="720"/>
        </w:tabs>
        <w:jc w:val="both"/>
      </w:pPr>
    </w:p>
    <w:p w:rsidR="004A5527" w:rsidRDefault="004A5527" w:rsidP="004A5527">
      <w:pPr>
        <w:tabs>
          <w:tab w:val="left" w:pos="720"/>
        </w:tabs>
        <w:jc w:val="both"/>
      </w:pPr>
    </w:p>
    <w:p w:rsidR="004A5527" w:rsidRPr="00254C77" w:rsidRDefault="004A5527" w:rsidP="004A5527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5"/>
        </w:numPr>
        <w:tabs>
          <w:tab w:val="left" w:pos="720"/>
        </w:tabs>
        <w:ind w:left="360" w:firstLine="0"/>
        <w:jc w:val="both"/>
      </w:pPr>
      <w:r w:rsidRPr="00254C77">
        <w:t>State ONE use of t</w:t>
      </w:r>
      <w:r w:rsidR="007827CE">
        <w:t>he gas named in (b) above.</w:t>
      </w:r>
      <w:r w:rsidR="007827CE">
        <w:tab/>
      </w:r>
      <w:r w:rsidR="007827CE">
        <w:tab/>
      </w:r>
      <w:r w:rsidR="007827CE">
        <w:tab/>
      </w:r>
      <w:r w:rsidRPr="00254C77">
        <w:t>(1 Mark)</w:t>
      </w:r>
    </w:p>
    <w:p w:rsidR="004A5527" w:rsidRDefault="004A5527" w:rsidP="004A5527">
      <w:pPr>
        <w:tabs>
          <w:tab w:val="left" w:pos="720"/>
        </w:tabs>
        <w:jc w:val="both"/>
      </w:pPr>
    </w:p>
    <w:p w:rsidR="004A5527" w:rsidRDefault="004A5527" w:rsidP="004A5527">
      <w:pPr>
        <w:tabs>
          <w:tab w:val="left" w:pos="720"/>
        </w:tabs>
        <w:jc w:val="both"/>
      </w:pPr>
    </w:p>
    <w:p w:rsidR="004A5527" w:rsidRDefault="004A5527" w:rsidP="004A5527">
      <w:pPr>
        <w:tabs>
          <w:tab w:val="left" w:pos="720"/>
        </w:tabs>
        <w:jc w:val="both"/>
      </w:pPr>
    </w:p>
    <w:p w:rsidR="004A5527" w:rsidRDefault="004A5527" w:rsidP="004A5527">
      <w:pPr>
        <w:tabs>
          <w:tab w:val="left" w:pos="720"/>
        </w:tabs>
        <w:jc w:val="both"/>
      </w:pPr>
    </w:p>
    <w:p w:rsidR="004A5527" w:rsidRPr="00254C77" w:rsidRDefault="004A5527" w:rsidP="004A5527">
      <w:pPr>
        <w:tabs>
          <w:tab w:val="left" w:pos="720"/>
        </w:tabs>
        <w:jc w:val="both"/>
      </w:pPr>
    </w:p>
    <w:p w:rsidR="00C07900" w:rsidRPr="00254C77" w:rsidRDefault="00C07900" w:rsidP="00C0790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 w:rsidRPr="00254C77">
        <w:t>Study the diagram below and answer the questions that follow.</w:t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F342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rPr>
          <w:noProof/>
          <w:lang w:val="en-US"/>
        </w:rPr>
        <w:drawing>
          <wp:anchor distT="0" distB="0" distL="114300" distR="114300" simplePos="0" relativeHeight="251663872" behindDoc="1" locked="0" layoutInCell="1" allowOverlap="1" wp14:anchorId="3D896F1A" wp14:editId="5C77FE94">
            <wp:simplePos x="0" y="0"/>
            <wp:positionH relativeFrom="column">
              <wp:posOffset>904875</wp:posOffset>
            </wp:positionH>
            <wp:positionV relativeFrom="paragraph">
              <wp:posOffset>11430</wp:posOffset>
            </wp:positionV>
            <wp:extent cx="3933825" cy="2809875"/>
            <wp:effectExtent l="0" t="0" r="0" b="0"/>
            <wp:wrapNone/>
            <wp:docPr id="11" name="Picture 1" descr="C:\Users\Nzambia\AppData\Local\Microsoft\Windows\Temporary Internet Files\Content.Word\mu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mui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8000" contrast="3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  <w:rPr>
          <w:noProof/>
        </w:rPr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  <w:rPr>
          <w:noProof/>
        </w:rPr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  <w:rPr>
          <w:noProof/>
        </w:rPr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  <w:rPr>
          <w:noProof/>
        </w:rPr>
      </w:pP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F34200" w:rsidRDefault="00F342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F34200" w:rsidRPr="00254C77" w:rsidRDefault="00F342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137A3E" w:rsidP="00137A3E">
      <w:pPr>
        <w:pStyle w:val="ListParagraph"/>
        <w:tabs>
          <w:tab w:val="left" w:pos="720"/>
        </w:tabs>
        <w:ind w:left="360" w:hanging="360"/>
        <w:jc w:val="both"/>
      </w:pPr>
      <w:r w:rsidRPr="00254C77">
        <w:tab/>
      </w:r>
      <w:r w:rsidRPr="00254C77">
        <w:tab/>
      </w:r>
    </w:p>
    <w:p w:rsidR="00137A3E" w:rsidRPr="00254C77" w:rsidRDefault="00137A3E" w:rsidP="00137A3E">
      <w:pPr>
        <w:pStyle w:val="ListParagraph"/>
        <w:tabs>
          <w:tab w:val="left" w:pos="720"/>
        </w:tabs>
        <w:ind w:left="360" w:hanging="360"/>
        <w:jc w:val="both"/>
      </w:pPr>
    </w:p>
    <w:p w:rsidR="00137A3E" w:rsidRDefault="00137A3E" w:rsidP="00137A3E">
      <w:pPr>
        <w:pStyle w:val="ListParagraph"/>
        <w:tabs>
          <w:tab w:val="left" w:pos="720"/>
        </w:tabs>
        <w:ind w:left="360" w:hanging="360"/>
        <w:jc w:val="both"/>
      </w:pPr>
    </w:p>
    <w:p w:rsidR="00F34200" w:rsidRDefault="00F34200" w:rsidP="00137A3E">
      <w:pPr>
        <w:pStyle w:val="ListParagraph"/>
        <w:tabs>
          <w:tab w:val="left" w:pos="720"/>
        </w:tabs>
        <w:ind w:left="360" w:hanging="360"/>
        <w:jc w:val="both"/>
      </w:pPr>
    </w:p>
    <w:p w:rsidR="00F34200" w:rsidRPr="00254C77" w:rsidRDefault="00F34200" w:rsidP="00137A3E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tabs>
          <w:tab w:val="left" w:pos="720"/>
        </w:tabs>
        <w:jc w:val="both"/>
      </w:pPr>
    </w:p>
    <w:p w:rsidR="00F34200" w:rsidRDefault="00F34200" w:rsidP="00C07900">
      <w:pPr>
        <w:tabs>
          <w:tab w:val="left" w:pos="720"/>
        </w:tabs>
        <w:jc w:val="both"/>
      </w:pPr>
    </w:p>
    <w:p w:rsidR="00F34200" w:rsidRPr="00254C77" w:rsidRDefault="00F34200" w:rsidP="00C07900">
      <w:pPr>
        <w:tabs>
          <w:tab w:val="left" w:pos="720"/>
        </w:tabs>
        <w:jc w:val="both"/>
      </w:pPr>
    </w:p>
    <w:p w:rsidR="00C07900" w:rsidRDefault="00C07900" w:rsidP="00C07900">
      <w:pPr>
        <w:tabs>
          <w:tab w:val="left" w:pos="360"/>
          <w:tab w:val="left" w:pos="720"/>
        </w:tabs>
        <w:ind w:left="360" w:hanging="360"/>
        <w:jc w:val="both"/>
      </w:pPr>
      <w:r w:rsidRPr="00254C77">
        <w:tab/>
        <w:t xml:space="preserve">(i) </w:t>
      </w:r>
      <w:r w:rsidRPr="00254C77">
        <w:tab/>
        <w:t>What is the purpose of passing tap wate</w:t>
      </w:r>
      <w:r w:rsidR="007827CE">
        <w:t>r through the air aspirator?</w:t>
      </w:r>
      <w:r w:rsidR="007827CE">
        <w:tab/>
      </w:r>
      <w:r w:rsidRPr="00254C77">
        <w:t>(1 Mark)</w:t>
      </w:r>
    </w:p>
    <w:p w:rsidR="00742A57" w:rsidRDefault="00742A57" w:rsidP="00C07900">
      <w:pPr>
        <w:tabs>
          <w:tab w:val="left" w:pos="360"/>
          <w:tab w:val="left" w:pos="720"/>
        </w:tabs>
        <w:ind w:left="360" w:hanging="360"/>
        <w:jc w:val="both"/>
      </w:pPr>
    </w:p>
    <w:p w:rsidR="00742A57" w:rsidRDefault="00742A57" w:rsidP="00C07900">
      <w:pPr>
        <w:tabs>
          <w:tab w:val="left" w:pos="360"/>
          <w:tab w:val="left" w:pos="720"/>
        </w:tabs>
        <w:ind w:left="360" w:hanging="360"/>
        <w:jc w:val="both"/>
      </w:pPr>
    </w:p>
    <w:p w:rsidR="00742A57" w:rsidRPr="00254C77" w:rsidRDefault="00742A57" w:rsidP="00C07900">
      <w:pPr>
        <w:tabs>
          <w:tab w:val="left" w:pos="360"/>
          <w:tab w:val="left" w:pos="720"/>
        </w:tabs>
        <w:ind w:left="360" w:hanging="360"/>
        <w:jc w:val="both"/>
      </w:pPr>
    </w:p>
    <w:p w:rsidR="00C07900" w:rsidRDefault="00C07900" w:rsidP="00C07900">
      <w:pPr>
        <w:tabs>
          <w:tab w:val="left" w:pos="360"/>
          <w:tab w:val="left" w:pos="720"/>
        </w:tabs>
        <w:ind w:left="360" w:hanging="360"/>
        <w:jc w:val="both"/>
      </w:pPr>
      <w:r w:rsidRPr="00254C77">
        <w:tab/>
        <w:t xml:space="preserve">(ii) </w:t>
      </w:r>
      <w:r w:rsidRPr="00254C77">
        <w:tab/>
        <w:t xml:space="preserve">State and explain the observation that would be </w:t>
      </w:r>
      <w:r w:rsidR="007827CE">
        <w:t>made in tube M after sometime</w:t>
      </w:r>
      <w:proofErr w:type="gramStart"/>
      <w:r w:rsidR="007827CE">
        <w:t>.</w:t>
      </w:r>
      <w:r w:rsidRPr="00254C77">
        <w:t>(</w:t>
      </w:r>
      <w:proofErr w:type="gramEnd"/>
      <w:r w:rsidRPr="00254C77">
        <w:t>1 Mark)</w:t>
      </w:r>
    </w:p>
    <w:p w:rsidR="00742A57" w:rsidRDefault="00742A57" w:rsidP="00C07900">
      <w:pPr>
        <w:tabs>
          <w:tab w:val="left" w:pos="360"/>
          <w:tab w:val="left" w:pos="720"/>
        </w:tabs>
        <w:ind w:left="360" w:hanging="360"/>
        <w:jc w:val="both"/>
      </w:pPr>
    </w:p>
    <w:p w:rsidR="00742A57" w:rsidRDefault="00742A57" w:rsidP="00C07900">
      <w:pPr>
        <w:tabs>
          <w:tab w:val="left" w:pos="360"/>
          <w:tab w:val="left" w:pos="720"/>
        </w:tabs>
        <w:ind w:left="360" w:hanging="360"/>
        <w:jc w:val="both"/>
      </w:pPr>
    </w:p>
    <w:p w:rsidR="00742A57" w:rsidRDefault="00742A57" w:rsidP="00C07900">
      <w:pPr>
        <w:tabs>
          <w:tab w:val="left" w:pos="360"/>
          <w:tab w:val="left" w:pos="720"/>
        </w:tabs>
        <w:ind w:left="360" w:hanging="360"/>
        <w:jc w:val="both"/>
      </w:pPr>
    </w:p>
    <w:p w:rsidR="00742A57" w:rsidRPr="00254C77" w:rsidRDefault="00742A57" w:rsidP="00C07900">
      <w:pPr>
        <w:tabs>
          <w:tab w:val="left" w:pos="360"/>
          <w:tab w:val="left" w:pos="720"/>
        </w:tabs>
        <w:ind w:left="360" w:hanging="360"/>
        <w:jc w:val="both"/>
      </w:pPr>
    </w:p>
    <w:p w:rsidR="00C07900" w:rsidRPr="00254C77" w:rsidRDefault="00C07900" w:rsidP="00137A3E">
      <w:pPr>
        <w:tabs>
          <w:tab w:val="left" w:pos="360"/>
          <w:tab w:val="left" w:pos="720"/>
        </w:tabs>
        <w:ind w:left="360" w:hanging="360"/>
      </w:pPr>
      <w:r w:rsidRPr="00254C77">
        <w:tab/>
      </w:r>
      <w:r w:rsidRPr="00254C77">
        <w:tab/>
      </w:r>
    </w:p>
    <w:p w:rsidR="00C07900" w:rsidRDefault="00C07900" w:rsidP="00C0790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 w:rsidRPr="00254C77">
        <w:t>15g of sodium chloride was dissolved in 120cm</w:t>
      </w:r>
      <w:r w:rsidRPr="00254C77">
        <w:rPr>
          <w:vertAlign w:val="superscript"/>
        </w:rPr>
        <w:t xml:space="preserve">3 </w:t>
      </w:r>
      <w:r w:rsidRPr="00254C77">
        <w:t xml:space="preserve">of distilled water. Calculate the concentration of the resulting solution in moles per </w:t>
      </w:r>
      <w:r w:rsidR="003E0912">
        <w:t xml:space="preserve">litre. (Na = 23, </w:t>
      </w:r>
      <w:proofErr w:type="spellStart"/>
      <w:r w:rsidR="003E0912">
        <w:t>Cl</w:t>
      </w:r>
      <w:proofErr w:type="spellEnd"/>
      <w:r w:rsidR="003E0912">
        <w:t xml:space="preserve"> = 35.5)</w:t>
      </w:r>
      <w:r w:rsidR="003E0912">
        <w:tab/>
        <w:t>(3</w:t>
      </w:r>
      <w:r w:rsidRPr="00254C77">
        <w:t>Marks)</w:t>
      </w: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Pr="00254C77" w:rsidRDefault="00742A57" w:rsidP="00742A57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 w:rsidRPr="00254C77">
        <w:t xml:space="preserve">(a) </w:t>
      </w:r>
      <w:r w:rsidRPr="00254C77">
        <w:tab/>
      </w:r>
      <w:r w:rsidR="00763ED8" w:rsidRPr="00254C77">
        <w:t>State Boyle’s Law.</w:t>
      </w:r>
      <w:r w:rsidR="00763ED8" w:rsidRPr="00254C77">
        <w:tab/>
      </w:r>
      <w:r w:rsidR="00763ED8" w:rsidRPr="00254C77">
        <w:tab/>
      </w:r>
      <w:r w:rsidR="00763ED8" w:rsidRPr="00254C77">
        <w:tab/>
      </w:r>
      <w:r w:rsidR="00763ED8" w:rsidRPr="00254C77">
        <w:tab/>
      </w:r>
      <w:r w:rsidR="00763ED8" w:rsidRPr="00254C77">
        <w:tab/>
      </w:r>
      <w:r w:rsidR="00763ED8" w:rsidRPr="00254C77">
        <w:tab/>
      </w:r>
      <w:r w:rsidR="00763ED8" w:rsidRPr="00254C77">
        <w:tab/>
        <w:t xml:space="preserve">       </w:t>
      </w:r>
      <w:r w:rsidRPr="00254C77">
        <w:t>(1 Mark)</w:t>
      </w: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Pr="00254C77" w:rsidRDefault="00742A57" w:rsidP="00742A57">
      <w:pPr>
        <w:tabs>
          <w:tab w:val="left" w:pos="720"/>
        </w:tabs>
        <w:jc w:val="both"/>
      </w:pPr>
    </w:p>
    <w:p w:rsidR="00C07900" w:rsidRDefault="00C07900" w:rsidP="00742A57">
      <w:pPr>
        <w:pStyle w:val="ListParagraph"/>
        <w:numPr>
          <w:ilvl w:val="0"/>
          <w:numId w:val="4"/>
        </w:numPr>
        <w:tabs>
          <w:tab w:val="left" w:pos="720"/>
        </w:tabs>
        <w:jc w:val="both"/>
      </w:pPr>
      <w:r w:rsidRPr="00254C77">
        <w:t>The volume of a gas at 30</w:t>
      </w:r>
      <w:r w:rsidRPr="00254C77">
        <w:rPr>
          <w:vertAlign w:val="superscript"/>
        </w:rPr>
        <w:t>0</w:t>
      </w:r>
      <w:r w:rsidRPr="00254C77">
        <w:t>C and 780mmHg is 400cm</w:t>
      </w:r>
      <w:r w:rsidRPr="00254C77">
        <w:rPr>
          <w:vertAlign w:val="superscript"/>
        </w:rPr>
        <w:t>3</w:t>
      </w:r>
      <w:r w:rsidRPr="00254C77">
        <w:t>. What will be its volume at 50</w:t>
      </w:r>
      <w:r w:rsidRPr="00254C77">
        <w:rPr>
          <w:vertAlign w:val="superscript"/>
        </w:rPr>
        <w:t>0</w:t>
      </w:r>
      <w:r w:rsidRPr="00254C77">
        <w:t>C at 600</w:t>
      </w:r>
      <w:r w:rsidR="00763ED8" w:rsidRPr="00254C77">
        <w:t xml:space="preserve"> </w:t>
      </w:r>
      <w:proofErr w:type="gramStart"/>
      <w:r w:rsidRPr="00254C77">
        <w:t>mmHg.</w:t>
      </w:r>
      <w:proofErr w:type="gramEnd"/>
      <w:r w:rsidR="00763ED8" w:rsidRPr="00254C77">
        <w:t xml:space="preserve"> (3marks)</w:t>
      </w: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Pr="00254C77" w:rsidRDefault="00742A57" w:rsidP="00742A57">
      <w:pPr>
        <w:tabs>
          <w:tab w:val="left" w:pos="720"/>
        </w:tabs>
        <w:jc w:val="both"/>
      </w:pPr>
    </w:p>
    <w:p w:rsidR="00C07900" w:rsidRPr="00254C77" w:rsidRDefault="00C07900" w:rsidP="00C0790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 w:rsidRPr="00254C77">
        <w:t>Sulphur exhibits allotropy.</w:t>
      </w:r>
    </w:p>
    <w:p w:rsidR="00742A57" w:rsidRDefault="0054792E" w:rsidP="00C07900">
      <w:pPr>
        <w:pStyle w:val="ListParagraph"/>
        <w:numPr>
          <w:ilvl w:val="0"/>
          <w:numId w:val="6"/>
        </w:numPr>
        <w:tabs>
          <w:tab w:val="left" w:pos="720"/>
        </w:tabs>
        <w:ind w:left="360" w:firstLine="0"/>
        <w:jc w:val="both"/>
      </w:pPr>
      <w:r w:rsidRPr="00254C77">
        <w:t>What is allotropy?</w:t>
      </w:r>
      <w:r w:rsidRPr="00254C77">
        <w:tab/>
      </w:r>
      <w:r w:rsidRPr="00254C77">
        <w:tab/>
      </w:r>
      <w:r w:rsidRPr="00254C77">
        <w:tab/>
      </w:r>
      <w:r w:rsidRPr="00254C77">
        <w:tab/>
      </w:r>
      <w:r w:rsidRPr="00254C77">
        <w:tab/>
      </w:r>
      <w:r w:rsidRPr="00254C77">
        <w:tab/>
      </w:r>
      <w:r w:rsidRPr="00254C77">
        <w:tab/>
      </w:r>
      <w:r w:rsidRPr="00254C77">
        <w:tab/>
      </w:r>
      <w:r w:rsidR="00C07900" w:rsidRPr="00254C77">
        <w:t>(1 Mark)</w:t>
      </w: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C07900" w:rsidRPr="00254C77" w:rsidRDefault="00C07900" w:rsidP="00742A57">
      <w:pPr>
        <w:tabs>
          <w:tab w:val="left" w:pos="720"/>
        </w:tabs>
        <w:jc w:val="both"/>
      </w:pPr>
      <w:r w:rsidRPr="00254C77">
        <w:tab/>
      </w:r>
    </w:p>
    <w:p w:rsidR="00C07900" w:rsidRDefault="00C07900" w:rsidP="00C07900">
      <w:pPr>
        <w:pStyle w:val="ListParagraph"/>
        <w:numPr>
          <w:ilvl w:val="0"/>
          <w:numId w:val="6"/>
        </w:numPr>
        <w:tabs>
          <w:tab w:val="left" w:pos="720"/>
        </w:tabs>
        <w:ind w:left="360" w:firstLine="0"/>
        <w:jc w:val="both"/>
      </w:pPr>
      <w:r w:rsidRPr="00254C77">
        <w:t xml:space="preserve">Name the </w:t>
      </w:r>
      <w:r w:rsidRPr="00254C77">
        <w:rPr>
          <w:b/>
          <w:u w:val="single"/>
        </w:rPr>
        <w:t xml:space="preserve">two </w:t>
      </w:r>
      <w:r w:rsidR="0054792E" w:rsidRPr="00254C77">
        <w:t>allotropes of sulphur.</w:t>
      </w:r>
      <w:r w:rsidR="0054792E" w:rsidRPr="00254C77">
        <w:tab/>
      </w:r>
      <w:r w:rsidR="0054792E" w:rsidRPr="00254C77">
        <w:tab/>
      </w:r>
      <w:r w:rsidR="0054792E" w:rsidRPr="00254C77">
        <w:tab/>
      </w:r>
      <w:r w:rsidR="0054792E" w:rsidRPr="00254C77">
        <w:tab/>
      </w:r>
      <w:r w:rsidR="0054792E" w:rsidRPr="00254C77">
        <w:tab/>
      </w:r>
      <w:r w:rsidR="0054792E" w:rsidRPr="00254C77">
        <w:tab/>
        <w:t>(2</w:t>
      </w:r>
      <w:r w:rsidRPr="00254C77">
        <w:t xml:space="preserve"> Mark</w:t>
      </w:r>
      <w:r w:rsidR="0054792E" w:rsidRPr="00254C77">
        <w:t>s</w:t>
      </w:r>
      <w:r w:rsidRPr="00254C77">
        <w:t>)</w:t>
      </w: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Pr="00254C77" w:rsidRDefault="00742A57" w:rsidP="00742A57">
      <w:pPr>
        <w:tabs>
          <w:tab w:val="left" w:pos="720"/>
        </w:tabs>
        <w:jc w:val="both"/>
      </w:pPr>
    </w:p>
    <w:p w:rsidR="00C07900" w:rsidRPr="00254C77" w:rsidRDefault="00C07900" w:rsidP="00C07900">
      <w:pPr>
        <w:pStyle w:val="ListParagraph"/>
        <w:numPr>
          <w:ilvl w:val="0"/>
          <w:numId w:val="6"/>
        </w:numPr>
        <w:tabs>
          <w:tab w:val="left" w:pos="720"/>
        </w:tabs>
        <w:ind w:left="360" w:firstLine="0"/>
        <w:jc w:val="both"/>
      </w:pPr>
      <w:r w:rsidRPr="00254C77">
        <w:t xml:space="preserve">Sulphur powder was placed in a deflagrating spoon and heated on a Bunsen </w:t>
      </w:r>
      <w:proofErr w:type="gramStart"/>
      <w:r w:rsidRPr="00254C77">
        <w:t>Burner</w:t>
      </w:r>
      <w:proofErr w:type="gramEnd"/>
      <w:r w:rsidRPr="00254C77">
        <w:t>.</w:t>
      </w:r>
    </w:p>
    <w:p w:rsidR="00C07900" w:rsidRDefault="00C07900" w:rsidP="00C07900">
      <w:pPr>
        <w:pStyle w:val="ListParagraph"/>
        <w:tabs>
          <w:tab w:val="left" w:pos="720"/>
          <w:tab w:val="left" w:pos="900"/>
        </w:tabs>
        <w:ind w:left="360" w:firstLine="360"/>
        <w:jc w:val="both"/>
      </w:pPr>
      <w:r w:rsidRPr="00254C77">
        <w:tab/>
        <w:t>(i)</w:t>
      </w:r>
      <w:r w:rsidRPr="00254C77">
        <w:tab/>
        <w:t xml:space="preserve"> Sta</w:t>
      </w:r>
      <w:r w:rsidR="0054792E" w:rsidRPr="00254C77">
        <w:t>te the observation made.</w:t>
      </w:r>
      <w:r w:rsidR="0054792E" w:rsidRPr="00254C77">
        <w:tab/>
      </w:r>
      <w:r w:rsidR="0054792E" w:rsidRPr="00254C77">
        <w:tab/>
      </w:r>
      <w:r w:rsidR="0054792E" w:rsidRPr="00254C77">
        <w:tab/>
      </w:r>
      <w:r w:rsidR="0054792E" w:rsidRPr="00254C77">
        <w:tab/>
      </w:r>
      <w:r w:rsidR="0054792E" w:rsidRPr="00254C77">
        <w:tab/>
      </w:r>
      <w:r w:rsidR="0054792E" w:rsidRPr="00254C77">
        <w:tab/>
      </w:r>
      <w:r w:rsidRPr="00254C77">
        <w:t>(1 Mark)</w:t>
      </w:r>
    </w:p>
    <w:p w:rsidR="00742A57" w:rsidRDefault="00742A57" w:rsidP="00C07900">
      <w:pPr>
        <w:pStyle w:val="ListParagraph"/>
        <w:tabs>
          <w:tab w:val="left" w:pos="720"/>
          <w:tab w:val="left" w:pos="900"/>
        </w:tabs>
        <w:ind w:left="360" w:firstLine="360"/>
        <w:jc w:val="both"/>
      </w:pPr>
    </w:p>
    <w:p w:rsidR="00742A57" w:rsidRDefault="00742A57" w:rsidP="00C07900">
      <w:pPr>
        <w:pStyle w:val="ListParagraph"/>
        <w:tabs>
          <w:tab w:val="left" w:pos="720"/>
          <w:tab w:val="left" w:pos="900"/>
        </w:tabs>
        <w:ind w:left="360" w:firstLine="360"/>
        <w:jc w:val="both"/>
      </w:pPr>
    </w:p>
    <w:p w:rsidR="00742A57" w:rsidRDefault="00742A57" w:rsidP="00C07900">
      <w:pPr>
        <w:pStyle w:val="ListParagraph"/>
        <w:tabs>
          <w:tab w:val="left" w:pos="720"/>
          <w:tab w:val="left" w:pos="900"/>
        </w:tabs>
        <w:ind w:left="360" w:firstLine="360"/>
        <w:jc w:val="both"/>
      </w:pPr>
    </w:p>
    <w:p w:rsidR="00742A57" w:rsidRPr="00254C77" w:rsidRDefault="00742A57" w:rsidP="00C07900">
      <w:pPr>
        <w:pStyle w:val="ListParagraph"/>
        <w:tabs>
          <w:tab w:val="left" w:pos="720"/>
          <w:tab w:val="left" w:pos="900"/>
        </w:tabs>
        <w:ind w:left="360" w:firstLine="360"/>
        <w:jc w:val="both"/>
      </w:pPr>
    </w:p>
    <w:p w:rsidR="00C07900" w:rsidRDefault="00C07900" w:rsidP="00C07900">
      <w:pPr>
        <w:pStyle w:val="ListParagraph"/>
        <w:tabs>
          <w:tab w:val="left" w:pos="720"/>
          <w:tab w:val="left" w:pos="900"/>
        </w:tabs>
        <w:ind w:left="360" w:firstLine="360"/>
        <w:jc w:val="both"/>
      </w:pPr>
      <w:r w:rsidRPr="00254C77">
        <w:t xml:space="preserve"> </w:t>
      </w:r>
      <w:r w:rsidRPr="00254C77">
        <w:tab/>
        <w:t xml:space="preserve">(ii) </w:t>
      </w:r>
      <w:r w:rsidRPr="00254C77">
        <w:tab/>
        <w:t>The product obtained was dissolved in water. Comment on</w:t>
      </w:r>
      <w:r w:rsidR="0054792E" w:rsidRPr="00254C77">
        <w:t xml:space="preserve"> the PH of the solution formed</w:t>
      </w:r>
      <w:proofErr w:type="gramStart"/>
      <w:r w:rsidR="0054792E" w:rsidRPr="00254C77">
        <w:t>.</w:t>
      </w:r>
      <w:r w:rsidRPr="00254C77">
        <w:t>(</w:t>
      </w:r>
      <w:proofErr w:type="gramEnd"/>
      <w:r w:rsidRPr="00254C77">
        <w:t>1 Mark)</w:t>
      </w:r>
    </w:p>
    <w:p w:rsidR="00742A57" w:rsidRDefault="00742A57" w:rsidP="00C07900">
      <w:pPr>
        <w:pStyle w:val="ListParagraph"/>
        <w:tabs>
          <w:tab w:val="left" w:pos="720"/>
          <w:tab w:val="left" w:pos="900"/>
        </w:tabs>
        <w:ind w:left="360" w:firstLine="360"/>
        <w:jc w:val="both"/>
      </w:pPr>
    </w:p>
    <w:p w:rsidR="00742A57" w:rsidRDefault="00742A57" w:rsidP="00C07900">
      <w:pPr>
        <w:pStyle w:val="ListParagraph"/>
        <w:tabs>
          <w:tab w:val="left" w:pos="720"/>
          <w:tab w:val="left" w:pos="900"/>
        </w:tabs>
        <w:ind w:left="360" w:firstLine="360"/>
        <w:jc w:val="both"/>
      </w:pPr>
    </w:p>
    <w:p w:rsidR="00742A57" w:rsidRDefault="00742A57" w:rsidP="00C07900">
      <w:pPr>
        <w:pStyle w:val="ListParagraph"/>
        <w:tabs>
          <w:tab w:val="left" w:pos="720"/>
          <w:tab w:val="left" w:pos="900"/>
        </w:tabs>
        <w:ind w:left="360" w:firstLine="360"/>
        <w:jc w:val="both"/>
      </w:pPr>
    </w:p>
    <w:p w:rsidR="00742A57" w:rsidRDefault="00742A57" w:rsidP="00C07900">
      <w:pPr>
        <w:pStyle w:val="ListParagraph"/>
        <w:tabs>
          <w:tab w:val="left" w:pos="720"/>
          <w:tab w:val="left" w:pos="900"/>
        </w:tabs>
        <w:ind w:left="360" w:firstLine="360"/>
        <w:jc w:val="both"/>
      </w:pPr>
    </w:p>
    <w:p w:rsidR="00742A57" w:rsidRDefault="00742A57" w:rsidP="00C07900">
      <w:pPr>
        <w:pStyle w:val="ListParagraph"/>
        <w:tabs>
          <w:tab w:val="left" w:pos="720"/>
          <w:tab w:val="left" w:pos="900"/>
        </w:tabs>
        <w:ind w:left="360" w:firstLine="360"/>
        <w:jc w:val="both"/>
      </w:pPr>
    </w:p>
    <w:p w:rsidR="00742A57" w:rsidRPr="00254C77" w:rsidRDefault="00742A57" w:rsidP="00C07900">
      <w:pPr>
        <w:pStyle w:val="ListParagraph"/>
        <w:tabs>
          <w:tab w:val="left" w:pos="720"/>
          <w:tab w:val="left" w:pos="900"/>
        </w:tabs>
        <w:ind w:left="360" w:firstLine="360"/>
        <w:jc w:val="both"/>
      </w:pPr>
    </w:p>
    <w:p w:rsidR="00C07900" w:rsidRDefault="00C07900" w:rsidP="00C0790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 w:rsidRPr="00254C77">
        <w:t>0.318g of an oxide of metal M was completely reduced by hydrogen gas to 0.254g of metal. Calculate empirical formula of the met</w:t>
      </w:r>
      <w:r w:rsidR="00BF18AB">
        <w:t>al oxide. (M = 63.5, O = 16)</w:t>
      </w:r>
      <w:r w:rsidR="00BF18AB">
        <w:tab/>
      </w:r>
      <w:r w:rsidR="00BF18AB">
        <w:tab/>
      </w:r>
      <w:r w:rsidRPr="00254C77">
        <w:t xml:space="preserve">(3 Marks) </w:t>
      </w: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Pr="00254C77" w:rsidRDefault="00742A57" w:rsidP="00742A57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 w:rsidRPr="00254C77">
        <w:t xml:space="preserve">Given the following reagents: Solid sodium Carbonate, water, solid Lead (II) nitrate. Describe how a sample of Lead (II) Carbonate can be </w:t>
      </w:r>
      <w:r w:rsidR="0065177B">
        <w:t>prepared in the laboratory.</w:t>
      </w:r>
      <w:r w:rsidRPr="00254C77">
        <w:t>(3 Marks)</w:t>
      </w: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Pr="00254C77" w:rsidRDefault="00742A57" w:rsidP="00742A57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11"/>
        </w:numPr>
        <w:tabs>
          <w:tab w:val="left" w:pos="720"/>
        </w:tabs>
      </w:pPr>
      <w:r w:rsidRPr="00254C77">
        <w:t>Volume of liquids can be measured using a pipette; measuring cylinder or burette. Explain which one would be best for measuring 29.1cm</w:t>
      </w:r>
      <w:r w:rsidRPr="00254C77">
        <w:rPr>
          <w:vertAlign w:val="superscript"/>
        </w:rPr>
        <w:t>3</w:t>
      </w:r>
      <w:r w:rsidR="0065177B">
        <w:t xml:space="preserve"> of liquid. </w:t>
      </w:r>
      <w:r w:rsidR="0065177B">
        <w:tab/>
      </w:r>
      <w:r w:rsidR="0065177B">
        <w:tab/>
      </w:r>
      <w:r w:rsidR="0065177B">
        <w:tab/>
      </w:r>
      <w:r w:rsidRPr="00254C77">
        <w:t>(1 Mark)</w:t>
      </w:r>
    </w:p>
    <w:p w:rsidR="00742A57" w:rsidRDefault="00742A57" w:rsidP="00742A57">
      <w:pPr>
        <w:tabs>
          <w:tab w:val="left" w:pos="720"/>
        </w:tabs>
      </w:pPr>
    </w:p>
    <w:p w:rsidR="00742A57" w:rsidRDefault="00742A57" w:rsidP="00742A57">
      <w:pPr>
        <w:tabs>
          <w:tab w:val="left" w:pos="720"/>
        </w:tabs>
      </w:pPr>
    </w:p>
    <w:p w:rsidR="00742A57" w:rsidRDefault="00742A57" w:rsidP="00742A57">
      <w:pPr>
        <w:tabs>
          <w:tab w:val="left" w:pos="720"/>
        </w:tabs>
      </w:pPr>
    </w:p>
    <w:p w:rsidR="00742A57" w:rsidRDefault="00742A57" w:rsidP="00742A57">
      <w:pPr>
        <w:tabs>
          <w:tab w:val="left" w:pos="720"/>
        </w:tabs>
      </w:pPr>
    </w:p>
    <w:p w:rsidR="00742A57" w:rsidRPr="00254C77" w:rsidRDefault="00742A57" w:rsidP="00742A57">
      <w:pPr>
        <w:tabs>
          <w:tab w:val="left" w:pos="720"/>
        </w:tabs>
      </w:pPr>
    </w:p>
    <w:p w:rsidR="00C07900" w:rsidRPr="00254C77" w:rsidRDefault="00C07900" w:rsidP="00C07900">
      <w:pPr>
        <w:pStyle w:val="ListParagraph"/>
        <w:numPr>
          <w:ilvl w:val="0"/>
          <w:numId w:val="11"/>
        </w:numPr>
        <w:tabs>
          <w:tab w:val="left" w:pos="720"/>
        </w:tabs>
        <w:jc w:val="both"/>
      </w:pPr>
      <w:r w:rsidRPr="00254C77">
        <w:t>Study the information in the table and answer the questions below.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2603"/>
      </w:tblGrid>
      <w:tr w:rsidR="00C07900" w:rsidRPr="00254C77" w:rsidTr="00EF70B9">
        <w:tc>
          <w:tcPr>
            <w:tcW w:w="2340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Substance</w:t>
            </w:r>
          </w:p>
        </w:tc>
        <w:tc>
          <w:tcPr>
            <w:tcW w:w="2603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Solubility g/100g water</w:t>
            </w:r>
          </w:p>
        </w:tc>
      </w:tr>
      <w:tr w:rsidR="00C07900" w:rsidRPr="00254C77" w:rsidTr="00EF70B9">
        <w:tc>
          <w:tcPr>
            <w:tcW w:w="2340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V</w:t>
            </w:r>
          </w:p>
        </w:tc>
        <w:tc>
          <w:tcPr>
            <w:tcW w:w="2603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126</w:t>
            </w:r>
          </w:p>
        </w:tc>
      </w:tr>
      <w:tr w:rsidR="00C07900" w:rsidRPr="00254C77" w:rsidTr="00EF70B9">
        <w:tc>
          <w:tcPr>
            <w:tcW w:w="2340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W</w:t>
            </w:r>
          </w:p>
        </w:tc>
        <w:tc>
          <w:tcPr>
            <w:tcW w:w="2603" w:type="dxa"/>
          </w:tcPr>
          <w:p w:rsidR="00C07900" w:rsidRPr="00254C77" w:rsidRDefault="00C07900" w:rsidP="00EF70B9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254C77">
              <w:rPr>
                <w:sz w:val="24"/>
                <w:szCs w:val="24"/>
              </w:rPr>
              <w:t>2</w:t>
            </w:r>
          </w:p>
        </w:tc>
      </w:tr>
    </w:tbl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tab/>
        <w:t xml:space="preserve">Describe how a solid sample of substance </w:t>
      </w:r>
      <w:r w:rsidRPr="00254C77">
        <w:rPr>
          <w:b/>
        </w:rPr>
        <w:t>V</w:t>
      </w:r>
      <w:r w:rsidRPr="00254C77">
        <w:t xml:space="preserve"> could be obtained from a solid mixture of </w:t>
      </w:r>
      <w:r w:rsidRPr="00254C77">
        <w:rPr>
          <w:b/>
        </w:rPr>
        <w:t>V</w:t>
      </w:r>
      <w:r w:rsidRPr="00254C77">
        <w:t xml:space="preserve"> and </w:t>
      </w:r>
      <w:r w:rsidRPr="00254C77">
        <w:rPr>
          <w:b/>
        </w:rPr>
        <w:t>W</w:t>
      </w:r>
      <w:proofErr w:type="gramStart"/>
      <w:r w:rsidR="0054792E" w:rsidRPr="00254C77">
        <w:t>.</w:t>
      </w:r>
      <w:r w:rsidRPr="00254C77">
        <w:t>(</w:t>
      </w:r>
      <w:proofErr w:type="gramEnd"/>
      <w:r w:rsidRPr="00254C77">
        <w:t xml:space="preserve">2 Marks) </w:t>
      </w:r>
    </w:p>
    <w:p w:rsidR="00742A57" w:rsidRDefault="00742A57" w:rsidP="00C07900">
      <w:pPr>
        <w:pStyle w:val="ListParagraph"/>
        <w:tabs>
          <w:tab w:val="left" w:pos="720"/>
        </w:tabs>
        <w:ind w:left="360" w:hanging="360"/>
        <w:jc w:val="both"/>
      </w:pPr>
    </w:p>
    <w:p w:rsidR="00742A57" w:rsidRDefault="00742A57" w:rsidP="00C07900">
      <w:pPr>
        <w:pStyle w:val="ListParagraph"/>
        <w:tabs>
          <w:tab w:val="left" w:pos="720"/>
        </w:tabs>
        <w:ind w:left="360" w:hanging="360"/>
        <w:jc w:val="both"/>
      </w:pPr>
    </w:p>
    <w:p w:rsidR="00742A57" w:rsidRDefault="00742A57" w:rsidP="00C07900">
      <w:pPr>
        <w:pStyle w:val="ListParagraph"/>
        <w:tabs>
          <w:tab w:val="left" w:pos="720"/>
        </w:tabs>
        <w:ind w:left="360" w:hanging="360"/>
        <w:jc w:val="both"/>
      </w:pPr>
    </w:p>
    <w:p w:rsidR="00742A57" w:rsidRDefault="00742A57" w:rsidP="00C07900">
      <w:pPr>
        <w:pStyle w:val="ListParagraph"/>
        <w:tabs>
          <w:tab w:val="left" w:pos="720"/>
        </w:tabs>
        <w:ind w:left="360" w:hanging="360"/>
        <w:jc w:val="both"/>
      </w:pPr>
    </w:p>
    <w:p w:rsidR="00742A57" w:rsidRDefault="00742A57" w:rsidP="00C07900">
      <w:pPr>
        <w:pStyle w:val="ListParagraph"/>
        <w:tabs>
          <w:tab w:val="left" w:pos="720"/>
        </w:tabs>
        <w:ind w:left="360" w:hanging="360"/>
        <w:jc w:val="both"/>
      </w:pPr>
    </w:p>
    <w:p w:rsidR="00742A57" w:rsidRPr="00254C77" w:rsidRDefault="00742A57" w:rsidP="00C07900">
      <w:pPr>
        <w:pStyle w:val="ListParagraph"/>
        <w:tabs>
          <w:tab w:val="left" w:pos="720"/>
        </w:tabs>
        <w:ind w:left="360" w:hanging="360"/>
        <w:jc w:val="both"/>
      </w:pPr>
    </w:p>
    <w:p w:rsidR="007B172C" w:rsidRPr="0080009C" w:rsidRDefault="007652BE" w:rsidP="007B172C">
      <w:pPr>
        <w:widowControl w:val="0"/>
        <w:ind w:left="360" w:hanging="360"/>
        <w:rPr>
          <w:lang w:val="en-GB"/>
        </w:rPr>
      </w:pPr>
      <w:r>
        <w:lastRenderedPageBreak/>
        <w:t>17</w:t>
      </w:r>
      <w:r w:rsidR="007B172C">
        <w:t>.</w:t>
      </w:r>
      <w:r w:rsidR="00C07900" w:rsidRPr="00254C77">
        <w:t xml:space="preserve"> </w:t>
      </w:r>
      <w:r w:rsidR="007B172C" w:rsidRPr="0080009C">
        <w:rPr>
          <w:lang w:val="en-GB"/>
        </w:rPr>
        <w:t>Use the bond energies given below to calculate</w:t>
      </w:r>
      <w:r w:rsidR="007B172C">
        <w:rPr>
          <w:lang w:val="en-GB"/>
        </w:rPr>
        <w:t xml:space="preserve"> the heat of reaction for;</w:t>
      </w:r>
      <w:r w:rsidR="007B172C">
        <w:rPr>
          <w:lang w:val="en-GB"/>
        </w:rPr>
        <w:tab/>
      </w:r>
      <w:r w:rsidR="007B172C" w:rsidRPr="0080009C">
        <w:rPr>
          <w:lang w:val="en-GB"/>
        </w:rPr>
        <w:t>(3 marks)</w:t>
      </w:r>
    </w:p>
    <w:p w:rsidR="007B172C" w:rsidRPr="0080009C" w:rsidRDefault="00382827" w:rsidP="007B172C">
      <w:pPr>
        <w:widowControl w:val="0"/>
        <w:ind w:left="360" w:hanging="360"/>
        <w:rPr>
          <w:lang w:val="en-GB"/>
        </w:rPr>
      </w:pPr>
      <w:r>
        <w:pict>
          <v:rect id="_x0000_s1188" style="position:absolute;left:0;text-align:left;margin-left:24.95pt;margin-top:10.1pt;width:144.55pt;height:19.85pt;z-index:251673600" o:preferrelative="t" filled="f" stroked="f" insetpen="t" o:cliptowrap="t">
            <v:imagedata r:id="rId10" o:title=""/>
            <v:path o:extrusionok="f"/>
            <o:lock v:ext="edit" aspectratio="t"/>
          </v:rect>
          <o:OLEObject Type="Embed" ProgID="Equation.3" ShapeID="_x0000_s1188" DrawAspect="Content" ObjectID="_1714756328" r:id="rId11"/>
        </w:pict>
      </w:r>
      <w:r w:rsidR="007B172C" w:rsidRPr="0080009C">
        <w:rPr>
          <w:lang w:val="en-GB"/>
        </w:rPr>
        <w:t>  </w:t>
      </w:r>
    </w:p>
    <w:p w:rsidR="007B172C" w:rsidRDefault="007B172C" w:rsidP="007B172C">
      <w:pPr>
        <w:widowControl w:val="0"/>
        <w:ind w:left="360" w:hanging="360"/>
        <w:rPr>
          <w:lang w:val="en-GB"/>
        </w:rPr>
      </w:pPr>
      <w:r w:rsidRPr="0080009C">
        <w:rPr>
          <w:lang w:val="en-GB"/>
        </w:rPr>
        <w:t> </w:t>
      </w:r>
    </w:p>
    <w:p w:rsidR="007B172C" w:rsidRPr="0080009C" w:rsidRDefault="007B172C" w:rsidP="007B172C">
      <w:pPr>
        <w:widowControl w:val="0"/>
        <w:ind w:left="360" w:hanging="360"/>
        <w:rPr>
          <w:lang w:val="en-GB"/>
        </w:rPr>
      </w:pPr>
    </w:p>
    <w:tbl>
      <w:tblPr>
        <w:tblpPr w:leftFromText="180" w:rightFromText="180" w:vertAnchor="text" w:horzAnchor="page" w:tblpX="2645" w:tblpY="-29"/>
        <w:tblW w:w="2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355"/>
      </w:tblGrid>
      <w:tr w:rsidR="007B172C" w:rsidRPr="0080009C" w:rsidTr="007726F4">
        <w:trPr>
          <w:trHeight w:val="48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172C" w:rsidRPr="0080009C" w:rsidRDefault="007B172C" w:rsidP="007B172C">
            <w:pPr>
              <w:widowControl w:val="0"/>
              <w:ind w:left="360" w:hanging="360"/>
              <w:rPr>
                <w:lang w:val="en-GB"/>
              </w:rPr>
            </w:pPr>
            <w:r w:rsidRPr="0080009C">
              <w:rPr>
                <w:lang w:val="en-GB"/>
              </w:rPr>
              <w:t>Bond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172C" w:rsidRPr="0080009C" w:rsidRDefault="007B172C" w:rsidP="007B172C">
            <w:pPr>
              <w:widowControl w:val="0"/>
              <w:ind w:left="360" w:hanging="360"/>
              <w:rPr>
                <w:lang w:val="en-GB"/>
              </w:rPr>
            </w:pPr>
            <w:r w:rsidRPr="0080009C">
              <w:rPr>
                <w:lang w:val="en-GB"/>
              </w:rPr>
              <w:t>Energy (</w:t>
            </w:r>
            <w:proofErr w:type="spellStart"/>
            <w:r w:rsidRPr="0080009C">
              <w:rPr>
                <w:lang w:val="en-GB"/>
              </w:rPr>
              <w:t>Kj</w:t>
            </w:r>
            <w:proofErr w:type="spellEnd"/>
            <w:r w:rsidRPr="0080009C">
              <w:rPr>
                <w:lang w:val="en-GB"/>
              </w:rPr>
              <w:t>/</w:t>
            </w:r>
            <w:proofErr w:type="spellStart"/>
            <w:r w:rsidRPr="0080009C">
              <w:rPr>
                <w:lang w:val="en-GB"/>
              </w:rPr>
              <w:t>Mol</w:t>
            </w:r>
            <w:proofErr w:type="spellEnd"/>
            <w:r w:rsidRPr="0080009C">
              <w:rPr>
                <w:lang w:val="en-GB"/>
              </w:rPr>
              <w:t>)</w:t>
            </w:r>
          </w:p>
        </w:tc>
      </w:tr>
      <w:tr w:rsidR="007B172C" w:rsidRPr="0080009C" w:rsidTr="007726F4">
        <w:trPr>
          <w:trHeight w:val="30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172C" w:rsidRPr="0080009C" w:rsidRDefault="007B172C" w:rsidP="007B172C">
            <w:pPr>
              <w:widowControl w:val="0"/>
              <w:ind w:left="360" w:hanging="360"/>
              <w:rPr>
                <w:lang w:val="en-GB"/>
              </w:rPr>
            </w:pPr>
            <w:r w:rsidRPr="0080009C">
              <w:rPr>
                <w:lang w:val="en-GB"/>
              </w:rPr>
              <w:t xml:space="preserve">H </w:t>
            </w:r>
            <w:r w:rsidR="00AE5ACE">
              <w:rPr>
                <w:lang w:val="en-GB"/>
              </w:rPr>
              <w:t>–</w:t>
            </w:r>
            <w:r w:rsidRPr="0080009C">
              <w:rPr>
                <w:lang w:val="en-GB"/>
              </w:rPr>
              <w:t xml:space="preserve"> H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172C" w:rsidRPr="0080009C" w:rsidRDefault="007B172C" w:rsidP="007B172C">
            <w:pPr>
              <w:widowControl w:val="0"/>
              <w:ind w:left="360" w:hanging="360"/>
              <w:rPr>
                <w:lang w:val="en-GB"/>
              </w:rPr>
            </w:pPr>
            <w:r w:rsidRPr="0080009C">
              <w:rPr>
                <w:lang w:val="en-GB"/>
              </w:rPr>
              <w:t>435</w:t>
            </w:r>
          </w:p>
        </w:tc>
      </w:tr>
      <w:tr w:rsidR="007B172C" w:rsidRPr="0080009C" w:rsidTr="007726F4">
        <w:trPr>
          <w:trHeight w:val="30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172C" w:rsidRPr="0080009C" w:rsidRDefault="007B172C" w:rsidP="007B172C">
            <w:pPr>
              <w:widowControl w:val="0"/>
              <w:ind w:left="360" w:hanging="360"/>
              <w:rPr>
                <w:lang w:val="en-GB"/>
              </w:rPr>
            </w:pPr>
            <w:proofErr w:type="spellStart"/>
            <w:r w:rsidRPr="0080009C">
              <w:rPr>
                <w:lang w:val="en-GB"/>
              </w:rPr>
              <w:t>Cl</w:t>
            </w:r>
            <w:proofErr w:type="spellEnd"/>
            <w:r w:rsidRPr="0080009C">
              <w:rPr>
                <w:lang w:val="en-GB"/>
              </w:rPr>
              <w:t xml:space="preserve"> </w:t>
            </w:r>
            <w:r w:rsidR="00AE5ACE">
              <w:rPr>
                <w:lang w:val="en-GB"/>
              </w:rPr>
              <w:t>–</w:t>
            </w:r>
            <w:r w:rsidRPr="0080009C">
              <w:rPr>
                <w:lang w:val="en-GB"/>
              </w:rPr>
              <w:t xml:space="preserve"> </w:t>
            </w:r>
            <w:proofErr w:type="spellStart"/>
            <w:r w:rsidRPr="0080009C">
              <w:rPr>
                <w:lang w:val="en-GB"/>
              </w:rPr>
              <w:t>Cl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172C" w:rsidRPr="0080009C" w:rsidRDefault="007B172C" w:rsidP="007B172C">
            <w:pPr>
              <w:widowControl w:val="0"/>
              <w:ind w:left="360" w:hanging="360"/>
              <w:rPr>
                <w:lang w:val="en-GB"/>
              </w:rPr>
            </w:pPr>
            <w:r w:rsidRPr="0080009C">
              <w:rPr>
                <w:lang w:val="en-GB"/>
              </w:rPr>
              <w:t>243</w:t>
            </w:r>
          </w:p>
        </w:tc>
      </w:tr>
      <w:tr w:rsidR="007B172C" w:rsidRPr="0080009C" w:rsidTr="007726F4">
        <w:trPr>
          <w:trHeight w:val="30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172C" w:rsidRPr="0080009C" w:rsidRDefault="007B172C" w:rsidP="007B172C">
            <w:pPr>
              <w:widowControl w:val="0"/>
              <w:ind w:left="360" w:hanging="360"/>
              <w:rPr>
                <w:lang w:val="en-GB"/>
              </w:rPr>
            </w:pPr>
            <w:r w:rsidRPr="0080009C">
              <w:rPr>
                <w:lang w:val="en-GB"/>
              </w:rPr>
              <w:t xml:space="preserve">H </w:t>
            </w:r>
            <w:r w:rsidR="00AE5ACE">
              <w:rPr>
                <w:lang w:val="en-GB"/>
              </w:rPr>
              <w:t>–</w:t>
            </w:r>
            <w:r w:rsidRPr="0080009C">
              <w:rPr>
                <w:lang w:val="en-GB"/>
              </w:rPr>
              <w:t xml:space="preserve"> </w:t>
            </w:r>
            <w:proofErr w:type="spellStart"/>
            <w:r w:rsidRPr="0080009C">
              <w:rPr>
                <w:lang w:val="en-GB"/>
              </w:rPr>
              <w:t>Cl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B172C" w:rsidRPr="0080009C" w:rsidRDefault="007B172C" w:rsidP="007B172C">
            <w:pPr>
              <w:widowControl w:val="0"/>
              <w:ind w:left="360" w:hanging="360"/>
              <w:rPr>
                <w:lang w:val="en-GB"/>
              </w:rPr>
            </w:pPr>
            <w:r w:rsidRPr="0080009C">
              <w:rPr>
                <w:lang w:val="en-GB"/>
              </w:rPr>
              <w:t>431</w:t>
            </w:r>
          </w:p>
        </w:tc>
      </w:tr>
    </w:tbl>
    <w:p w:rsidR="007B172C" w:rsidRPr="0080009C" w:rsidRDefault="007B172C" w:rsidP="007B172C">
      <w:pPr>
        <w:widowControl w:val="0"/>
        <w:ind w:left="360" w:hanging="360"/>
        <w:rPr>
          <w:lang w:val="en-GB"/>
        </w:rPr>
      </w:pPr>
      <w:r w:rsidRPr="0080009C">
        <w:rPr>
          <w:lang w:val="en-GB"/>
        </w:rPr>
        <w:t> </w:t>
      </w:r>
    </w:p>
    <w:p w:rsidR="007B172C" w:rsidRPr="0080009C" w:rsidRDefault="007B172C" w:rsidP="007B172C">
      <w:pPr>
        <w:widowControl w:val="0"/>
        <w:ind w:left="360" w:hanging="360"/>
        <w:rPr>
          <w:lang w:val="en-GB"/>
        </w:rPr>
      </w:pPr>
      <w:r w:rsidRPr="0080009C">
        <w:rPr>
          <w:lang w:val="en-GB"/>
        </w:rPr>
        <w:t> </w:t>
      </w:r>
    </w:p>
    <w:p w:rsidR="007B172C" w:rsidRPr="0080009C" w:rsidRDefault="007B172C" w:rsidP="007B172C">
      <w:pPr>
        <w:widowControl w:val="0"/>
        <w:ind w:left="360" w:hanging="360"/>
        <w:rPr>
          <w:lang w:val="en-GB"/>
        </w:rPr>
      </w:pPr>
      <w:r w:rsidRPr="0080009C">
        <w:rPr>
          <w:lang w:val="en-GB"/>
        </w:rPr>
        <w:t> </w:t>
      </w:r>
    </w:p>
    <w:p w:rsidR="007B172C" w:rsidRPr="0080009C" w:rsidRDefault="007B172C" w:rsidP="007B172C">
      <w:pPr>
        <w:widowControl w:val="0"/>
        <w:ind w:left="360" w:hanging="360"/>
        <w:rPr>
          <w:lang w:val="en-GB"/>
        </w:rPr>
      </w:pPr>
      <w:r w:rsidRPr="0080009C">
        <w:rPr>
          <w:lang w:val="en-GB"/>
        </w:rPr>
        <w:t> </w:t>
      </w:r>
    </w:p>
    <w:p w:rsidR="007B172C" w:rsidRPr="0080009C" w:rsidRDefault="007B172C" w:rsidP="007B172C">
      <w:pPr>
        <w:widowControl w:val="0"/>
        <w:ind w:left="360" w:hanging="360"/>
        <w:rPr>
          <w:lang w:val="en-GB"/>
        </w:rPr>
      </w:pPr>
      <w:r w:rsidRPr="0080009C">
        <w:rPr>
          <w:lang w:val="en-GB"/>
        </w:rPr>
        <w:t> </w:t>
      </w:r>
    </w:p>
    <w:p w:rsidR="00580918" w:rsidRPr="00580918" w:rsidRDefault="007B172C" w:rsidP="00580918">
      <w:pPr>
        <w:widowControl w:val="0"/>
        <w:ind w:left="360" w:hanging="360"/>
        <w:rPr>
          <w:lang w:val="en-GB"/>
        </w:rPr>
      </w:pPr>
      <w:r w:rsidRPr="0080009C">
        <w:rPr>
          <w:lang w:val="en-GB"/>
        </w:rPr>
        <w:t> </w:t>
      </w:r>
    </w:p>
    <w:p w:rsidR="00C07900" w:rsidRDefault="00C07900" w:rsidP="00C07900">
      <w:pPr>
        <w:tabs>
          <w:tab w:val="left" w:pos="720"/>
        </w:tabs>
        <w:ind w:left="360" w:hanging="360"/>
        <w:jc w:val="both"/>
      </w:pPr>
    </w:p>
    <w:p w:rsidR="00742A57" w:rsidRDefault="00742A57" w:rsidP="00C07900">
      <w:pPr>
        <w:tabs>
          <w:tab w:val="left" w:pos="720"/>
        </w:tabs>
        <w:ind w:left="360" w:hanging="360"/>
        <w:jc w:val="both"/>
      </w:pPr>
    </w:p>
    <w:p w:rsidR="00742A57" w:rsidRDefault="00742A57" w:rsidP="00C07900">
      <w:pPr>
        <w:tabs>
          <w:tab w:val="left" w:pos="720"/>
        </w:tabs>
        <w:ind w:left="360" w:hanging="360"/>
        <w:jc w:val="both"/>
      </w:pPr>
    </w:p>
    <w:p w:rsidR="00742A57" w:rsidRPr="00254C77" w:rsidRDefault="00742A57" w:rsidP="00C07900">
      <w:pPr>
        <w:tabs>
          <w:tab w:val="left" w:pos="720"/>
        </w:tabs>
        <w:ind w:left="360" w:hanging="360"/>
        <w:jc w:val="both"/>
      </w:pPr>
    </w:p>
    <w:p w:rsidR="00C07900" w:rsidRPr="00254C77" w:rsidRDefault="000C65D8" w:rsidP="00580918">
      <w:pPr>
        <w:tabs>
          <w:tab w:val="left" w:pos="720"/>
        </w:tabs>
        <w:jc w:val="both"/>
      </w:pPr>
      <w:r>
        <w:t>18</w:t>
      </w:r>
      <w:proofErr w:type="gramStart"/>
      <w:r w:rsidR="00580918">
        <w:t>.</w:t>
      </w:r>
      <w:r w:rsidR="00C07900" w:rsidRPr="00254C77">
        <w:t>The</w:t>
      </w:r>
      <w:proofErr w:type="gramEnd"/>
      <w:r w:rsidR="00C07900" w:rsidRPr="00254C77">
        <w:t xml:space="preserve"> PH of a soil sample was found to be 5.7. An agricultural officer recommended addition of lime.</w:t>
      </w:r>
    </w:p>
    <w:p w:rsidR="00C07900" w:rsidRDefault="00C07900" w:rsidP="00C07900">
      <w:pPr>
        <w:pStyle w:val="ListParagraph"/>
        <w:numPr>
          <w:ilvl w:val="0"/>
          <w:numId w:val="7"/>
        </w:numPr>
        <w:tabs>
          <w:tab w:val="left" w:pos="720"/>
        </w:tabs>
        <w:ind w:left="360" w:firstLine="0"/>
        <w:jc w:val="both"/>
      </w:pPr>
      <w:r w:rsidRPr="00254C77">
        <w:t xml:space="preserve">State </w:t>
      </w:r>
      <w:r w:rsidRPr="00254C77">
        <w:rPr>
          <w:b/>
        </w:rPr>
        <w:t xml:space="preserve">two </w:t>
      </w:r>
      <w:r w:rsidR="0054792E" w:rsidRPr="00254C77">
        <w:t>functions of the lime.</w:t>
      </w:r>
      <w:r w:rsidR="0054792E" w:rsidRPr="00254C77">
        <w:tab/>
      </w:r>
      <w:r w:rsidR="0054792E" w:rsidRPr="00254C77">
        <w:tab/>
      </w:r>
      <w:r w:rsidR="0054792E" w:rsidRPr="00254C77">
        <w:tab/>
      </w:r>
      <w:r w:rsidR="0054792E" w:rsidRPr="00254C77">
        <w:tab/>
      </w:r>
      <w:r w:rsidR="0054792E" w:rsidRPr="00254C77">
        <w:tab/>
      </w:r>
      <w:r w:rsidR="0054792E" w:rsidRPr="00254C77">
        <w:tab/>
        <w:t>(2</w:t>
      </w:r>
      <w:r w:rsidRPr="00254C77">
        <w:t xml:space="preserve"> Mark</w:t>
      </w:r>
      <w:r w:rsidR="0054792E" w:rsidRPr="00254C77">
        <w:t>s</w:t>
      </w:r>
      <w:r w:rsidRPr="00254C77">
        <w:t>)</w:t>
      </w: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Pr="00254C77" w:rsidRDefault="00742A57" w:rsidP="00742A57">
      <w:pPr>
        <w:tabs>
          <w:tab w:val="left" w:pos="720"/>
        </w:tabs>
        <w:jc w:val="both"/>
      </w:pPr>
    </w:p>
    <w:p w:rsidR="00742A57" w:rsidRDefault="00C07900" w:rsidP="00C07900">
      <w:pPr>
        <w:pStyle w:val="ListParagraph"/>
        <w:numPr>
          <w:ilvl w:val="0"/>
          <w:numId w:val="7"/>
        </w:numPr>
        <w:tabs>
          <w:tab w:val="left" w:pos="720"/>
        </w:tabs>
        <w:ind w:left="360" w:firstLine="0"/>
        <w:jc w:val="both"/>
      </w:pPr>
      <w:r w:rsidRPr="00254C77">
        <w:t>Give the name of the process applied in (a) above.</w:t>
      </w:r>
      <w:r w:rsidRPr="00254C77">
        <w:tab/>
      </w:r>
      <w:r w:rsidR="00580918">
        <w:t>(1mark)</w:t>
      </w: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C07900" w:rsidRPr="00254C77" w:rsidRDefault="00C07900" w:rsidP="00742A57">
      <w:pPr>
        <w:tabs>
          <w:tab w:val="left" w:pos="720"/>
        </w:tabs>
        <w:jc w:val="both"/>
      </w:pPr>
      <w:r w:rsidRPr="00254C77">
        <w:tab/>
      </w:r>
      <w:r w:rsidRPr="00254C77">
        <w:tab/>
      </w:r>
      <w:r w:rsidRPr="00254C77">
        <w:tab/>
      </w:r>
    </w:p>
    <w:p w:rsidR="00C07900" w:rsidRPr="00254C77" w:rsidRDefault="000C65D8" w:rsidP="00742393">
      <w:pPr>
        <w:tabs>
          <w:tab w:val="left" w:pos="720"/>
        </w:tabs>
        <w:jc w:val="both"/>
      </w:pPr>
      <w:r>
        <w:t>19</w:t>
      </w:r>
      <w:proofErr w:type="gramStart"/>
      <w:r w:rsidR="00742393">
        <w:t>.</w:t>
      </w:r>
      <w:r w:rsidR="00C07900" w:rsidRPr="00254C77">
        <w:t>The</w:t>
      </w:r>
      <w:proofErr w:type="gramEnd"/>
      <w:r w:rsidR="00C07900" w:rsidRPr="00254C77">
        <w:t xml:space="preserve"> electronic configuration of ions X</w:t>
      </w:r>
      <w:r w:rsidR="00C07900" w:rsidRPr="00742393">
        <w:rPr>
          <w:vertAlign w:val="superscript"/>
        </w:rPr>
        <w:t>2+</w:t>
      </w:r>
      <w:r w:rsidR="00C07900" w:rsidRPr="00254C77">
        <w:t xml:space="preserve"> is 2.8 while that of ion Y</w:t>
      </w:r>
      <w:r w:rsidR="00C07900" w:rsidRPr="00742393">
        <w:rPr>
          <w:vertAlign w:val="superscript"/>
        </w:rPr>
        <w:t>-</w:t>
      </w:r>
      <w:r w:rsidR="00C07900" w:rsidRPr="00254C77">
        <w:t xml:space="preserve"> is 2.8.8.</w:t>
      </w:r>
    </w:p>
    <w:p w:rsidR="00C07900" w:rsidRDefault="00C07900" w:rsidP="00C07900">
      <w:pPr>
        <w:pStyle w:val="ListParagraph"/>
        <w:numPr>
          <w:ilvl w:val="0"/>
          <w:numId w:val="8"/>
        </w:numPr>
        <w:tabs>
          <w:tab w:val="left" w:pos="720"/>
        </w:tabs>
        <w:ind w:left="360" w:firstLine="0"/>
        <w:jc w:val="both"/>
      </w:pPr>
      <w:r w:rsidRPr="00254C77">
        <w:t xml:space="preserve">Write down the electron arrangement </w:t>
      </w:r>
      <w:r w:rsidR="0065177B">
        <w:t>of the atoms of X and Y</w:t>
      </w:r>
      <w:r w:rsidR="0065177B">
        <w:tab/>
      </w:r>
      <w:r w:rsidR="0065177B">
        <w:tab/>
      </w:r>
      <w:r w:rsidR="00A25CB7" w:rsidRPr="00254C77">
        <w:t>(2</w:t>
      </w:r>
      <w:r w:rsidRPr="00254C77">
        <w:t xml:space="preserve"> Mark</w:t>
      </w:r>
      <w:r w:rsidR="00A25CB7" w:rsidRPr="00254C77">
        <w:t>s</w:t>
      </w:r>
      <w:r w:rsidRPr="00254C77">
        <w:t>)</w:t>
      </w: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Pr="00254C77" w:rsidRDefault="00742A57" w:rsidP="00742A57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8"/>
        </w:numPr>
        <w:tabs>
          <w:tab w:val="left" w:pos="720"/>
        </w:tabs>
        <w:ind w:left="360" w:firstLine="0"/>
        <w:jc w:val="both"/>
      </w:pPr>
      <w:r w:rsidRPr="00254C77">
        <w:t xml:space="preserve">Compare the atomic </w:t>
      </w:r>
      <w:r w:rsidR="00A25CB7" w:rsidRPr="00254C77">
        <w:t>radii of the two elements.</w:t>
      </w:r>
      <w:r w:rsidR="00A25CB7" w:rsidRPr="00254C77">
        <w:tab/>
      </w:r>
      <w:r w:rsidR="00A25CB7" w:rsidRPr="00254C77">
        <w:tab/>
      </w:r>
      <w:r w:rsidR="00A25CB7" w:rsidRPr="00254C77">
        <w:tab/>
      </w:r>
      <w:r w:rsidR="00A25CB7" w:rsidRPr="00254C77">
        <w:tab/>
      </w:r>
      <w:r w:rsidRPr="00254C77">
        <w:t>(1 Mark)</w:t>
      </w: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Pr="00254C77" w:rsidRDefault="00742A57" w:rsidP="00742A57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8"/>
        </w:numPr>
        <w:tabs>
          <w:tab w:val="left" w:pos="720"/>
        </w:tabs>
        <w:ind w:left="360" w:firstLine="0"/>
        <w:jc w:val="both"/>
      </w:pPr>
      <w:r w:rsidRPr="00254C77">
        <w:t>Give the name of the chemical famil</w:t>
      </w:r>
      <w:r w:rsidR="00FB32B3" w:rsidRPr="00254C77">
        <w:t>y to which element X belongs</w:t>
      </w:r>
      <w:r w:rsidR="00FB32B3" w:rsidRPr="00254C77">
        <w:tab/>
      </w:r>
      <w:r w:rsidR="00FB32B3" w:rsidRPr="00254C77">
        <w:tab/>
      </w:r>
      <w:r w:rsidRPr="00254C77">
        <w:t>(1 Mark)</w:t>
      </w:r>
    </w:p>
    <w:p w:rsidR="00742A57" w:rsidRDefault="00742A57" w:rsidP="00742A57">
      <w:pPr>
        <w:tabs>
          <w:tab w:val="left" w:pos="720"/>
        </w:tabs>
        <w:jc w:val="both"/>
      </w:pPr>
    </w:p>
    <w:p w:rsidR="00742A57" w:rsidRDefault="00742A57" w:rsidP="00742A57">
      <w:pPr>
        <w:tabs>
          <w:tab w:val="left" w:pos="720"/>
        </w:tabs>
        <w:jc w:val="both"/>
      </w:pPr>
    </w:p>
    <w:p w:rsidR="00742A57" w:rsidRPr="00254C77" w:rsidRDefault="00742A57" w:rsidP="00742A57">
      <w:pPr>
        <w:tabs>
          <w:tab w:val="left" w:pos="720"/>
        </w:tabs>
        <w:jc w:val="both"/>
      </w:pPr>
    </w:p>
    <w:p w:rsidR="0034778E" w:rsidRPr="0034778E" w:rsidRDefault="00770F09" w:rsidP="0034778E">
      <w:pPr>
        <w:tabs>
          <w:tab w:val="left" w:pos="720"/>
        </w:tabs>
        <w:ind w:left="360"/>
      </w:pPr>
      <w:r>
        <w:t>2</w:t>
      </w:r>
      <w:r w:rsidR="000C65D8">
        <w:t>0</w:t>
      </w:r>
      <w:r>
        <w:t>.</w:t>
      </w:r>
      <w:r w:rsidR="0034778E" w:rsidRPr="0034778E">
        <w:t xml:space="preserve"> Use the information below to answer the questions that follow.</w:t>
      </w:r>
    </w:p>
    <w:p w:rsidR="0034778E" w:rsidRPr="0034778E" w:rsidRDefault="00382827" w:rsidP="0034778E">
      <w:pPr>
        <w:tabs>
          <w:tab w:val="left" w:pos="720"/>
          <w:tab w:val="left" w:pos="4530"/>
        </w:tabs>
        <w:ind w:left="360" w:hanging="360"/>
        <w:rPr>
          <w:rFonts w:eastAsiaTheme="minorEastAsia"/>
        </w:rPr>
      </w:pPr>
      <w:r>
        <w:rPr>
          <w:rFonts w:eastAsiaTheme="minorEastAsia"/>
          <w:noProof/>
        </w:rPr>
        <w:pict>
          <v:shape id="_x0000_s1201" type="#_x0000_t32" style="position:absolute;left:0;text-align:left;margin-left:78pt;margin-top:6.05pt;width:52.55pt;height:2.2pt;flip:y;z-index:251676672" o:connectortype="straight">
            <v:stroke endarrow="block"/>
          </v:shape>
        </w:pict>
      </w:r>
      <w:r w:rsidR="0034778E" w:rsidRPr="0034778E">
        <w:rPr>
          <w:rFonts w:eastAsiaTheme="minorEastAsia"/>
          <w:lang w:val="en-GB"/>
        </w:rPr>
        <w:tab/>
      </w:r>
      <w:r w:rsidR="0034778E" w:rsidRPr="0034778E">
        <w:rPr>
          <w:rFonts w:eastAsiaTheme="minorEastAsia"/>
        </w:rPr>
        <w:t>C</w:t>
      </w:r>
      <w:r w:rsidR="0034778E" w:rsidRPr="0034778E">
        <w:rPr>
          <w:rFonts w:eastAsiaTheme="minorEastAsia"/>
          <w:vertAlign w:val="subscript"/>
        </w:rPr>
        <w:t>(s)</w:t>
      </w:r>
      <w:r w:rsidR="0034778E" w:rsidRPr="0034778E">
        <w:rPr>
          <w:rFonts w:eastAsiaTheme="minorEastAsia"/>
        </w:rPr>
        <w:t xml:space="preserve"> + </w:t>
      </w:r>
      <w:proofErr w:type="gramStart"/>
      <w:r w:rsidR="0034778E" w:rsidRPr="0034778E">
        <w:rPr>
          <w:rFonts w:eastAsiaTheme="minorEastAsia"/>
        </w:rPr>
        <w:t>O</w:t>
      </w:r>
      <w:r w:rsidR="0034778E" w:rsidRPr="0034778E">
        <w:rPr>
          <w:rFonts w:eastAsiaTheme="minorEastAsia"/>
          <w:vertAlign w:val="subscript"/>
        </w:rPr>
        <w:t>2(</w:t>
      </w:r>
      <w:proofErr w:type="gramEnd"/>
      <w:r w:rsidR="0034778E" w:rsidRPr="0034778E">
        <w:rPr>
          <w:rFonts w:eastAsiaTheme="minorEastAsia"/>
          <w:vertAlign w:val="subscript"/>
        </w:rPr>
        <w:t>g)</w:t>
      </w:r>
      <w:r w:rsidR="0034778E">
        <w:rPr>
          <w:rFonts w:eastAsiaTheme="minorEastAsia"/>
        </w:rPr>
        <w:t xml:space="preserve">                     </w:t>
      </w:r>
      <w:r w:rsidR="0034778E" w:rsidRPr="0034778E">
        <w:rPr>
          <w:rFonts w:eastAsiaTheme="minorEastAsia"/>
        </w:rPr>
        <w:t xml:space="preserve"> CO</w:t>
      </w:r>
      <w:r w:rsidR="0034778E" w:rsidRPr="0034778E">
        <w:rPr>
          <w:rFonts w:eastAsiaTheme="minorEastAsia"/>
          <w:vertAlign w:val="subscript"/>
        </w:rPr>
        <w:t>2(g)</w:t>
      </w:r>
      <w:r w:rsidR="0034778E" w:rsidRPr="0034778E">
        <w:rPr>
          <w:rFonts w:eastAsiaTheme="minorEastAsia"/>
        </w:rPr>
        <w:t xml:space="preserve"> ΔH</w:t>
      </w:r>
      <w:r w:rsidR="0034778E" w:rsidRPr="0034778E">
        <w:rPr>
          <w:rFonts w:eastAsiaTheme="minorEastAsia"/>
          <w:vertAlign w:val="subscript"/>
        </w:rPr>
        <w:t xml:space="preserve">1 </w:t>
      </w:r>
      <w:r w:rsidR="0034778E" w:rsidRPr="0034778E">
        <w:rPr>
          <w:rFonts w:eastAsiaTheme="minorEastAsia"/>
        </w:rPr>
        <w:t>= -393 KJ/</w:t>
      </w:r>
      <w:proofErr w:type="spellStart"/>
      <w:r w:rsidR="0034778E" w:rsidRPr="0034778E">
        <w:rPr>
          <w:rFonts w:eastAsiaTheme="minorEastAsia"/>
        </w:rPr>
        <w:t>mol</w:t>
      </w:r>
      <w:proofErr w:type="spellEnd"/>
      <w:r w:rsidR="0034778E" w:rsidRPr="0034778E">
        <w:rPr>
          <w:rFonts w:eastAsiaTheme="minorEastAsia"/>
        </w:rPr>
        <w:tab/>
      </w:r>
    </w:p>
    <w:p w:rsidR="0034778E" w:rsidRPr="0034778E" w:rsidRDefault="00382827" w:rsidP="0034778E">
      <w:pPr>
        <w:tabs>
          <w:tab w:val="left" w:pos="720"/>
        </w:tabs>
        <w:ind w:left="360" w:hanging="360"/>
        <w:rPr>
          <w:rFonts w:eastAsiaTheme="minorEastAsia"/>
        </w:rPr>
      </w:pPr>
      <w:r>
        <w:rPr>
          <w:rFonts w:eastAsiaTheme="minorEastAsia"/>
          <w:noProof/>
        </w:rPr>
        <w:pict>
          <v:shape id="_x0000_s1202" type="#_x0000_t32" style="position:absolute;left:0;text-align:left;margin-left:96pt;margin-top:10.95pt;width:33.8pt;height:0;z-index:251677696" o:connectortype="straight">
            <v:stroke endarrow="block"/>
          </v:shape>
        </w:pict>
      </w:r>
      <w:r w:rsidR="0034778E" w:rsidRPr="0034778E">
        <w:rPr>
          <w:rFonts w:eastAsiaTheme="minorEastAsia"/>
        </w:rPr>
        <w:tab/>
      </w:r>
      <w:proofErr w:type="gramStart"/>
      <w:r w:rsidR="0034778E" w:rsidRPr="0034778E">
        <w:rPr>
          <w:rFonts w:eastAsiaTheme="minorEastAsia"/>
        </w:rPr>
        <w:t>H</w:t>
      </w:r>
      <w:r w:rsidR="0034778E" w:rsidRPr="0034778E">
        <w:rPr>
          <w:rFonts w:eastAsiaTheme="minorEastAsia"/>
          <w:vertAlign w:val="subscript"/>
        </w:rPr>
        <w:t>2(</w:t>
      </w:r>
      <w:proofErr w:type="gramEnd"/>
      <w:r w:rsidR="0034778E" w:rsidRPr="0034778E">
        <w:rPr>
          <w:rFonts w:eastAsiaTheme="minorEastAsia"/>
          <w:vertAlign w:val="subscript"/>
        </w:rPr>
        <w:t>g)</w:t>
      </w:r>
      <w:r w:rsidR="0034778E" w:rsidRPr="0034778E">
        <w:rPr>
          <w:rFonts w:eastAsiaTheme="minorEastAsia"/>
        </w:rPr>
        <w:t xml:space="preserve"> + ½ O</w:t>
      </w:r>
      <w:r w:rsidR="0034778E" w:rsidRPr="0034778E">
        <w:rPr>
          <w:rFonts w:eastAsiaTheme="minorEastAsia"/>
          <w:vertAlign w:val="subscript"/>
        </w:rPr>
        <w:t>2(g)</w:t>
      </w:r>
      <w:r w:rsidR="0034778E">
        <w:rPr>
          <w:rFonts w:eastAsiaTheme="minorEastAsia"/>
        </w:rPr>
        <w:t xml:space="preserve">               </w:t>
      </w:r>
      <w:r w:rsidR="0034778E" w:rsidRPr="0034778E">
        <w:rPr>
          <w:rFonts w:eastAsiaTheme="minorEastAsia"/>
        </w:rPr>
        <w:t xml:space="preserve"> H</w:t>
      </w:r>
      <w:r w:rsidR="0034778E" w:rsidRPr="0034778E">
        <w:rPr>
          <w:rFonts w:eastAsiaTheme="minorEastAsia"/>
          <w:vertAlign w:val="subscript"/>
        </w:rPr>
        <w:t>2</w:t>
      </w:r>
      <w:r w:rsidR="0034778E" w:rsidRPr="0034778E">
        <w:rPr>
          <w:rFonts w:eastAsiaTheme="minorEastAsia"/>
        </w:rPr>
        <w:t>O</w:t>
      </w:r>
      <w:r w:rsidR="0034778E" w:rsidRPr="0034778E">
        <w:rPr>
          <w:rFonts w:eastAsiaTheme="minorEastAsia"/>
          <w:vertAlign w:val="subscript"/>
        </w:rPr>
        <w:t>(l)</w:t>
      </w:r>
      <w:r w:rsidR="0034778E" w:rsidRPr="0034778E">
        <w:rPr>
          <w:rFonts w:eastAsiaTheme="minorEastAsia"/>
        </w:rPr>
        <w:t xml:space="preserve"> ΔH</w:t>
      </w:r>
      <w:r w:rsidR="0034778E" w:rsidRPr="0034778E">
        <w:rPr>
          <w:rFonts w:eastAsiaTheme="minorEastAsia"/>
          <w:vertAlign w:val="subscript"/>
        </w:rPr>
        <w:t>2</w:t>
      </w:r>
      <w:r w:rsidR="0034778E" w:rsidRPr="0034778E">
        <w:rPr>
          <w:rFonts w:eastAsiaTheme="minorEastAsia"/>
        </w:rPr>
        <w:t xml:space="preserve"> = -286 KJ/</w:t>
      </w:r>
      <w:proofErr w:type="spellStart"/>
      <w:r w:rsidR="0034778E" w:rsidRPr="0034778E">
        <w:rPr>
          <w:rFonts w:eastAsiaTheme="minorEastAsia"/>
        </w:rPr>
        <w:t>mol</w:t>
      </w:r>
      <w:proofErr w:type="spellEnd"/>
    </w:p>
    <w:p w:rsidR="0034778E" w:rsidRPr="0034778E" w:rsidRDefault="00382827" w:rsidP="0034778E">
      <w:pPr>
        <w:tabs>
          <w:tab w:val="left" w:pos="720"/>
        </w:tabs>
        <w:ind w:left="360" w:hanging="360"/>
        <w:rPr>
          <w:rFonts w:eastAsiaTheme="minorEastAsia"/>
        </w:rPr>
      </w:pPr>
      <w:r>
        <w:rPr>
          <w:rFonts w:eastAsiaTheme="minorEastAsia"/>
          <w:noProof/>
        </w:rPr>
        <w:pict>
          <v:shape id="_x0000_s1203" type="#_x0000_t32" style="position:absolute;left:0;text-align:left;margin-left:108pt;margin-top:8.4pt;width:24.75pt;height:1.5pt;flip:y;z-index:251678720" o:connectortype="straight">
            <v:stroke endarrow="block"/>
          </v:shape>
        </w:pict>
      </w:r>
      <w:r w:rsidR="0034778E" w:rsidRPr="0034778E">
        <w:rPr>
          <w:rFonts w:eastAsiaTheme="minorEastAsia"/>
        </w:rPr>
        <w:tab/>
        <w:t>C</w:t>
      </w:r>
      <w:r w:rsidR="0034778E" w:rsidRPr="0034778E">
        <w:rPr>
          <w:rFonts w:eastAsiaTheme="minorEastAsia"/>
          <w:vertAlign w:val="subscript"/>
        </w:rPr>
        <w:t>4</w:t>
      </w:r>
      <w:r w:rsidR="0034778E" w:rsidRPr="0034778E">
        <w:rPr>
          <w:rFonts w:eastAsiaTheme="minorEastAsia"/>
        </w:rPr>
        <w:t>H</w:t>
      </w:r>
      <w:r w:rsidR="0034778E" w:rsidRPr="0034778E">
        <w:rPr>
          <w:rFonts w:eastAsiaTheme="minorEastAsia"/>
          <w:vertAlign w:val="subscript"/>
        </w:rPr>
        <w:t>10</w:t>
      </w:r>
      <w:r w:rsidR="0034778E" w:rsidRPr="0034778E">
        <w:rPr>
          <w:rFonts w:eastAsiaTheme="minorEastAsia"/>
        </w:rPr>
        <w:t xml:space="preserve"> + 6 ½ </w:t>
      </w:r>
      <w:proofErr w:type="gramStart"/>
      <w:r w:rsidR="0034778E" w:rsidRPr="0034778E">
        <w:rPr>
          <w:rFonts w:eastAsiaTheme="minorEastAsia"/>
        </w:rPr>
        <w:t>O</w:t>
      </w:r>
      <w:r w:rsidR="0034778E" w:rsidRPr="0034778E">
        <w:rPr>
          <w:rFonts w:eastAsiaTheme="minorEastAsia"/>
          <w:vertAlign w:val="subscript"/>
        </w:rPr>
        <w:t>2(</w:t>
      </w:r>
      <w:proofErr w:type="gramEnd"/>
      <w:r w:rsidR="0034778E" w:rsidRPr="0034778E">
        <w:rPr>
          <w:rFonts w:eastAsiaTheme="minorEastAsia"/>
          <w:vertAlign w:val="subscript"/>
        </w:rPr>
        <w:t>g)</w:t>
      </w:r>
      <w:r w:rsidR="0034778E">
        <w:rPr>
          <w:rFonts w:eastAsiaTheme="minorEastAsia"/>
          <w:vertAlign w:val="subscript"/>
        </w:rPr>
        <w:t xml:space="preserve">                </w:t>
      </w:r>
      <w:r w:rsidR="0034778E" w:rsidRPr="0034778E">
        <w:rPr>
          <w:rFonts w:eastAsiaTheme="minorEastAsia"/>
        </w:rPr>
        <w:t xml:space="preserve"> 4CO</w:t>
      </w:r>
      <w:r w:rsidR="0034778E" w:rsidRPr="0034778E">
        <w:rPr>
          <w:rFonts w:eastAsiaTheme="minorEastAsia"/>
          <w:vertAlign w:val="subscript"/>
        </w:rPr>
        <w:t>2(g)</w:t>
      </w:r>
      <w:r w:rsidR="0034778E" w:rsidRPr="0034778E">
        <w:rPr>
          <w:rFonts w:eastAsiaTheme="minorEastAsia"/>
        </w:rPr>
        <w:t xml:space="preserve"> + 5H</w:t>
      </w:r>
      <w:r w:rsidR="0034778E" w:rsidRPr="0034778E">
        <w:rPr>
          <w:rFonts w:eastAsiaTheme="minorEastAsia"/>
          <w:vertAlign w:val="subscript"/>
        </w:rPr>
        <w:t>2</w:t>
      </w:r>
      <w:r w:rsidR="0034778E" w:rsidRPr="0034778E">
        <w:rPr>
          <w:rFonts w:eastAsiaTheme="minorEastAsia"/>
        </w:rPr>
        <w:t>O</w:t>
      </w:r>
      <w:r w:rsidR="0034778E" w:rsidRPr="0034778E">
        <w:rPr>
          <w:rFonts w:eastAsiaTheme="minorEastAsia"/>
          <w:vertAlign w:val="subscript"/>
        </w:rPr>
        <w:t xml:space="preserve">(l) </w:t>
      </w:r>
      <w:r w:rsidR="0034778E" w:rsidRPr="0034778E">
        <w:rPr>
          <w:rFonts w:eastAsiaTheme="minorEastAsia"/>
        </w:rPr>
        <w:t>ΔH</w:t>
      </w:r>
      <w:r w:rsidR="0034778E" w:rsidRPr="0034778E">
        <w:rPr>
          <w:rFonts w:eastAsiaTheme="minorEastAsia"/>
          <w:vertAlign w:val="subscript"/>
        </w:rPr>
        <w:t>3</w:t>
      </w:r>
      <w:r w:rsidR="0034778E" w:rsidRPr="0034778E">
        <w:rPr>
          <w:rFonts w:eastAsiaTheme="minorEastAsia"/>
        </w:rPr>
        <w:t xml:space="preserve"> = -2877KJ/</w:t>
      </w:r>
      <w:proofErr w:type="spellStart"/>
      <w:r w:rsidR="0034778E" w:rsidRPr="0034778E">
        <w:rPr>
          <w:rFonts w:eastAsiaTheme="minorEastAsia"/>
        </w:rPr>
        <w:t>mol</w:t>
      </w:r>
      <w:proofErr w:type="spellEnd"/>
    </w:p>
    <w:p w:rsidR="0034778E" w:rsidRPr="0034778E" w:rsidRDefault="0034778E" w:rsidP="0034778E">
      <w:pPr>
        <w:tabs>
          <w:tab w:val="left" w:pos="720"/>
        </w:tabs>
        <w:ind w:left="360" w:hanging="360"/>
        <w:rPr>
          <w:rFonts w:eastAsiaTheme="minorEastAsia"/>
        </w:rPr>
      </w:pPr>
      <w:r w:rsidRPr="0034778E">
        <w:rPr>
          <w:rFonts w:eastAsiaTheme="minorEastAsia"/>
        </w:rPr>
        <w:tab/>
        <w:t>(a)</w:t>
      </w:r>
      <w:r w:rsidRPr="0034778E">
        <w:rPr>
          <w:rFonts w:eastAsiaTheme="minorEastAsia"/>
        </w:rPr>
        <w:tab/>
        <w:t>Calculate the molar enthalpy of formation of butane (C</w:t>
      </w:r>
      <w:r w:rsidRPr="0034778E">
        <w:rPr>
          <w:rFonts w:eastAsiaTheme="minorEastAsia"/>
          <w:vertAlign w:val="subscript"/>
        </w:rPr>
        <w:t>4</w:t>
      </w:r>
      <w:r w:rsidRPr="0034778E">
        <w:rPr>
          <w:rFonts w:eastAsiaTheme="minorEastAsia"/>
        </w:rPr>
        <w:t>H</w:t>
      </w:r>
      <w:r w:rsidRPr="0034778E">
        <w:rPr>
          <w:rFonts w:eastAsiaTheme="minorEastAsia"/>
          <w:vertAlign w:val="subscript"/>
        </w:rPr>
        <w:t>10</w:t>
      </w:r>
      <w:r w:rsidRPr="0034778E">
        <w:rPr>
          <w:rFonts w:eastAsiaTheme="minorEastAsia"/>
        </w:rPr>
        <w:t xml:space="preserve">) from its elements in their normal states. </w:t>
      </w:r>
      <w:r w:rsidRPr="0034778E">
        <w:rPr>
          <w:rFonts w:eastAsiaTheme="minorEastAsia"/>
        </w:rPr>
        <w:tab/>
        <w:t>(3mks)</w:t>
      </w:r>
    </w:p>
    <w:p w:rsidR="0034778E" w:rsidRDefault="0034778E" w:rsidP="0034778E">
      <w:pPr>
        <w:tabs>
          <w:tab w:val="left" w:pos="720"/>
        </w:tabs>
        <w:jc w:val="center"/>
      </w:pPr>
    </w:p>
    <w:p w:rsidR="007A3519" w:rsidRDefault="007A3519" w:rsidP="0034778E">
      <w:pPr>
        <w:tabs>
          <w:tab w:val="left" w:pos="720"/>
        </w:tabs>
        <w:jc w:val="center"/>
      </w:pPr>
    </w:p>
    <w:p w:rsidR="007A3519" w:rsidRDefault="007A3519" w:rsidP="0034778E">
      <w:pPr>
        <w:tabs>
          <w:tab w:val="left" w:pos="720"/>
        </w:tabs>
        <w:jc w:val="center"/>
      </w:pPr>
    </w:p>
    <w:p w:rsidR="007A3519" w:rsidRDefault="007A3519" w:rsidP="0034778E">
      <w:pPr>
        <w:tabs>
          <w:tab w:val="left" w:pos="720"/>
        </w:tabs>
        <w:jc w:val="center"/>
      </w:pPr>
    </w:p>
    <w:p w:rsidR="007A3519" w:rsidRDefault="007A3519" w:rsidP="0034778E">
      <w:pPr>
        <w:tabs>
          <w:tab w:val="left" w:pos="720"/>
        </w:tabs>
        <w:jc w:val="center"/>
      </w:pPr>
    </w:p>
    <w:p w:rsidR="007A3519" w:rsidRDefault="007A3519" w:rsidP="0034778E">
      <w:pPr>
        <w:tabs>
          <w:tab w:val="left" w:pos="720"/>
        </w:tabs>
        <w:jc w:val="center"/>
      </w:pPr>
    </w:p>
    <w:p w:rsidR="007A3519" w:rsidRDefault="007A3519" w:rsidP="0034778E">
      <w:pPr>
        <w:tabs>
          <w:tab w:val="left" w:pos="720"/>
        </w:tabs>
        <w:jc w:val="center"/>
      </w:pPr>
    </w:p>
    <w:p w:rsidR="007A3519" w:rsidRDefault="007A3519" w:rsidP="0034778E">
      <w:pPr>
        <w:tabs>
          <w:tab w:val="left" w:pos="720"/>
        </w:tabs>
        <w:jc w:val="center"/>
      </w:pPr>
    </w:p>
    <w:p w:rsidR="007A3519" w:rsidRDefault="007A3519" w:rsidP="0034778E">
      <w:pPr>
        <w:tabs>
          <w:tab w:val="left" w:pos="720"/>
        </w:tabs>
        <w:jc w:val="center"/>
      </w:pPr>
    </w:p>
    <w:p w:rsidR="007A3519" w:rsidRPr="0034778E" w:rsidRDefault="007A3519" w:rsidP="0034778E">
      <w:pPr>
        <w:tabs>
          <w:tab w:val="left" w:pos="720"/>
        </w:tabs>
        <w:jc w:val="center"/>
      </w:pPr>
    </w:p>
    <w:p w:rsidR="0034778E" w:rsidRDefault="0034778E" w:rsidP="0034778E">
      <w:pPr>
        <w:tabs>
          <w:tab w:val="left" w:pos="720"/>
        </w:tabs>
        <w:jc w:val="both"/>
      </w:pPr>
    </w:p>
    <w:p w:rsidR="0034778E" w:rsidRDefault="0034778E" w:rsidP="0034778E">
      <w:pPr>
        <w:tabs>
          <w:tab w:val="left" w:pos="720"/>
        </w:tabs>
        <w:jc w:val="both"/>
      </w:pPr>
    </w:p>
    <w:p w:rsidR="00C07900" w:rsidRDefault="000C65D8" w:rsidP="0034778E">
      <w:pPr>
        <w:tabs>
          <w:tab w:val="left" w:pos="720"/>
        </w:tabs>
        <w:jc w:val="both"/>
      </w:pPr>
      <w:r>
        <w:t>21</w:t>
      </w:r>
      <w:r w:rsidR="00770F09">
        <w:t>.</w:t>
      </w:r>
      <w:r w:rsidR="0034778E" w:rsidRPr="00254C77">
        <w:t xml:space="preserve"> </w:t>
      </w:r>
      <w:r w:rsidR="00C07900" w:rsidRPr="00254C77">
        <w:t>(</w:t>
      </w:r>
      <w:proofErr w:type="gramStart"/>
      <w:r w:rsidR="00C07900" w:rsidRPr="00254C77">
        <w:t>a</w:t>
      </w:r>
      <w:proofErr w:type="gramEnd"/>
      <w:r w:rsidR="00C07900" w:rsidRPr="00254C77">
        <w:t xml:space="preserve">)  (i)  A student found a </w:t>
      </w:r>
      <w:proofErr w:type="spellStart"/>
      <w:r w:rsidR="00C07900" w:rsidRPr="00254C77">
        <w:t>colourless</w:t>
      </w:r>
      <w:proofErr w:type="spellEnd"/>
      <w:r w:rsidR="00C07900" w:rsidRPr="00254C77">
        <w:t xml:space="preserve"> liquid in the laboratory which he suspected to be water. Describe a chemical test </w:t>
      </w:r>
      <w:r w:rsidR="0065177B">
        <w:t>t</w:t>
      </w:r>
      <w:r w:rsidR="00C07900" w:rsidRPr="00254C77">
        <w:t>he could have performed to conf</w:t>
      </w:r>
      <w:r w:rsidR="00AC5B16">
        <w:t>irm that the liquid is water</w:t>
      </w:r>
      <w:proofErr w:type="gramStart"/>
      <w:r w:rsidR="00AC5B16">
        <w:t>.</w:t>
      </w:r>
      <w:r w:rsidR="00C07900" w:rsidRPr="00254C77">
        <w:t>(</w:t>
      </w:r>
      <w:proofErr w:type="gramEnd"/>
      <w:r w:rsidR="00C07900" w:rsidRPr="00254C77">
        <w:t>2 Marks)</w:t>
      </w:r>
    </w:p>
    <w:p w:rsidR="007A3519" w:rsidRDefault="007A3519" w:rsidP="0034778E">
      <w:pPr>
        <w:tabs>
          <w:tab w:val="left" w:pos="720"/>
        </w:tabs>
        <w:jc w:val="both"/>
      </w:pPr>
    </w:p>
    <w:p w:rsidR="007A3519" w:rsidRDefault="007A3519" w:rsidP="0034778E">
      <w:pPr>
        <w:tabs>
          <w:tab w:val="left" w:pos="720"/>
        </w:tabs>
        <w:jc w:val="both"/>
      </w:pPr>
    </w:p>
    <w:p w:rsidR="007A3519" w:rsidRDefault="007A3519" w:rsidP="0034778E">
      <w:pPr>
        <w:tabs>
          <w:tab w:val="left" w:pos="720"/>
        </w:tabs>
        <w:jc w:val="both"/>
      </w:pPr>
    </w:p>
    <w:p w:rsidR="007A3519" w:rsidRDefault="007A3519" w:rsidP="0034778E">
      <w:pPr>
        <w:tabs>
          <w:tab w:val="left" w:pos="720"/>
        </w:tabs>
        <w:jc w:val="both"/>
      </w:pPr>
    </w:p>
    <w:p w:rsidR="007A3519" w:rsidRDefault="007A3519" w:rsidP="0034778E">
      <w:pPr>
        <w:tabs>
          <w:tab w:val="left" w:pos="720"/>
        </w:tabs>
        <w:jc w:val="both"/>
      </w:pPr>
    </w:p>
    <w:p w:rsidR="007A3519" w:rsidRPr="00254C77" w:rsidRDefault="007A3519" w:rsidP="0034778E">
      <w:pPr>
        <w:tabs>
          <w:tab w:val="left" w:pos="720"/>
        </w:tabs>
        <w:jc w:val="both"/>
      </w:pPr>
    </w:p>
    <w:p w:rsidR="00C07900" w:rsidRDefault="00C07900" w:rsidP="00C07900">
      <w:pPr>
        <w:tabs>
          <w:tab w:val="left" w:pos="720"/>
        </w:tabs>
        <w:ind w:left="360" w:hanging="360"/>
        <w:jc w:val="both"/>
      </w:pPr>
      <w:r w:rsidRPr="00254C77">
        <w:tab/>
      </w:r>
      <w:r w:rsidRPr="00254C77">
        <w:tab/>
        <w:t xml:space="preserve">(ii) What other test could he have done to prove </w:t>
      </w:r>
      <w:r w:rsidR="00AC5B16">
        <w:t>that the liquid is pure water</w:t>
      </w:r>
      <w:proofErr w:type="gramStart"/>
      <w:r w:rsidR="00AC5B16">
        <w:t>?</w:t>
      </w:r>
      <w:r w:rsidRPr="00254C77">
        <w:t>(</w:t>
      </w:r>
      <w:proofErr w:type="gramEnd"/>
      <w:r w:rsidRPr="00254C77">
        <w:t>1 Mark)</w:t>
      </w:r>
    </w:p>
    <w:p w:rsidR="007A3519" w:rsidRDefault="007A3519" w:rsidP="00C07900">
      <w:pPr>
        <w:tabs>
          <w:tab w:val="left" w:pos="720"/>
        </w:tabs>
        <w:ind w:left="360" w:hanging="360"/>
        <w:jc w:val="both"/>
      </w:pPr>
    </w:p>
    <w:p w:rsidR="007A3519" w:rsidRDefault="007A3519" w:rsidP="00C07900">
      <w:pPr>
        <w:tabs>
          <w:tab w:val="left" w:pos="720"/>
        </w:tabs>
        <w:ind w:left="360" w:hanging="360"/>
        <w:jc w:val="both"/>
      </w:pPr>
    </w:p>
    <w:p w:rsidR="007A3519" w:rsidRDefault="007A3519" w:rsidP="00C07900">
      <w:pPr>
        <w:tabs>
          <w:tab w:val="left" w:pos="720"/>
        </w:tabs>
        <w:ind w:left="360" w:hanging="360"/>
        <w:jc w:val="both"/>
      </w:pPr>
    </w:p>
    <w:p w:rsidR="007A3519" w:rsidRPr="00254C77" w:rsidRDefault="007A3519" w:rsidP="00C07900">
      <w:pPr>
        <w:tabs>
          <w:tab w:val="left" w:pos="720"/>
        </w:tabs>
        <w:ind w:left="360" w:hanging="360"/>
        <w:jc w:val="both"/>
      </w:pPr>
    </w:p>
    <w:p w:rsidR="00C07900" w:rsidRDefault="00C07900" w:rsidP="00770F09">
      <w:pPr>
        <w:tabs>
          <w:tab w:val="left" w:pos="720"/>
        </w:tabs>
        <w:jc w:val="both"/>
      </w:pPr>
      <w:r w:rsidRPr="00254C77">
        <w:rPr>
          <w:noProof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83820</wp:posOffset>
            </wp:positionV>
            <wp:extent cx="4200525" cy="2647950"/>
            <wp:effectExtent l="0" t="0" r="0" b="0"/>
            <wp:wrapNone/>
            <wp:docPr id="12" name="Picture 1" descr="C:\Users\Nzambia\AppData\Local\Microsoft\Windows\Temporary Internet Files\Content.Word\ku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kuri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3000" contrast="4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5D8">
        <w:t>22</w:t>
      </w:r>
      <w:proofErr w:type="gramStart"/>
      <w:r w:rsidR="00770F09">
        <w:t>.</w:t>
      </w:r>
      <w:r w:rsidRPr="00254C77">
        <w:t>The</w:t>
      </w:r>
      <w:proofErr w:type="gramEnd"/>
      <w:r w:rsidRPr="00254C77">
        <w:t xml:space="preserve"> diagram below shows that the set-up that was used to prepare and collect a sample of nitric acid</w:t>
      </w:r>
    </w:p>
    <w:p w:rsidR="00B23995" w:rsidRDefault="00B23995" w:rsidP="00770F09">
      <w:pPr>
        <w:tabs>
          <w:tab w:val="left" w:pos="720"/>
        </w:tabs>
        <w:jc w:val="both"/>
      </w:pPr>
    </w:p>
    <w:p w:rsidR="00B23995" w:rsidRDefault="00B23995" w:rsidP="00770F09">
      <w:pPr>
        <w:tabs>
          <w:tab w:val="left" w:pos="720"/>
        </w:tabs>
        <w:jc w:val="both"/>
      </w:pPr>
    </w:p>
    <w:p w:rsidR="00B23995" w:rsidRDefault="00B23995" w:rsidP="00770F09">
      <w:pPr>
        <w:tabs>
          <w:tab w:val="left" w:pos="720"/>
        </w:tabs>
        <w:jc w:val="both"/>
      </w:pPr>
    </w:p>
    <w:p w:rsidR="00B23995" w:rsidRPr="00254C77" w:rsidRDefault="00B23995" w:rsidP="00770F09">
      <w:pPr>
        <w:tabs>
          <w:tab w:val="left" w:pos="720"/>
        </w:tabs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B23995" w:rsidRDefault="00B23995" w:rsidP="00C07900">
      <w:pPr>
        <w:pStyle w:val="ListParagraph"/>
        <w:tabs>
          <w:tab w:val="left" w:pos="720"/>
        </w:tabs>
        <w:ind w:left="360" w:hanging="360"/>
        <w:jc w:val="both"/>
      </w:pPr>
    </w:p>
    <w:p w:rsidR="00B23995" w:rsidRDefault="00B23995" w:rsidP="00C07900">
      <w:pPr>
        <w:pStyle w:val="ListParagraph"/>
        <w:tabs>
          <w:tab w:val="left" w:pos="720"/>
        </w:tabs>
        <w:ind w:left="360" w:hanging="360"/>
        <w:jc w:val="both"/>
      </w:pPr>
    </w:p>
    <w:p w:rsidR="00B23995" w:rsidRDefault="00B23995" w:rsidP="00C07900">
      <w:pPr>
        <w:pStyle w:val="ListParagraph"/>
        <w:tabs>
          <w:tab w:val="left" w:pos="720"/>
        </w:tabs>
        <w:ind w:left="360" w:hanging="360"/>
        <w:jc w:val="both"/>
      </w:pPr>
    </w:p>
    <w:p w:rsidR="00B23995" w:rsidRPr="00254C77" w:rsidRDefault="00B23995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9"/>
        </w:numPr>
        <w:tabs>
          <w:tab w:val="left" w:pos="720"/>
        </w:tabs>
        <w:ind w:left="360" w:firstLine="0"/>
        <w:jc w:val="both"/>
      </w:pPr>
      <w:r w:rsidRPr="00254C77">
        <w:t>Give a reason why it is possible to separate nitric acid from sulphuric acid in the set-up.</w:t>
      </w:r>
      <w:r w:rsidRPr="00254C77">
        <w:tab/>
      </w:r>
      <w:r w:rsidRPr="00254C77">
        <w:tab/>
      </w:r>
      <w:r w:rsidRPr="00254C77">
        <w:tab/>
        <w:t>(1 Mark)</w:t>
      </w:r>
    </w:p>
    <w:p w:rsidR="00B23995" w:rsidRDefault="00B23995" w:rsidP="00B23995">
      <w:pPr>
        <w:tabs>
          <w:tab w:val="left" w:pos="720"/>
        </w:tabs>
        <w:jc w:val="both"/>
      </w:pPr>
    </w:p>
    <w:p w:rsidR="00B23995" w:rsidRDefault="00B23995" w:rsidP="00B23995">
      <w:pPr>
        <w:tabs>
          <w:tab w:val="left" w:pos="720"/>
        </w:tabs>
        <w:jc w:val="both"/>
      </w:pPr>
    </w:p>
    <w:p w:rsidR="00B23995" w:rsidRDefault="00B23995" w:rsidP="00B23995">
      <w:pPr>
        <w:tabs>
          <w:tab w:val="left" w:pos="720"/>
        </w:tabs>
        <w:jc w:val="both"/>
      </w:pPr>
    </w:p>
    <w:p w:rsidR="00B23995" w:rsidRPr="00254C77" w:rsidRDefault="00B23995" w:rsidP="00B23995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9"/>
        </w:numPr>
        <w:tabs>
          <w:tab w:val="left" w:pos="720"/>
        </w:tabs>
        <w:ind w:left="360" w:firstLine="0"/>
        <w:jc w:val="both"/>
      </w:pPr>
      <w:r w:rsidRPr="00254C77">
        <w:t xml:space="preserve">Name another substance that can be used </w:t>
      </w:r>
      <w:r w:rsidR="00AC5B16">
        <w:t>instead of potassium nitrate.</w:t>
      </w:r>
      <w:r w:rsidRPr="00254C77">
        <w:t>(1 Mark)</w:t>
      </w:r>
    </w:p>
    <w:p w:rsidR="003567EB" w:rsidRDefault="003567EB" w:rsidP="003567EB">
      <w:pPr>
        <w:tabs>
          <w:tab w:val="left" w:pos="720"/>
        </w:tabs>
        <w:jc w:val="both"/>
      </w:pPr>
    </w:p>
    <w:p w:rsidR="003567EB" w:rsidRDefault="003567EB" w:rsidP="003567EB">
      <w:pPr>
        <w:tabs>
          <w:tab w:val="left" w:pos="720"/>
        </w:tabs>
        <w:jc w:val="both"/>
      </w:pPr>
    </w:p>
    <w:p w:rsidR="003567EB" w:rsidRDefault="003567EB" w:rsidP="003567EB">
      <w:pPr>
        <w:tabs>
          <w:tab w:val="left" w:pos="720"/>
        </w:tabs>
        <w:jc w:val="both"/>
      </w:pPr>
    </w:p>
    <w:p w:rsidR="003567EB" w:rsidRPr="00254C77" w:rsidRDefault="003567EB" w:rsidP="003567EB">
      <w:pPr>
        <w:tabs>
          <w:tab w:val="left" w:pos="720"/>
        </w:tabs>
        <w:jc w:val="both"/>
      </w:pPr>
    </w:p>
    <w:p w:rsidR="00C07900" w:rsidRPr="00254C77" w:rsidRDefault="00C07900" w:rsidP="00C07900">
      <w:pPr>
        <w:pStyle w:val="ListParagraph"/>
        <w:numPr>
          <w:ilvl w:val="0"/>
          <w:numId w:val="9"/>
        </w:numPr>
        <w:tabs>
          <w:tab w:val="left" w:pos="720"/>
        </w:tabs>
        <w:ind w:left="360" w:firstLine="0"/>
        <w:jc w:val="both"/>
      </w:pPr>
      <w:r w:rsidRPr="00254C77">
        <w:t>Give one use of nitric acid.</w:t>
      </w:r>
      <w:r w:rsidR="00770F09">
        <w:t>(1mark)</w:t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Pr="00254C77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0C65D8" w:rsidP="00770F09">
      <w:pPr>
        <w:tabs>
          <w:tab w:val="left" w:pos="720"/>
        </w:tabs>
        <w:jc w:val="both"/>
      </w:pPr>
      <w:r>
        <w:t>23</w:t>
      </w:r>
      <w:proofErr w:type="gramStart"/>
      <w:r w:rsidR="00770F09">
        <w:t>.</w:t>
      </w:r>
      <w:r w:rsidR="00C07900" w:rsidRPr="00254C77">
        <w:t>The</w:t>
      </w:r>
      <w:proofErr w:type="gramEnd"/>
      <w:r w:rsidR="00C07900" w:rsidRPr="00254C77">
        <w:t xml:space="preserve"> structure of water molecules can be represented as shown below.</w:t>
      </w:r>
    </w:p>
    <w:p w:rsidR="00C07900" w:rsidRPr="00254C77" w:rsidRDefault="003567EB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rPr>
          <w:noProof/>
          <w:lang w:val="en-US"/>
        </w:rPr>
        <w:drawing>
          <wp:anchor distT="0" distB="0" distL="114300" distR="114300" simplePos="0" relativeHeight="251670016" behindDoc="1" locked="0" layoutInCell="1" allowOverlap="1" wp14:anchorId="78FAF92E" wp14:editId="4F36538B">
            <wp:simplePos x="0" y="0"/>
            <wp:positionH relativeFrom="column">
              <wp:posOffset>1114425</wp:posOffset>
            </wp:positionH>
            <wp:positionV relativeFrom="paragraph">
              <wp:posOffset>139065</wp:posOffset>
            </wp:positionV>
            <wp:extent cx="2232660" cy="1428750"/>
            <wp:effectExtent l="0" t="0" r="0" b="0"/>
            <wp:wrapNone/>
            <wp:docPr id="14" name="Picture 7" descr="C:\Users\Nzambia\AppData\Local\Microsoft\Windows\Temporary Internet Files\Content.Word\ku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zambia\AppData\Local\Microsoft\Windows\Temporary Internet Files\Content.Word\kuri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38000" contrast="6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Pr="00254C77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tab/>
        <w:t>(i)</w:t>
      </w:r>
      <w:r w:rsidRPr="00254C77">
        <w:tab/>
        <w:t>Name the bond type repr</w:t>
      </w:r>
      <w:r w:rsidR="00AC5B16">
        <w:t>esented by letter X and W.</w:t>
      </w:r>
      <w:r w:rsidR="00AC5B16">
        <w:tab/>
      </w:r>
      <w:r w:rsidR="00AC5B16">
        <w:tab/>
      </w:r>
      <w:r w:rsidR="00AC5B16">
        <w:tab/>
      </w:r>
      <w:r w:rsidR="00AC5B16">
        <w:tab/>
      </w:r>
      <w:r w:rsidRPr="00254C77">
        <w:t>(1 Mark)</w:t>
      </w: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Pr="00254C77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AC5B16">
      <w:pPr>
        <w:pStyle w:val="ListParagraph"/>
        <w:tabs>
          <w:tab w:val="left" w:pos="720"/>
        </w:tabs>
        <w:ind w:left="360" w:hanging="360"/>
      </w:pPr>
      <w:r w:rsidRPr="00254C77">
        <w:tab/>
        <w:t xml:space="preserve">(ii) </w:t>
      </w:r>
      <w:r w:rsidRPr="00254C77">
        <w:tab/>
        <w:t xml:space="preserve">Relative molecular mass of methane and water are almost </w:t>
      </w:r>
      <w:r w:rsidR="00AC5B16">
        <w:t xml:space="preserve">similar, however the boiling of </w:t>
      </w:r>
      <w:r w:rsidRPr="00254C77">
        <w:t>water is 100</w:t>
      </w:r>
      <w:r w:rsidRPr="00254C77">
        <w:rPr>
          <w:vertAlign w:val="superscript"/>
        </w:rPr>
        <w:t>0</w:t>
      </w:r>
      <w:r w:rsidRPr="00254C77">
        <w:t xml:space="preserve">C while that </w:t>
      </w:r>
      <w:r w:rsidR="00AC5B16" w:rsidRPr="00254C77">
        <w:t>of</w:t>
      </w:r>
      <w:r w:rsidR="00AC5B16">
        <w:t xml:space="preserve"> </w:t>
      </w:r>
      <w:r w:rsidR="00AC5B16" w:rsidRPr="00254C77">
        <w:t>methane</w:t>
      </w:r>
      <w:r w:rsidRPr="00254C77">
        <w:t xml:space="preserve"> is -161</w:t>
      </w:r>
      <w:r w:rsidRPr="00254C77">
        <w:rPr>
          <w:vertAlign w:val="superscript"/>
        </w:rPr>
        <w:t>0</w:t>
      </w:r>
      <w:r w:rsidR="00AC5B16">
        <w:t>C. Explain.</w:t>
      </w:r>
      <w:r w:rsidR="00AC5B16">
        <w:tab/>
      </w:r>
      <w:r w:rsidR="00AC5B16">
        <w:tab/>
      </w:r>
      <w:r w:rsidRPr="00254C77">
        <w:t>(1 Mark)</w:t>
      </w:r>
    </w:p>
    <w:p w:rsidR="003567EB" w:rsidRDefault="003567EB" w:rsidP="00AC5B16">
      <w:pPr>
        <w:pStyle w:val="ListParagraph"/>
        <w:tabs>
          <w:tab w:val="left" w:pos="720"/>
        </w:tabs>
        <w:ind w:left="360" w:hanging="360"/>
      </w:pPr>
    </w:p>
    <w:p w:rsidR="003567EB" w:rsidRDefault="003567EB" w:rsidP="00AC5B16">
      <w:pPr>
        <w:pStyle w:val="ListParagraph"/>
        <w:tabs>
          <w:tab w:val="left" w:pos="720"/>
        </w:tabs>
        <w:ind w:left="360" w:hanging="360"/>
      </w:pPr>
    </w:p>
    <w:p w:rsidR="003567EB" w:rsidRDefault="003567EB" w:rsidP="00AC5B16">
      <w:pPr>
        <w:pStyle w:val="ListParagraph"/>
        <w:tabs>
          <w:tab w:val="left" w:pos="720"/>
        </w:tabs>
        <w:ind w:left="360" w:hanging="360"/>
      </w:pPr>
    </w:p>
    <w:p w:rsidR="003567EB" w:rsidRDefault="003567EB" w:rsidP="00AC5B16">
      <w:pPr>
        <w:pStyle w:val="ListParagraph"/>
        <w:tabs>
          <w:tab w:val="left" w:pos="720"/>
        </w:tabs>
        <w:ind w:left="360" w:hanging="360"/>
      </w:pPr>
    </w:p>
    <w:p w:rsidR="003567EB" w:rsidRDefault="003567EB" w:rsidP="00AC5B16">
      <w:pPr>
        <w:pStyle w:val="ListParagraph"/>
        <w:tabs>
          <w:tab w:val="left" w:pos="720"/>
        </w:tabs>
        <w:ind w:left="360" w:hanging="360"/>
      </w:pPr>
    </w:p>
    <w:p w:rsidR="0042255B" w:rsidRDefault="0042255B" w:rsidP="00AC5B16">
      <w:pPr>
        <w:pStyle w:val="ListParagraph"/>
        <w:tabs>
          <w:tab w:val="left" w:pos="720"/>
        </w:tabs>
        <w:ind w:left="360" w:hanging="360"/>
      </w:pPr>
    </w:p>
    <w:p w:rsidR="003567EB" w:rsidRPr="00254C77" w:rsidRDefault="003567EB" w:rsidP="00AC5B16">
      <w:pPr>
        <w:pStyle w:val="ListParagraph"/>
        <w:tabs>
          <w:tab w:val="left" w:pos="720"/>
        </w:tabs>
        <w:ind w:left="360" w:hanging="360"/>
      </w:pPr>
    </w:p>
    <w:p w:rsidR="00C07900" w:rsidRPr="00254C77" w:rsidRDefault="000C65D8" w:rsidP="00770F09">
      <w:pPr>
        <w:tabs>
          <w:tab w:val="left" w:pos="720"/>
        </w:tabs>
        <w:jc w:val="both"/>
      </w:pPr>
      <w:r>
        <w:t>24</w:t>
      </w:r>
      <w:proofErr w:type="gramStart"/>
      <w:r w:rsidR="00770F09">
        <w:t>.</w:t>
      </w:r>
      <w:r w:rsidR="00C07900" w:rsidRPr="00254C77">
        <w:t>Diamond</w:t>
      </w:r>
      <w:proofErr w:type="gramEnd"/>
      <w:r w:rsidR="00C07900" w:rsidRPr="00254C77">
        <w:t xml:space="preserve"> and graphite are allotropes of carbon. In terms of structure and bonding, explain why?</w:t>
      </w: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tab/>
        <w:t xml:space="preserve">(i) </w:t>
      </w:r>
      <w:r w:rsidRPr="00254C77">
        <w:tab/>
        <w:t>Diamond is used i</w:t>
      </w:r>
      <w:r w:rsidR="00AC5B16">
        <w:t>n drilling of hard rocks.</w:t>
      </w:r>
      <w:r w:rsidR="00AC5B16">
        <w:tab/>
      </w:r>
      <w:r w:rsidR="00AC5B16">
        <w:tab/>
      </w:r>
      <w:r w:rsidR="00AC5B16">
        <w:tab/>
      </w:r>
      <w:r w:rsidR="00AC5B16">
        <w:tab/>
      </w:r>
      <w:r w:rsidR="00C62404">
        <w:t>(1 Mark</w:t>
      </w:r>
      <w:r w:rsidRPr="00254C77">
        <w:t>)</w:t>
      </w: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Pr="00254C77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tab/>
        <w:t xml:space="preserve">(ii) </w:t>
      </w:r>
      <w:r w:rsidRPr="00254C77">
        <w:tab/>
        <w:t>G</w:t>
      </w:r>
      <w:r w:rsidR="00AC5B16">
        <w:t>raphite is a lubricant.</w:t>
      </w:r>
      <w:r w:rsidR="00AC5B16">
        <w:tab/>
      </w:r>
      <w:r w:rsidR="00AC5B16">
        <w:tab/>
      </w:r>
      <w:r w:rsidR="00AC5B16">
        <w:tab/>
      </w:r>
      <w:r w:rsidR="00AC5B16">
        <w:tab/>
      </w:r>
      <w:r w:rsidR="00AC5B16">
        <w:tab/>
      </w:r>
      <w:r w:rsidR="00AC5B16">
        <w:tab/>
      </w:r>
      <w:r w:rsidR="00FC38AF">
        <w:t>(</w:t>
      </w:r>
      <w:r w:rsidR="00233E5C">
        <w:t>1</w:t>
      </w:r>
      <w:r w:rsidR="00FC38AF">
        <w:t>Mark</w:t>
      </w:r>
      <w:r w:rsidRPr="00254C77">
        <w:t>)</w:t>
      </w: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3567EB" w:rsidRPr="00254C77" w:rsidRDefault="003567EB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0C65D8" w:rsidP="00770F09">
      <w:pPr>
        <w:tabs>
          <w:tab w:val="left" w:pos="720"/>
        </w:tabs>
        <w:jc w:val="both"/>
      </w:pPr>
      <w:r>
        <w:t>25</w:t>
      </w:r>
      <w:proofErr w:type="gramStart"/>
      <w:r w:rsidR="00770F09">
        <w:t>.</w:t>
      </w:r>
      <w:r w:rsidR="00C07900" w:rsidRPr="00254C77">
        <w:t>The</w:t>
      </w:r>
      <w:proofErr w:type="gramEnd"/>
      <w:r w:rsidR="00C07900" w:rsidRPr="00254C77">
        <w:t xml:space="preserve"> set up was used to prepare dry hydrogen gas. Study it and answer the questions that follow.</w:t>
      </w:r>
    </w:p>
    <w:p w:rsidR="00C07900" w:rsidRPr="00254C77" w:rsidRDefault="00382827" w:rsidP="00C07900">
      <w:pPr>
        <w:pStyle w:val="ListParagraph"/>
        <w:tabs>
          <w:tab w:val="left" w:pos="720"/>
        </w:tabs>
        <w:ind w:left="360" w:hanging="360"/>
        <w:jc w:val="both"/>
      </w:pPr>
      <w:r>
        <w:rPr>
          <w:noProof/>
        </w:rPr>
        <w:pict>
          <v:group id="_x0000_s1026" style="position:absolute;left:0;text-align:left;margin-left:25.2pt;margin-top:4.35pt;width:369.2pt;height:160.35pt;z-index:251660288" coordorigin="1136,2474" coordsize="7384,3207">
            <v:shape id="_x0000_s1027" type="#_x0000_t32" style="position:absolute;left:5951;top:4865;width:0;height:299" o:connectortype="straight"/>
            <v:shape id="_x0000_s1028" type="#_x0000_t202" style="position:absolute;left:7260;top:2643;width:1260;height:378" stroked="f">
              <v:textbox>
                <w:txbxContent>
                  <w:p w:rsidR="00C07900" w:rsidRPr="000A7FA7" w:rsidRDefault="00C07900" w:rsidP="00C07900">
                    <w:r w:rsidRPr="000A7FA7">
                      <w:t>Cardboard</w:t>
                    </w:r>
                  </w:p>
                </w:txbxContent>
              </v:textbox>
            </v:shape>
            <v:shape id="_x0000_s1029" type="#_x0000_t32" style="position:absolute;left:7710;top:3071;width:270;height:519;flip:x" o:connectortype="straight"/>
            <v:group id="_x0000_s1030" style="position:absolute;left:1136;top:2474;width:6844;height:3207" coordorigin="1136,2474" coordsize="6844,3207">
              <v:shape id="_x0000_s1031" type="#_x0000_t202" style="position:absolute;left:3470;top:2474;width:1231;height:549;mso-width-relative:margin;mso-height-relative:margin" filled="f" stroked="f">
                <v:textbox inset="0,0,0,0">
                  <w:txbxContent>
                    <w:p w:rsidR="00C07900" w:rsidRDefault="00C07900" w:rsidP="00C07900">
                      <w:pPr>
                        <w:rPr>
                          <w:sz w:val="20"/>
                          <w:szCs w:val="20"/>
                        </w:rPr>
                      </w:pPr>
                      <w:r w:rsidRPr="003E1EDB">
                        <w:rPr>
                          <w:sz w:val="20"/>
                          <w:szCs w:val="20"/>
                        </w:rPr>
                        <w:t xml:space="preserve">Hydrochloric </w:t>
                      </w:r>
                    </w:p>
                    <w:p w:rsidR="00C07900" w:rsidRPr="003E1EDB" w:rsidRDefault="00C07900" w:rsidP="00C07900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3E1EDB">
                        <w:rPr>
                          <w:sz w:val="20"/>
                          <w:szCs w:val="20"/>
                        </w:rPr>
                        <w:t>acid</w:t>
                      </w:r>
                      <w:proofErr w:type="gramEnd"/>
                    </w:p>
                  </w:txbxContent>
                </v:textbox>
              </v:shape>
              <v:shape id="_x0000_s1032" type="#_x0000_t32" style="position:absolute;left:2973;top:2743;width:417;height:0" o:connectortype="straight"/>
              <v:shape id="_x0000_s1033" type="#_x0000_t202" style="position:absolute;left:1136;top:4497;width:1231;height:368;mso-width-relative:margin;mso-height-relative:margin" filled="f" stroked="f">
                <v:textbox inset="0,0,0,0">
                  <w:txbxContent>
                    <w:p w:rsidR="00C07900" w:rsidRPr="003E1EDB" w:rsidRDefault="00C07900" w:rsidP="00C079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Zinc granules</w:t>
                      </w:r>
                    </w:p>
                  </w:txbxContent>
                </v:textbox>
              </v:shape>
              <v:shape id="_x0000_s1034" type="#_x0000_t202" style="position:absolute;left:5299;top:5161;width:1231;height:279;mso-width-relative:margin;mso-height-relative:margin" filled="f" stroked="f">
                <v:textbox inset="0,0,0,0">
                  <w:txbxContent>
                    <w:p w:rsidR="00C07900" w:rsidRPr="003E1EDB" w:rsidRDefault="00C07900" w:rsidP="00C079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Liquid Y</w:t>
                      </w:r>
                    </w:p>
                  </w:txbxContent>
                </v:textbox>
              </v:shape>
              <v:shape id="_x0000_s1035" type="#_x0000_t32" style="position:absolute;left:2270;top:4662;width:501;height:190" o:connectortype="straight"/>
              <v:group id="_x0000_s1036" style="position:absolute;left:2367;top:2565;width:5613;height:3116" coordorigin="2367,2565" coordsize="5613,3116">
                <v:rect id="_x0000_s1037" style="position:absolute;left:2771;top:3287;width:110;height:302" fillcolor="black">
                  <v:fill r:id="rId14" o:title="Small grid" type="pattern"/>
                </v:rect>
                <v:rect id="_x0000_s1038" style="position:absolute;left:3001;top:3287;width:110;height:302" fillcolor="black">
                  <v:fill r:id="rId14" o:title="Small grid" type="pattern"/>
                </v:rect>
                <v:rect id="_x0000_s1039" style="position:absolute;left:3179;top:3287;width:110;height:302" fillcolor="black">
                  <v:fill r:id="rId14" o:title="Small grid" type="pattern"/>
                </v:rect>
                <v:shape id="_x0000_s1040" type="#_x0000_t32" style="position:absolute;left:3103;top:3071;width:8;height:766" o:connectortype="straight" strokeweight="1.5pt"/>
                <v:shape id="_x0000_s1041" type="#_x0000_t32" style="position:absolute;left:3171;top:3151;width:12;height:686" o:connectortype="straight" strokeweight="1.5pt"/>
                <v:shape id="_x0000_s1042" type="#_x0000_t32" style="position:absolute;left:3095;top:3071;width:2498;height:0" o:connectortype="straight" strokeweight="1.5pt"/>
                <v:shape id="_x0000_s1043" type="#_x0000_t32" style="position:absolute;left:3175;top:3151;width:2304;height:0" o:connectortype="straight" strokeweight="1.5pt"/>
                <v:oval id="_x0000_s1044" style="position:absolute;left:2480;top:3917;width:1121;height:1121" strokeweight="1.5pt"/>
                <v:rect id="_x0000_s1045" style="position:absolute;left:2771;top:3837;width:518;height:260" stroked="f"/>
                <v:shape id="_x0000_s1046" type="#_x0000_t32" style="position:absolute;left:2771;top:3287;width:0;height:710;flip:y" o:connectortype="straight" strokeweight="1.5pt"/>
                <v:shape id="_x0000_s1047" type="#_x0000_t32" style="position:absolute;left:3289;top:3287;width:0;height:710;flip:y" o:connectortype="straight" strokeweight="1.5pt"/>
                <v:shape id="_x0000_s1048" type="#_x0000_t32" style="position:absolute;left:2480;top:4497;width:1071;height:0" o:connectortype="straight" strokeweight="1.5pt">
                  <v:stroke dashstyle="dash"/>
                </v:shape>
                <v:shape id="_x0000_s1049" type="#_x0000_t32" style="position:absolute;left:2510;top:4587;width:1071;height:0" o:connectortype="straight" strokeweight="1.5pt">
                  <v:stroke dashstyle="dash"/>
                </v:shape>
                <v:shape id="_x0000_s1050" type="#_x0000_t32" style="position:absolute;left:2520;top:4727;width:1031;height:0" o:connectortype="straight" strokeweight="1.5pt">
                  <v:stroke dashstyle="dash"/>
                </v:shape>
                <v:shape id="_x0000_s1051" type="#_x0000_t32" style="position:absolute;left:2631;top:4851;width:839;height:0" o:connectortype="straight" strokeweight="1.5pt">
                  <v:stroke dashstyle="dash"/>
                </v:shape>
                <v:shape id="_x0000_s1052" type="#_x0000_t32" style="position:absolute;left:2891;top:2817;width:24;height:1584" o:connectortype="straight" strokeweight="1.5pt"/>
                <v:shape id="_x0000_s1053" type="#_x0000_t32" style="position:absolute;left:2997;top:2817;width:0;height:1584" o:connectortype="straight" strokeweight="1.5pt"/>
                <v:oval id="_x0000_s1054" style="position:absolute;left:2847;top:2643;width:190;height:190" fillcolor="black" strokeweight="1.5pt">
                  <v:fill r:id="rId15" o:title="Narrow horizontal" type="pattern"/>
                </v:oval>
                <v:rect id="_x0000_s1055" style="position:absolute;left:2847;top:2597;width:190;height:78" stroked="f"/>
                <v:rect id="_x0000_s1056" style="position:absolute;left:2915;top:2793;width:58;height:78" strokecolor="#eeece1 [3214]"/>
                <v:shape id="_x0000_s1057" type="#_x0000_t32" style="position:absolute;left:3013;top:2565;width:89;height:118;flip:y" o:connectortype="straight" strokeweight="1.5pt"/>
                <v:shape id="_x0000_s1058" type="#_x0000_t32" style="position:absolute;left:2786;top:2565;width:89;height:118;flip:x y" o:connectortype="straight" strokeweight="1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59" type="#_x0000_t5" style="position:absolute;left:3049;top:2849;width:83;height:169;rotation:90"/>
                <v:rect id="_x0000_s1060" style="position:absolute;left:2738;top:2892;width:143;height:83"/>
                <v:rect id="_x0000_s1061" style="position:absolute;left:2631;top:2841;width:99;height:182"/>
                <v:shape id="_x0000_s1062" type="#_x0000_t32" style="position:absolute;left:2786;top:4961;width:503;height:0" o:connectortype="straight" strokeweight="1.5pt">
                  <v:stroke dashstyle="dash"/>
                </v:shape>
                <v:shape id="_x0000_s1063" type="#_x0000_t32" style="position:absolute;left:5283;top:4583;width:196;height:1" o:connectortype="straight"/>
                <v:shape id="_x0000_s1064" type="#_x0000_t32" style="position:absolute;left:5579;top:4582;width:454;height:1" o:connectortype="straight"/>
                <v:shape id="_x0000_s1065" type="#_x0000_t32" style="position:absolute;left:6033;top:4530;width:107;height:52;flip:y" o:connectortype="straight"/>
                <v:shape id="_x0000_s1066" type="#_x0000_t32" style="position:absolute;left:5126;top:4530;width:173;height:52;flip:x y" o:connectortype="straight"/>
                <v:shape id="_x0000_s1067" type="#_x0000_t32" style="position:absolute;left:5080;top:4652;width:399;height:0" o:connectortype="straight">
                  <v:stroke dashstyle="dash"/>
                </v:shape>
                <v:shape id="_x0000_s1068" type="#_x0000_t32" style="position:absolute;left:5573;top:4652;width:607;height:0" o:connectortype="straight">
                  <v:stroke dashstyle="dash"/>
                </v:shape>
                <v:shape id="_x0000_s1069" type="#_x0000_t32" style="position:absolute;left:5593;top:4738;width:687;height:0" o:connectortype="straight">
                  <v:stroke dashstyle="dash"/>
                </v:shape>
                <v:shape id="_x0000_s1070" type="#_x0000_t32" style="position:absolute;left:5063;top:4738;width:607;height:0" o:connectortype="straight">
                  <v:stroke dashstyle="dash"/>
                </v:shape>
                <v:shape id="_x0000_s1071" type="#_x0000_t32" style="position:absolute;left:5023;top:4812;width:1284;height:0" o:connectortype="straight">
                  <v:stroke dashstyle="dash"/>
                </v:shape>
                <v:shape id="_x0000_s1072" type="#_x0000_t32" style="position:absolute;left:5016;top:4900;width:1291;height:0" o:connectortype="straight">
                  <v:stroke dashstyle="dash"/>
                </v:shape>
                <v:shape id="_x0000_s1073" type="#_x0000_t32" style="position:absolute;left:4966;top:4995;width:1291;height:0" o:connectortype="straight">
                  <v:stroke dashstyle="dash"/>
                </v:shape>
                <v:roundrect id="_x0000_s1074" style="position:absolute;left:4960;top:4652;width:1410;height:410" arcsize="10923f" strokeweight="1.5pt"/>
                <v:rect id="_x0000_s1075" style="position:absolute;left:4910;top:4432;width:1540;height:540" stroked="f"/>
                <v:shape id="_x0000_s1076" type="#_x0000_t32" style="position:absolute;left:5365;top:3540;width:0;height:398" o:connectortype="straight" strokeweight="1.5pt"/>
                <v:shape id="_x0000_s1077" type="#_x0000_t32" style="position:absolute;left:5853;top:3540;width:0;height:398" o:connectortype="straight" strokeweight="1.5pt"/>
                <v:shape id="_x0000_s1078" type="#_x0000_t32" style="position:absolute;left:5479;top:3151;width:0;height:1560" o:connectortype="straight" strokeweight="1.5pt"/>
                <v:shape id="_x0000_s1079" type="#_x0000_t32" style="position:absolute;left:5573;top:3092;width:7;height:1619;flip:x" o:connectortype="straight" strokeweight="1.5pt"/>
                <v:shape id="_x0000_s1080" type="#_x0000_t32" style="position:absolute;left:4960;top:3930;width:405;height:1042;flip:x" o:connectortype="straight" strokeweight="1.5pt"/>
                <v:shape id="_x0000_s1081" type="#_x0000_t32" style="position:absolute;left:5853;top:3930;width:517;height:1042" o:connectortype="straight" strokeweight="1.5pt"/>
                <v:rect id="_x0000_s1082" style="position:absolute;left:5365;top:3540;width:114;height:300" fillcolor="black">
                  <v:fill r:id="rId14" o:title="Small grid" type="pattern"/>
                </v:rect>
                <v:rect id="_x0000_s1083" style="position:absolute;left:5597;top:3540;width:114;height:300" fillcolor="black">
                  <v:fill r:id="rId14" o:title="Small grid" type="pattern"/>
                </v:rect>
                <v:shape id="_x0000_s1084" type="#_x0000_t32" style="position:absolute;left:5711;top:3212;width:0;height:830" o:connectortype="straight" strokeweight="1.5pt"/>
                <v:shape id="_x0000_s1085" type="#_x0000_t32" style="position:absolute;left:5787;top:3292;width:0;height:750" o:connectortype="straight" strokeweight="1.5pt"/>
                <v:rect id="_x0000_s1086" style="position:absolute;left:5787;top:3540;width:71;height:300" fillcolor="black">
                  <v:fill r:id="rId14" o:title="Small grid" type="pattern"/>
                </v:rect>
                <v:shape id="_x0000_s1087" type="#_x0000_t32" style="position:absolute;left:5706;top:3212;width:1844;height:0" o:connectortype="straight" strokeweight="1.5pt"/>
                <v:shape id="_x0000_s1088" type="#_x0000_t32" style="position:absolute;left:5777;top:3292;width:1667;height:0" o:connectortype="straight" strokeweight="1.5pt"/>
                <v:shape id="_x0000_s1089" type="#_x0000_t32" style="position:absolute;left:7444;top:3292;width:0;height:1520" o:connectortype="straight" strokeweight="1.5pt"/>
                <v:shape id="_x0000_s1090" type="#_x0000_t32" style="position:absolute;left:7550;top:3207;width:0;height:1605" o:connectortype="straight" strokeweight="1.5pt"/>
                <v:shape id="_x0000_s1091" type="#_x0000_t32" style="position:absolute;left:7260;top:3589;width:0;height:1572" o:connectortype="straight" strokeweight="1.5pt"/>
                <v:shape id="_x0000_s1092" type="#_x0000_t32" style="position:absolute;left:7260;top:5161;width:540;height:0" o:connectortype="straight" strokeweight="1.5pt"/>
                <v:shape id="_x0000_s1093" type="#_x0000_t32" style="position:absolute;left:7800;top:3589;width:0;height:1572;flip:y" o:connectortype="straight" strokeweight="1.5pt"/>
                <v:shape id="_x0000_s1094" type="#_x0000_t32" style="position:absolute;left:7110;top:3589;width:870;height:1" o:connectortype="straight" strokeweight="1.5pt"/>
                <v:rect id="_x0000_s1095" style="position:absolute;left:7457;top:3511;width:71;height:326" stroked="f"/>
                <v:rect id="_x0000_s1096" style="position:absolute;left:2367;top:5052;width:1430;height:116" strokeweight="1.5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97" type="#_x0000_t7" style="position:absolute;left:2367;top:5174;width:193;height:507;rotation:622691fd"/>
                <v:shape id="_x0000_s1098" type="#_x0000_t7" style="position:absolute;left:3603;top:5164;width:153;height:511;rotation:622691fd;flip:x"/>
                <v:shape id="_x0000_s1099" type="#_x0000_t32" style="position:absolute;left:5573;top:4582;width:607;height:5" o:connectortype="straight"/>
                <v:shape id="_x0000_s1100" type="#_x0000_t32" style="position:absolute;left:5126;top:4582;width:353;height:5;flip:x y" o:connectortype="straight"/>
                <v:shape id="_x0000_s1101" type="#_x0000_t32" style="position:absolute;left:4960;top:4972;width:1410;height:0" o:connectortype="straight">
                  <v:stroke dashstyle="dash"/>
                </v:shape>
                <v:shape id="_x0000_s1102" type="#_x0000_t32" style="position:absolute;left:5040;top:4851;width:1217;height:0" o:connectortype="straight">
                  <v:stroke dashstyle="dash"/>
                </v:shape>
                <v:shape id="_x0000_s1103" type="#_x0000_t32" style="position:absolute;left:5040;top:4727;width:1217;height:11;flip:y" o:connectortype="straight">
                  <v:stroke dashstyle="dash"/>
                </v:shape>
                <v:shape id="_x0000_s1104" type="#_x0000_t32" style="position:absolute;left:5573;top:4652;width:607;height:5" o:connectortype="straight">
                  <v:stroke dashstyle="dash"/>
                </v:shape>
                <v:shape id="_x0000_s1105" type="#_x0000_t32" style="position:absolute;left:5104;top:4657;width:375;height:5" o:connectortype="straight">
                  <v:stroke dashstyle="dash"/>
                </v:shape>
                <v:oval id="_x0000_s1106" style="position:absolute;left:5711;top:4662;width:80;height:80"/>
                <v:oval id="_x0000_s1107" style="position:absolute;left:5871;top:4631;width:80;height:80"/>
                <v:oval id="_x0000_s1108" style="position:absolute;left:5626;top:4812;width:80;height:80"/>
                <v:oval id="_x0000_s1109" style="position:absolute;left:2997;top:4742;width:98;height:109"/>
                <v:oval id="_x0000_s1110" style="position:absolute;left:3013;top:4900;width:98;height:109"/>
                <v:oval id="_x0000_s1111" style="position:absolute;left:3139;top:4812;width:98;height:109"/>
                <v:oval id="_x0000_s1112" style="position:absolute;left:2847;top:4852;width:98;height:109"/>
                <v:oval id="_x0000_s1113" style="position:absolute;left:2738;top:4783;width:98;height:109"/>
              </v:group>
            </v:group>
          </v:group>
        </w:pict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tab/>
        <w:t xml:space="preserve">(i) </w:t>
      </w:r>
      <w:r w:rsidRPr="00254C77">
        <w:tab/>
        <w:t>Is set-up used to prepare th</w:t>
      </w:r>
      <w:r w:rsidR="00D52403">
        <w:t>e gas correct? Give reason.</w:t>
      </w:r>
      <w:r w:rsidR="00D52403">
        <w:tab/>
      </w:r>
      <w:r w:rsidR="00D52403">
        <w:tab/>
      </w:r>
      <w:r w:rsidR="00D52403">
        <w:tab/>
        <w:t>(1</w:t>
      </w:r>
      <w:r w:rsidRPr="00254C77">
        <w:t xml:space="preserve"> Mark)</w:t>
      </w: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Pr="00254C77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t xml:space="preserve"> </w:t>
      </w:r>
      <w:r w:rsidRPr="00254C77">
        <w:tab/>
        <w:t xml:space="preserve">(ii) </w:t>
      </w:r>
      <w:r w:rsidRPr="00254C77">
        <w:tab/>
        <w:t>What would be liquid Y</w:t>
      </w:r>
      <w:proofErr w:type="gramStart"/>
      <w:r w:rsidRPr="00254C77">
        <w:t>?</w:t>
      </w:r>
      <w:r w:rsidR="00926E2C">
        <w:t>(</w:t>
      </w:r>
      <w:proofErr w:type="gramEnd"/>
      <w:r w:rsidR="00926E2C">
        <w:t>1mark)</w:t>
      </w: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Pr="00254C77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tab/>
        <w:t xml:space="preserve">(iii) Give two physical </w:t>
      </w:r>
      <w:r w:rsidR="00926E2C">
        <w:t>properties of hydrogen gas</w:t>
      </w:r>
      <w:r w:rsidR="00926E2C">
        <w:tab/>
      </w:r>
      <w:r w:rsidR="00926E2C">
        <w:tab/>
      </w:r>
      <w:r w:rsidR="00926E2C">
        <w:tab/>
      </w:r>
      <w:r w:rsidR="00926E2C">
        <w:tab/>
      </w:r>
      <w:r w:rsidRPr="00254C77">
        <w:t>(1 Mark)</w:t>
      </w: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Pr="00254C77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0C65D8" w:rsidP="00770F09">
      <w:pPr>
        <w:tabs>
          <w:tab w:val="left" w:pos="720"/>
        </w:tabs>
        <w:jc w:val="both"/>
      </w:pPr>
      <w:r>
        <w:t>26</w:t>
      </w:r>
      <w:r w:rsidR="00770F09">
        <w:t>.</w:t>
      </w:r>
      <w:r w:rsidR="00B34ECC">
        <w:t xml:space="preserve"> </w:t>
      </w:r>
      <w:r w:rsidR="00C07900" w:rsidRPr="00254C77">
        <w:t>Given element W has atomic number 14 and consists of isotopes as shown below.</w:t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tab/>
        <w:t>Isotope</w:t>
      </w:r>
      <w:r w:rsidRPr="00254C77">
        <w:tab/>
      </w:r>
      <w:r w:rsidRPr="00254C77">
        <w:tab/>
      </w:r>
      <w:r w:rsidRPr="00254C77">
        <w:tab/>
      </w:r>
      <w:r w:rsidR="008137C5">
        <w:t xml:space="preserve">             A</w:t>
      </w:r>
      <w:r w:rsidR="008137C5">
        <w:tab/>
        <w:t xml:space="preserve">B          </w:t>
      </w:r>
      <w:r w:rsidRPr="00254C77">
        <w:t>C</w:t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tab/>
        <w:t>Isotope mass</w:t>
      </w:r>
      <w:r w:rsidRPr="00254C77">
        <w:tab/>
      </w:r>
      <w:r w:rsidRPr="00254C77">
        <w:tab/>
      </w:r>
      <w:r w:rsidRPr="00254C77">
        <w:tab/>
        <w:t>28</w:t>
      </w:r>
      <w:r w:rsidRPr="00254C77">
        <w:tab/>
        <w:t>29</w:t>
      </w:r>
      <w:r w:rsidRPr="00254C77">
        <w:tab/>
        <w:t>30</w:t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tab/>
        <w:t>Percentage abundance</w:t>
      </w:r>
      <w:r w:rsidRPr="00254C77">
        <w:tab/>
      </w:r>
      <w:r w:rsidRPr="00254C77">
        <w:tab/>
        <w:t>92.2</w:t>
      </w:r>
      <w:r w:rsidRPr="00254C77">
        <w:tab/>
        <w:t>4.7</w:t>
      </w:r>
      <w:r w:rsidRPr="00254C77">
        <w:tab/>
        <w:t>3.1</w:t>
      </w: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tab/>
        <w:t>Determine the r</w:t>
      </w:r>
      <w:r w:rsidR="00926E2C">
        <w:t>elative atomic mass of W</w:t>
      </w:r>
      <w:r w:rsidR="00926E2C">
        <w:tab/>
      </w:r>
      <w:r w:rsidR="00926E2C">
        <w:tab/>
      </w:r>
      <w:r w:rsidR="00926E2C">
        <w:tab/>
      </w:r>
      <w:r w:rsidR="00926E2C">
        <w:tab/>
      </w:r>
      <w:r w:rsidR="00926E2C">
        <w:tab/>
      </w:r>
      <w:r w:rsidR="00926E2C">
        <w:tab/>
      </w:r>
      <w:r w:rsidR="00C62404">
        <w:t>(2</w:t>
      </w:r>
      <w:r w:rsidRPr="00254C77">
        <w:t xml:space="preserve"> Marks)</w:t>
      </w: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42255B" w:rsidRPr="00254C77" w:rsidRDefault="004225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0C65D8" w:rsidP="00B34ECC">
      <w:pPr>
        <w:tabs>
          <w:tab w:val="left" w:pos="720"/>
        </w:tabs>
        <w:jc w:val="both"/>
      </w:pPr>
      <w:r>
        <w:t>27</w:t>
      </w:r>
      <w:proofErr w:type="gramStart"/>
      <w:r w:rsidR="00B34ECC">
        <w:t>.</w:t>
      </w:r>
      <w:r w:rsidR="00C07900" w:rsidRPr="00254C77">
        <w:t>The</w:t>
      </w:r>
      <w:proofErr w:type="gramEnd"/>
      <w:r w:rsidR="00C07900" w:rsidRPr="00254C77">
        <w:t xml:space="preserve"> diagram below represents a set up used for the large scale manufacture of hydrochloric acid.</w:t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  <w:r w:rsidRPr="00254C77"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30481</wp:posOffset>
            </wp:positionV>
            <wp:extent cx="5238750" cy="3086100"/>
            <wp:effectExtent l="0" t="0" r="0" b="0"/>
            <wp:wrapNone/>
            <wp:docPr id="15" name="Picture 1" descr="C:\Users\Nzambia\AppData\Local\Microsoft\Windows\Temporary Internet Files\Content.Word\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00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17000" contrast="4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Pr="00254C77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pStyle w:val="ListParagraph"/>
        <w:tabs>
          <w:tab w:val="left" w:pos="720"/>
        </w:tabs>
        <w:ind w:left="360" w:hanging="360"/>
        <w:jc w:val="both"/>
      </w:pPr>
    </w:p>
    <w:p w:rsidR="00EF775B" w:rsidRDefault="00EF77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EF775B" w:rsidRDefault="00EF77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EF775B" w:rsidRDefault="00EF77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EF775B" w:rsidRDefault="00EF775B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0953E9">
      <w:pPr>
        <w:tabs>
          <w:tab w:val="left" w:pos="720"/>
        </w:tabs>
        <w:jc w:val="both"/>
      </w:pPr>
    </w:p>
    <w:p w:rsidR="00AA3593" w:rsidRPr="00254C77" w:rsidRDefault="00AA3593" w:rsidP="00C07900">
      <w:pPr>
        <w:pStyle w:val="ListParagraph"/>
        <w:tabs>
          <w:tab w:val="left" w:pos="720"/>
        </w:tabs>
        <w:ind w:left="360" w:hanging="360"/>
        <w:jc w:val="both"/>
      </w:pPr>
    </w:p>
    <w:p w:rsidR="00C07900" w:rsidRDefault="00C07900" w:rsidP="00C07900">
      <w:pPr>
        <w:pStyle w:val="ListParagraph"/>
        <w:numPr>
          <w:ilvl w:val="0"/>
          <w:numId w:val="10"/>
        </w:numPr>
        <w:tabs>
          <w:tab w:val="left" w:pos="720"/>
        </w:tabs>
        <w:ind w:left="360" w:firstLine="0"/>
        <w:jc w:val="both"/>
      </w:pPr>
      <w:r w:rsidRPr="00254C77">
        <w:t>Name substance X</w:t>
      </w:r>
      <w:r w:rsidRPr="00254C77">
        <w:tab/>
      </w:r>
      <w:r w:rsidR="00926E2C">
        <w:tab/>
      </w:r>
      <w:r w:rsidR="00926E2C">
        <w:tab/>
      </w:r>
      <w:r w:rsidR="00926E2C">
        <w:tab/>
      </w:r>
      <w:r w:rsidR="00926E2C">
        <w:tab/>
      </w:r>
      <w:r w:rsidR="00926E2C">
        <w:tab/>
      </w:r>
      <w:r w:rsidR="00926E2C">
        <w:tab/>
      </w:r>
      <w:r w:rsidR="00926E2C">
        <w:tab/>
        <w:t>( 1</w:t>
      </w:r>
      <w:r w:rsidRPr="00254C77">
        <w:t>Mark)</w:t>
      </w:r>
    </w:p>
    <w:p w:rsidR="000953E9" w:rsidRDefault="000953E9" w:rsidP="000953E9">
      <w:pPr>
        <w:tabs>
          <w:tab w:val="left" w:pos="720"/>
        </w:tabs>
        <w:jc w:val="both"/>
      </w:pPr>
    </w:p>
    <w:p w:rsidR="000953E9" w:rsidRPr="00254C77" w:rsidRDefault="000953E9" w:rsidP="000953E9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10"/>
        </w:numPr>
        <w:tabs>
          <w:tab w:val="left" w:pos="720"/>
        </w:tabs>
        <w:ind w:left="360" w:firstLine="0"/>
        <w:jc w:val="both"/>
      </w:pPr>
      <w:r w:rsidRPr="00254C77">
        <w:t>What is the pu</w:t>
      </w:r>
      <w:r w:rsidR="00926E2C">
        <w:t>rpose of the glass beads?</w:t>
      </w:r>
      <w:r w:rsidR="00926E2C">
        <w:tab/>
      </w:r>
      <w:r w:rsidR="00926E2C">
        <w:tab/>
      </w:r>
      <w:r w:rsidR="00926E2C">
        <w:tab/>
      </w:r>
      <w:r w:rsidR="00926E2C">
        <w:tab/>
      </w:r>
      <w:r w:rsidR="00926E2C">
        <w:tab/>
        <w:t>( 1</w:t>
      </w:r>
      <w:r w:rsidRPr="00254C77">
        <w:t xml:space="preserve"> Mark)</w:t>
      </w:r>
    </w:p>
    <w:p w:rsidR="000953E9" w:rsidRDefault="000953E9" w:rsidP="000953E9">
      <w:pPr>
        <w:tabs>
          <w:tab w:val="left" w:pos="720"/>
        </w:tabs>
        <w:jc w:val="both"/>
      </w:pPr>
    </w:p>
    <w:p w:rsidR="000953E9" w:rsidRDefault="000953E9" w:rsidP="000953E9">
      <w:pPr>
        <w:tabs>
          <w:tab w:val="left" w:pos="720"/>
        </w:tabs>
        <w:jc w:val="both"/>
      </w:pPr>
    </w:p>
    <w:p w:rsidR="000953E9" w:rsidRPr="00254C77" w:rsidRDefault="000953E9" w:rsidP="000953E9">
      <w:pPr>
        <w:tabs>
          <w:tab w:val="left" w:pos="720"/>
        </w:tabs>
        <w:jc w:val="both"/>
      </w:pPr>
    </w:p>
    <w:p w:rsidR="00C07900" w:rsidRDefault="00C07900" w:rsidP="00C07900">
      <w:pPr>
        <w:pStyle w:val="ListParagraph"/>
        <w:numPr>
          <w:ilvl w:val="0"/>
          <w:numId w:val="10"/>
        </w:numPr>
        <w:tabs>
          <w:tab w:val="left" w:pos="720"/>
        </w:tabs>
        <w:ind w:left="360" w:firstLine="0"/>
        <w:jc w:val="both"/>
      </w:pPr>
      <w:r w:rsidRPr="00254C77">
        <w:t xml:space="preserve">Give one </w:t>
      </w:r>
      <w:r w:rsidR="00926E2C">
        <w:t>use of hydrochloric acid</w:t>
      </w:r>
      <w:r w:rsidR="00926E2C">
        <w:tab/>
      </w:r>
      <w:r w:rsidR="00926E2C">
        <w:tab/>
      </w:r>
      <w:r w:rsidR="00926E2C">
        <w:tab/>
      </w:r>
      <w:r w:rsidR="00926E2C">
        <w:tab/>
      </w:r>
      <w:r w:rsidR="00926E2C">
        <w:tab/>
      </w:r>
      <w:r w:rsidR="00926E2C">
        <w:tab/>
        <w:t>( 1</w:t>
      </w:r>
      <w:r w:rsidRPr="00254C77">
        <w:t>Mark)</w:t>
      </w:r>
    </w:p>
    <w:p w:rsidR="000953E9" w:rsidRPr="00254C77" w:rsidRDefault="000953E9" w:rsidP="000953E9">
      <w:pPr>
        <w:tabs>
          <w:tab w:val="left" w:pos="720"/>
        </w:tabs>
        <w:jc w:val="both"/>
      </w:pPr>
    </w:p>
    <w:p w:rsidR="00C07900" w:rsidRPr="00254C77" w:rsidRDefault="00C07900" w:rsidP="00C07900">
      <w:pPr>
        <w:tabs>
          <w:tab w:val="left" w:pos="720"/>
        </w:tabs>
        <w:ind w:left="360" w:hanging="360"/>
        <w:jc w:val="both"/>
      </w:pPr>
    </w:p>
    <w:p w:rsidR="00B34ECC" w:rsidRDefault="000C65D8" w:rsidP="00B34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ind w:left="360"/>
        <w:rPr>
          <w:rFonts w:eastAsiaTheme="minorEastAsia"/>
        </w:rPr>
      </w:pPr>
      <w:r>
        <w:rPr>
          <w:rFonts w:eastAsiaTheme="minorEastAsia"/>
        </w:rPr>
        <w:t>28</w:t>
      </w:r>
      <w:r w:rsidR="00B34ECC" w:rsidRPr="00B34ECC">
        <w:rPr>
          <w:rFonts w:eastAsiaTheme="minorEastAsia"/>
        </w:rPr>
        <w:t xml:space="preserve">. </w:t>
      </w:r>
      <w:r w:rsidR="00B74926" w:rsidRPr="00B74926">
        <w:rPr>
          <w:rFonts w:eastAsiaTheme="minorEastAsia"/>
        </w:rPr>
        <w:t>A mixture contains Iron (III) Chloride, calcium chloride and iron filings. Describe how one can separate and recover the s</w:t>
      </w:r>
      <w:r w:rsidR="00B34ECC" w:rsidRPr="00B34ECC">
        <w:rPr>
          <w:rFonts w:eastAsiaTheme="minorEastAsia"/>
        </w:rPr>
        <w:t>ubstances in the mixture</w:t>
      </w:r>
      <w:proofErr w:type="gramStart"/>
      <w:r w:rsidR="00B34ECC" w:rsidRPr="00B34ECC">
        <w:rPr>
          <w:rFonts w:eastAsiaTheme="minorEastAsia"/>
        </w:rPr>
        <w:t>.</w:t>
      </w:r>
      <w:r w:rsidR="00B74926" w:rsidRPr="00B74926">
        <w:rPr>
          <w:rFonts w:eastAsiaTheme="minorEastAsia"/>
        </w:rPr>
        <w:t>(</w:t>
      </w:r>
      <w:proofErr w:type="gramEnd"/>
      <w:r w:rsidR="00B74926" w:rsidRPr="00B74926">
        <w:rPr>
          <w:rFonts w:eastAsiaTheme="minorEastAsia"/>
        </w:rPr>
        <w:t>3marks)</w:t>
      </w:r>
    </w:p>
    <w:p w:rsidR="000953E9" w:rsidRDefault="000953E9" w:rsidP="00B34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ind w:left="360"/>
        <w:rPr>
          <w:rFonts w:eastAsiaTheme="minorEastAsia"/>
        </w:rPr>
      </w:pPr>
    </w:p>
    <w:p w:rsidR="000953E9" w:rsidRDefault="000953E9" w:rsidP="00B34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ind w:left="360"/>
        <w:rPr>
          <w:rFonts w:eastAsiaTheme="minorEastAsia"/>
        </w:rPr>
      </w:pPr>
    </w:p>
    <w:p w:rsidR="000953E9" w:rsidRDefault="000953E9" w:rsidP="00B34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ind w:left="360"/>
        <w:rPr>
          <w:rFonts w:eastAsiaTheme="minorEastAsia"/>
        </w:rPr>
      </w:pPr>
    </w:p>
    <w:p w:rsidR="000953E9" w:rsidRDefault="000953E9" w:rsidP="00B34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ind w:left="360"/>
        <w:rPr>
          <w:rFonts w:eastAsiaTheme="minorEastAsia"/>
        </w:rPr>
      </w:pPr>
    </w:p>
    <w:p w:rsidR="000953E9" w:rsidRDefault="000953E9" w:rsidP="00B34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ind w:left="360"/>
        <w:rPr>
          <w:rFonts w:eastAsiaTheme="minorEastAsia"/>
        </w:rPr>
      </w:pPr>
    </w:p>
    <w:p w:rsidR="000953E9" w:rsidRPr="00B34ECC" w:rsidRDefault="000953E9" w:rsidP="00B34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ind w:left="360"/>
        <w:rPr>
          <w:rFonts w:eastAsiaTheme="minorEastAsia"/>
        </w:rPr>
      </w:pPr>
    </w:p>
    <w:p w:rsidR="00B74926" w:rsidRPr="00B74926" w:rsidRDefault="000C65D8" w:rsidP="00B34E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ind w:left="360"/>
        <w:rPr>
          <w:rFonts w:eastAsiaTheme="minorEastAsia"/>
        </w:rPr>
      </w:pPr>
      <w:r>
        <w:rPr>
          <w:rFonts w:eastAsiaTheme="minorEastAsia"/>
        </w:rPr>
        <w:t>29</w:t>
      </w:r>
      <w:r w:rsidR="00B34ECC" w:rsidRPr="00B34ECC">
        <w:rPr>
          <w:rFonts w:eastAsiaTheme="minorEastAsia"/>
        </w:rPr>
        <w:t>.</w:t>
      </w:r>
      <w:r w:rsidR="00B74926" w:rsidRPr="00B74926">
        <w:rPr>
          <w:rFonts w:eastAsiaTheme="minorEastAsia"/>
        </w:rPr>
        <w:t xml:space="preserve"> The structure below represents two cleansing agents A and B. Which cleansing agent would be suitable for washing in water containing calc</w:t>
      </w:r>
      <w:r w:rsidR="00B34ECC" w:rsidRPr="00B34ECC">
        <w:rPr>
          <w:rFonts w:eastAsiaTheme="minorEastAsia"/>
        </w:rPr>
        <w:t>ium chloride? Give a reason</w:t>
      </w:r>
      <w:proofErr w:type="gramStart"/>
      <w:r w:rsidR="00B34ECC" w:rsidRPr="00B34ECC">
        <w:rPr>
          <w:rFonts w:eastAsiaTheme="minorEastAsia"/>
        </w:rPr>
        <w:t>.</w:t>
      </w:r>
      <w:r w:rsidR="00B74926" w:rsidRPr="00B74926">
        <w:rPr>
          <w:rFonts w:eastAsiaTheme="minorEastAsia"/>
        </w:rPr>
        <w:t>(</w:t>
      </w:r>
      <w:proofErr w:type="gramEnd"/>
      <w:r w:rsidR="00B74926" w:rsidRPr="00B74926">
        <w:rPr>
          <w:rFonts w:eastAsiaTheme="minorEastAsia"/>
        </w:rPr>
        <w:t>2marks)</w:t>
      </w:r>
    </w:p>
    <w:p w:rsidR="00B74926" w:rsidRPr="00B74926" w:rsidRDefault="00382827" w:rsidP="00B74926">
      <w:pPr>
        <w:tabs>
          <w:tab w:val="left" w:pos="720"/>
        </w:tabs>
        <w:ind w:left="360" w:hanging="360"/>
        <w:jc w:val="both"/>
        <w:rPr>
          <w:rFonts w:eastAsiaTheme="minorEastAsia"/>
        </w:rPr>
      </w:pPr>
      <w:r>
        <w:rPr>
          <w:rFonts w:eastAsiaTheme="minorEastAsia"/>
          <w:b/>
          <w:noProof/>
        </w:rPr>
        <w:pict>
          <v:group id="_x0000_s1190" style="position:absolute;left:0;text-align:left;margin-left:52.9pt;margin-top:3.05pt;width:222.9pt;height:40.2pt;z-index:251675648" coordorigin="1312,8116" coordsize="4458,804">
            <v:group id="_x0000_s1191" style="position:absolute;left:1312;top:8140;width:2808;height:374" coordorigin="1312,8140" coordsize="2808,374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192" type="#_x0000_t9" style="position:absolute;left:1770;top:8140;width:890;height:320" strokeweight="1.5pt"/>
              <v:oval id="_x0000_s1193" style="position:absolute;left:2080;top:8210;width:259;height:144" strokeweight="1.5pt"/>
              <v:shape id="_x0000_s1194" type="#_x0000_t32" style="position:absolute;left:1482;top:8300;width:288;height:0" o:connectortype="straight" strokeweight="1.5pt"/>
              <v:shape id="_x0000_s1195" type="#_x0000_t32" style="position:absolute;left:2660;top:8300;width:288;height:0" o:connectortype="straight" strokeweight="1.5pt"/>
              <v:shape id="_x0000_s1196" type="#_x0000_t202" style="position:absolute;left:2990;top:8170;width:1130;height:344" filled="f" stroked="f">
                <v:textbox style="mso-next-textbox:#_x0000_s1196" inset="0,0,0,0">
                  <w:txbxContent>
                    <w:p w:rsidR="00B74926" w:rsidRPr="00413B01" w:rsidRDefault="00B74926" w:rsidP="00B74926">
                      <w:r w:rsidRPr="00413B01">
                        <w:t>OSO</w:t>
                      </w:r>
                      <w:r w:rsidRPr="00413B01">
                        <w:rPr>
                          <w:vertAlign w:val="subscript"/>
                        </w:rPr>
                        <w:t>3</w:t>
                      </w:r>
                      <w:r w:rsidRPr="00413B01">
                        <w:rPr>
                          <w:vertAlign w:val="superscript"/>
                        </w:rPr>
                        <w:t>-</w:t>
                      </w:r>
                      <w:r w:rsidRPr="00413B01">
                        <w:t>Na</w:t>
                      </w:r>
                      <w:r w:rsidRPr="00413B01">
                        <w:rPr>
                          <w:vertAlign w:val="superscript"/>
                        </w:rPr>
                        <w:t>+</w:t>
                      </w:r>
                    </w:p>
                  </w:txbxContent>
                </v:textbox>
              </v:shape>
              <v:shape id="_x0000_s1197" type="#_x0000_t202" style="position:absolute;left:1312;top:8140;width:220;height:280" filled="f" stroked="f">
                <v:textbox style="mso-next-textbox:#_x0000_s1197" inset="0,0,0,0">
                  <w:txbxContent>
                    <w:p w:rsidR="00B74926" w:rsidRPr="00413B01" w:rsidRDefault="00B74926" w:rsidP="00B74926">
                      <w:r>
                        <w:t>R</w:t>
                      </w:r>
                    </w:p>
                  </w:txbxContent>
                </v:textbox>
              </v:shape>
            </v:group>
            <v:shape id="_x0000_s1198" type="#_x0000_t202" style="position:absolute;left:4370;top:8116;width:1400;height:344" filled="f" stroked="f">
              <v:textbox style="mso-next-textbox:#_x0000_s1198" inset="0,0,0,0">
                <w:txbxContent>
                  <w:p w:rsidR="00B74926" w:rsidRPr="00413B01" w:rsidRDefault="00B74926" w:rsidP="00B74926">
                    <w:r>
                      <w:t>R</w:t>
                    </w:r>
                    <w:r>
                      <w:sym w:font="Symbol" w:char="F02D"/>
                    </w:r>
                    <w:r>
                      <w:t>COO</w:t>
                    </w:r>
                    <w:r>
                      <w:rPr>
                        <w:vertAlign w:val="superscript"/>
                      </w:rPr>
                      <w:noBreakHyphen/>
                    </w:r>
                    <w:r>
                      <w:t>Na</w:t>
                    </w:r>
                    <w:r w:rsidRPr="00413B01">
                      <w:rPr>
                        <w:vertAlign w:val="superscript"/>
                      </w:rPr>
                      <w:t>+</w:t>
                    </w:r>
                  </w:p>
                </w:txbxContent>
              </v:textbox>
            </v:shape>
            <v:shape id="_x0000_s1199" type="#_x0000_t202" style="position:absolute;left:2130;top:8620;width:280;height:300" filled="f" stroked="f">
              <v:textbox style="mso-next-textbox:#_x0000_s1199" inset="0,0,0,0">
                <w:txbxContent>
                  <w:p w:rsidR="00B74926" w:rsidRPr="00413B01" w:rsidRDefault="00B74926" w:rsidP="00B74926">
                    <w:r w:rsidRPr="00413B01">
                      <w:t>A</w:t>
                    </w:r>
                  </w:p>
                </w:txbxContent>
              </v:textbox>
            </v:shape>
            <v:shape id="_x0000_s1200" type="#_x0000_t202" style="position:absolute;left:4900;top:8500;width:280;height:300" filled="f" stroked="f">
              <v:textbox style="mso-next-textbox:#_x0000_s1200" inset="0,0,0,0">
                <w:txbxContent>
                  <w:p w:rsidR="00B74926" w:rsidRPr="00413B01" w:rsidRDefault="00B74926" w:rsidP="00B74926">
                    <w:r>
                      <w:t>B</w:t>
                    </w:r>
                  </w:p>
                </w:txbxContent>
              </v:textbox>
            </v:shape>
          </v:group>
        </w:pict>
      </w:r>
    </w:p>
    <w:p w:rsidR="00B74926" w:rsidRPr="00B74926" w:rsidRDefault="00B74926" w:rsidP="00B749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8340"/>
        </w:tabs>
        <w:ind w:left="360" w:hanging="360"/>
        <w:jc w:val="both"/>
        <w:rPr>
          <w:rFonts w:eastAsiaTheme="minorEastAsia"/>
        </w:rPr>
      </w:pPr>
    </w:p>
    <w:p w:rsidR="00B74926" w:rsidRPr="00B74926" w:rsidRDefault="00B74926" w:rsidP="00B74926">
      <w:pPr>
        <w:tabs>
          <w:tab w:val="left" w:pos="720"/>
        </w:tabs>
        <w:spacing w:after="200" w:line="276" w:lineRule="auto"/>
        <w:rPr>
          <w:rFonts w:eastAsiaTheme="minorEastAsia"/>
        </w:rPr>
      </w:pPr>
    </w:p>
    <w:p w:rsidR="00010F05" w:rsidRPr="00254C77" w:rsidRDefault="00010F05"/>
    <w:sectPr w:rsidR="00010F05" w:rsidRPr="00254C77" w:rsidSect="00DE22B2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827" w:rsidRDefault="00382827" w:rsidP="003A4860">
      <w:r>
        <w:separator/>
      </w:r>
    </w:p>
  </w:endnote>
  <w:endnote w:type="continuationSeparator" w:id="0">
    <w:p w:rsidR="00382827" w:rsidRDefault="00382827" w:rsidP="003A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659"/>
      <w:docPartObj>
        <w:docPartGallery w:val="Page Numbers (Bottom of Page)"/>
        <w:docPartUnique/>
      </w:docPartObj>
    </w:sdtPr>
    <w:sdtEndPr/>
    <w:sdtContent>
      <w:p w:rsidR="00541D72" w:rsidRDefault="000C65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C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4860" w:rsidRDefault="003A4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827" w:rsidRDefault="00382827" w:rsidP="003A4860">
      <w:r>
        <w:separator/>
      </w:r>
    </w:p>
  </w:footnote>
  <w:footnote w:type="continuationSeparator" w:id="0">
    <w:p w:rsidR="00382827" w:rsidRDefault="00382827" w:rsidP="003A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0F60"/>
    <w:multiLevelType w:val="hybridMultilevel"/>
    <w:tmpl w:val="2D1844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5409D"/>
    <w:multiLevelType w:val="hybridMultilevel"/>
    <w:tmpl w:val="2AF0C0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03400A"/>
    <w:multiLevelType w:val="hybridMultilevel"/>
    <w:tmpl w:val="71F67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CF3497"/>
    <w:multiLevelType w:val="hybridMultilevel"/>
    <w:tmpl w:val="6C3CB6E0"/>
    <w:lvl w:ilvl="0" w:tplc="0AB410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22D73"/>
    <w:multiLevelType w:val="hybridMultilevel"/>
    <w:tmpl w:val="20B295F6"/>
    <w:lvl w:ilvl="0" w:tplc="21726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35186"/>
    <w:multiLevelType w:val="hybridMultilevel"/>
    <w:tmpl w:val="A2E49914"/>
    <w:lvl w:ilvl="0" w:tplc="DC1823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90A55"/>
    <w:multiLevelType w:val="hybridMultilevel"/>
    <w:tmpl w:val="14F0971A"/>
    <w:lvl w:ilvl="0" w:tplc="48C07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14CD1"/>
    <w:multiLevelType w:val="hybridMultilevel"/>
    <w:tmpl w:val="83E42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75C72"/>
    <w:multiLevelType w:val="hybridMultilevel"/>
    <w:tmpl w:val="E8385A20"/>
    <w:lvl w:ilvl="0" w:tplc="0E844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72D96"/>
    <w:multiLevelType w:val="hybridMultilevel"/>
    <w:tmpl w:val="A9F82314"/>
    <w:lvl w:ilvl="0" w:tplc="E92A97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224AD"/>
    <w:multiLevelType w:val="hybridMultilevel"/>
    <w:tmpl w:val="7842F2F2"/>
    <w:lvl w:ilvl="0" w:tplc="C0B8C6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53819"/>
    <w:multiLevelType w:val="hybridMultilevel"/>
    <w:tmpl w:val="0C72ADEE"/>
    <w:lvl w:ilvl="0" w:tplc="0CB849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E1958"/>
    <w:multiLevelType w:val="hybridMultilevel"/>
    <w:tmpl w:val="43102056"/>
    <w:lvl w:ilvl="0" w:tplc="A16C57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E87"/>
    <w:rsid w:val="00003817"/>
    <w:rsid w:val="00010F05"/>
    <w:rsid w:val="00024E75"/>
    <w:rsid w:val="000953E9"/>
    <w:rsid w:val="000A75A0"/>
    <w:rsid w:val="000C65D8"/>
    <w:rsid w:val="00137A3E"/>
    <w:rsid w:val="00190099"/>
    <w:rsid w:val="00233E5C"/>
    <w:rsid w:val="00254C77"/>
    <w:rsid w:val="0034778E"/>
    <w:rsid w:val="003567EB"/>
    <w:rsid w:val="00382827"/>
    <w:rsid w:val="003A4860"/>
    <w:rsid w:val="003E0912"/>
    <w:rsid w:val="0042255B"/>
    <w:rsid w:val="00495560"/>
    <w:rsid w:val="004A5527"/>
    <w:rsid w:val="00541D72"/>
    <w:rsid w:val="0054792E"/>
    <w:rsid w:val="00566CB5"/>
    <w:rsid w:val="00580918"/>
    <w:rsid w:val="005A1DA5"/>
    <w:rsid w:val="005B3D37"/>
    <w:rsid w:val="005D2EB3"/>
    <w:rsid w:val="0063553A"/>
    <w:rsid w:val="0065177B"/>
    <w:rsid w:val="00742393"/>
    <w:rsid w:val="00742A57"/>
    <w:rsid w:val="00763ED8"/>
    <w:rsid w:val="007652BE"/>
    <w:rsid w:val="00770F09"/>
    <w:rsid w:val="007726F4"/>
    <w:rsid w:val="007827CE"/>
    <w:rsid w:val="007A3519"/>
    <w:rsid w:val="007A4638"/>
    <w:rsid w:val="007B172C"/>
    <w:rsid w:val="007D41A4"/>
    <w:rsid w:val="008137C5"/>
    <w:rsid w:val="00847CE7"/>
    <w:rsid w:val="0087050E"/>
    <w:rsid w:val="00926E2C"/>
    <w:rsid w:val="0098146B"/>
    <w:rsid w:val="00994E87"/>
    <w:rsid w:val="00A1094D"/>
    <w:rsid w:val="00A25CB7"/>
    <w:rsid w:val="00A43510"/>
    <w:rsid w:val="00AA3593"/>
    <w:rsid w:val="00AC5B16"/>
    <w:rsid w:val="00AE5ACE"/>
    <w:rsid w:val="00B23995"/>
    <w:rsid w:val="00B34ECC"/>
    <w:rsid w:val="00B74926"/>
    <w:rsid w:val="00BD00FC"/>
    <w:rsid w:val="00BF18AB"/>
    <w:rsid w:val="00C07900"/>
    <w:rsid w:val="00C2439E"/>
    <w:rsid w:val="00C55B46"/>
    <w:rsid w:val="00C62404"/>
    <w:rsid w:val="00C83830"/>
    <w:rsid w:val="00CA3947"/>
    <w:rsid w:val="00CD565A"/>
    <w:rsid w:val="00D23639"/>
    <w:rsid w:val="00D345AA"/>
    <w:rsid w:val="00D468C6"/>
    <w:rsid w:val="00D52403"/>
    <w:rsid w:val="00DD5EC3"/>
    <w:rsid w:val="00DE22B2"/>
    <w:rsid w:val="00DF52AA"/>
    <w:rsid w:val="00E07DF6"/>
    <w:rsid w:val="00E12D8F"/>
    <w:rsid w:val="00EF775B"/>
    <w:rsid w:val="00F34200"/>
    <w:rsid w:val="00F425D4"/>
    <w:rsid w:val="00F9172F"/>
    <w:rsid w:val="00FB08C5"/>
    <w:rsid w:val="00FB32B3"/>
    <w:rsid w:val="00FC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4"/>
    <o:shapelayout v:ext="edit">
      <o:idmap v:ext="edit" data="1"/>
      <o:rules v:ext="edit">
        <o:r id="V:Rule1" type="connector" idref="#_x0000_s1104"/>
        <o:r id="V:Rule2" type="connector" idref="#_x0000_s1087"/>
        <o:r id="V:Rule3" type="connector" idref="#_x0000_s1203"/>
        <o:r id="V:Rule4" type="connector" idref="#_x0000_s1122"/>
        <o:r id="V:Rule5" type="connector" idref="#_x0000_s1067"/>
        <o:r id="V:Rule6" type="connector" idref="#_x0000_s1040"/>
        <o:r id="V:Rule7" type="connector" idref="#_x0000_s1091"/>
        <o:r id="V:Rule8" type="connector" idref="#_x0000_s1080"/>
        <o:r id="V:Rule9" type="connector" idref="#_x0000_s1053"/>
        <o:r id="V:Rule10" type="connector" idref="#_x0000_s1081"/>
        <o:r id="V:Rule11" type="connector" idref="#_x0000_s1093"/>
        <o:r id="V:Rule12" type="connector" idref="#_x0000_s1071"/>
        <o:r id="V:Rule13" type="connector" idref="#_x0000_s1068"/>
        <o:r id="V:Rule14" type="connector" idref="#_x0000_s1149"/>
        <o:r id="V:Rule15" type="connector" idref="#_x0000_s1064"/>
        <o:r id="V:Rule16" type="connector" idref="#_x0000_s1076"/>
        <o:r id="V:Rule17" type="connector" idref="#_x0000_s1119"/>
        <o:r id="V:Rule18" type="connector" idref="#_x0000_s1100"/>
        <o:r id="V:Rule19" type="connector" idref="#_x0000_s1158"/>
        <o:r id="V:Rule20" type="connector" idref="#_x0000_s1052"/>
        <o:r id="V:Rule21" type="connector" idref="#_x0000_s1048"/>
        <o:r id="V:Rule22" type="connector" idref="#_x0000_s1078"/>
        <o:r id="V:Rule23" type="connector" idref="#_x0000_s1035"/>
        <o:r id="V:Rule24" type="connector" idref="#_x0000_s1103"/>
        <o:r id="V:Rule25" type="connector" idref="#_x0000_s1057"/>
        <o:r id="V:Rule26" type="connector" idref="#_x0000_s1051"/>
        <o:r id="V:Rule27" type="connector" idref="#_x0000_s1065"/>
        <o:r id="V:Rule28" type="connector" idref="#_x0000_s1195"/>
        <o:r id="V:Rule29" type="connector" idref="#_x0000_s1124"/>
        <o:r id="V:Rule30" type="connector" idref="#_x0000_s1032"/>
        <o:r id="V:Rule31" type="connector" idref="#_x0000_s1161"/>
        <o:r id="V:Rule32" type="connector" idref="#_x0000_s1029"/>
        <o:r id="V:Rule33" type="connector" idref="#_x0000_s1088"/>
        <o:r id="V:Rule34" type="connector" idref="#_x0000_s1043"/>
        <o:r id="V:Rule35" type="connector" idref="#_x0000_s1077"/>
        <o:r id="V:Rule36" type="connector" idref="#_x0000_s1046"/>
        <o:r id="V:Rule37" type="connector" idref="#_x0000_s1184"/>
        <o:r id="V:Rule38" type="connector" idref="#_x0000_s1072"/>
        <o:r id="V:Rule39" type="connector" idref="#_x0000_s1042"/>
        <o:r id="V:Rule40" type="connector" idref="#_x0000_s1129"/>
        <o:r id="V:Rule41" type="connector" idref="#_x0000_s1047"/>
        <o:r id="V:Rule42" type="connector" idref="#_x0000_s1142"/>
        <o:r id="V:Rule43" type="connector" idref="#_x0000_s1084"/>
        <o:r id="V:Rule44" type="connector" idref="#_x0000_s1125"/>
        <o:r id="V:Rule45" type="connector" idref="#_x0000_s1186"/>
        <o:r id="V:Rule46" type="connector" idref="#_x0000_s1094"/>
        <o:r id="V:Rule47" type="connector" idref="#_x0000_s1121"/>
        <o:r id="V:Rule48" type="connector" idref="#_x0000_s1131"/>
        <o:r id="V:Rule49" type="connector" idref="#_x0000_s1063"/>
        <o:r id="V:Rule50" type="connector" idref="#_x0000_s1133"/>
        <o:r id="V:Rule51" type="connector" idref="#_x0000_s1156"/>
        <o:r id="V:Rule52" type="connector" idref="#_x0000_s1148"/>
        <o:r id="V:Rule53" type="connector" idref="#_x0000_s1143"/>
        <o:r id="V:Rule54" type="connector" idref="#_x0000_s1126"/>
        <o:r id="V:Rule55" type="connector" idref="#_x0000_s1183"/>
        <o:r id="V:Rule56" type="connector" idref="#_x0000_s1194"/>
        <o:r id="V:Rule57" type="connector" idref="#_x0000_s1027"/>
        <o:r id="V:Rule58" type="connector" idref="#_x0000_s1154"/>
        <o:r id="V:Rule59" type="connector" idref="#_x0000_s1099"/>
        <o:r id="V:Rule60" type="connector" idref="#_x0000_s1090"/>
        <o:r id="V:Rule61" type="connector" idref="#_x0000_s1105"/>
        <o:r id="V:Rule62" type="connector" idref="#_x0000_s1070"/>
        <o:r id="V:Rule63" type="connector" idref="#_x0000_s1050"/>
        <o:r id="V:Rule64" type="connector" idref="#_x0000_s1185"/>
        <o:r id="V:Rule65" type="connector" idref="#_x0000_s1202"/>
        <o:r id="V:Rule66" type="connector" idref="#_x0000_s1041"/>
        <o:r id="V:Rule67" type="connector" idref="#_x0000_s1073"/>
        <o:r id="V:Rule68" type="connector" idref="#_x0000_s1102"/>
        <o:r id="V:Rule69" type="connector" idref="#_x0000_s1069"/>
        <o:r id="V:Rule70" type="connector" idref="#_x0000_s1092"/>
        <o:r id="V:Rule71" type="connector" idref="#_x0000_s1089"/>
        <o:r id="V:Rule72" type="connector" idref="#_x0000_s1132"/>
        <o:r id="V:Rule73" type="connector" idref="#_x0000_s1123"/>
        <o:r id="V:Rule74" type="connector" idref="#_x0000_s1085"/>
        <o:r id="V:Rule75" type="connector" idref="#_x0000_s1101"/>
        <o:r id="V:Rule76" type="connector" idref="#_x0000_s1120"/>
        <o:r id="V:Rule77" type="connector" idref="#_x0000_s1079"/>
        <o:r id="V:Rule78" type="connector" idref="#_x0000_s1058"/>
        <o:r id="V:Rule79" type="connector" idref="#_x0000_s1128"/>
        <o:r id="V:Rule80" type="connector" idref="#_x0000_s1127"/>
        <o:r id="V:Rule81" type="connector" idref="#_x0000_s1062"/>
        <o:r id="V:Rule82" type="connector" idref="#_x0000_s1066"/>
        <o:r id="V:Rule83" type="connector" idref="#_x0000_s1049"/>
        <o:r id="V:Rule84" type="connector" idref="#_x0000_s120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900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C07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86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A4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48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86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 K</cp:lastModifiedBy>
  <cp:revision>68</cp:revision>
  <dcterms:created xsi:type="dcterms:W3CDTF">2020-02-27T10:53:00Z</dcterms:created>
  <dcterms:modified xsi:type="dcterms:W3CDTF">2022-05-22T17:26:00Z</dcterms:modified>
</cp:coreProperties>
</file>