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EDC0A6" Type="http://schemas.openxmlformats.org/officeDocument/2006/relationships/officeDocument" Target="/word/document.xml" /><Relationship Id="coreRAEDC0A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12. FORESTRY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a)   - High demand for hardwoods </w:t>
        <w:tab/>
        <w:tab/>
        <w:tab/>
        <w:tab/>
        <w:tab/>
        <w:tab/>
        <w:tab/>
        <w:tab/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Population pressure which has led to increased deforestation in creation of room for farming and settlement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Hardwoods take too long to mature and this doesn’t  match the rate of felling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</w:t>
        <w:tab/>
        <w:t xml:space="preserve"> - Agro forestry programme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Public awareness and education through mass media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Creation of forest reserve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Recycling of waste papers to make newsprint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Enacting law governing forest conservation 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Forest research stations to conduct research on new tree species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Establishment of government tea zones at the edge of forests to act as buffer zones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i)   - New found land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Nova Scotia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Prince Edward Island 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New Bruswick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ii)  - The landscape is rugged hence does not favour agriculture</w:t>
        <w:tab/>
        <w:tab/>
        <w:tab/>
        <w:tab/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rainfall thoughout the year favours forest growth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Coastal location favour establishment of ports for timber exportation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Constant supply of H.E.P for industrial use due to many rivers  with water falls 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Plenty/abundant water supply for processing purposes e.g. bleaching of pulp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Ready market in Canada and U.S.A for forest products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Cheap means of transport or rivers like Ottawa, Fraser e.t.c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Low temperatures in the highlands discourage settlement hence forestry is the main use of land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d) </w:t>
        <w:tab/>
        <w:t xml:space="preserve"> - In Canada they grow naturally while in Kenya they are planted</w:t>
        <w:tab/>
        <w:tab/>
        <w:tab/>
        <w:tab/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Canada they cover extensive areas while in Kenya they cover small areas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Canada they exist in a wide variety while in Kenya the species are limited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Canada they are indigenous while in Kenya they are mainly exotic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       (a) i) - This is a collective term used to cover a variety of land uses that combine tree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growing,   pasture and crop production practices on the same piece of land for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the purpose of increasing or improving the output of the soil.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 -   Remedy to deforestation.</w:t>
        <w:tab/>
        <w:tab/>
        <w:tab/>
        <w:tab/>
        <w:tab/>
        <w:tab/>
        <w:t xml:space="preserve">           </w:t>
      </w:r>
    </w:p>
    <w:p>
      <w:pPr>
        <w:numPr>
          <w:ilvl w:val="1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Source of income.</w:t>
      </w:r>
    </w:p>
    <w:p>
      <w:pPr>
        <w:numPr>
          <w:ilvl w:val="1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Environmental benefits.</w:t>
      </w:r>
    </w:p>
    <w:p>
      <w:pPr>
        <w:numPr>
          <w:ilvl w:val="1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Aesthetic saving.</w:t>
      </w:r>
    </w:p>
    <w:p>
      <w:pPr>
        <w:numPr>
          <w:ilvl w:val="1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Labour saving especially for women who spend more time fetching firewoods.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>a i) - Pure forest is composed of trees of two or more species</w:t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 </w:t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315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Natural forest </w:t>
            </w:r>
          </w:p>
        </w:tc>
        <w:tc>
          <w:tcPr>
            <w:tcW w:w="4484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Planted forests</w:t>
            </w:r>
          </w:p>
        </w:tc>
      </w:tr>
      <w:tr>
        <w:tc>
          <w:tcPr>
            <w:tcW w:w="4315" w:type="dxa"/>
          </w:tcPr>
          <w:p>
            <w:pPr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consists of hardwood 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mixed the species 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random occurrence with different canopies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take long time to mature</w:t>
            </w:r>
          </w:p>
        </w:tc>
        <w:tc>
          <w:tcPr>
            <w:tcW w:w="4484" w:type="dxa"/>
          </w:tcPr>
          <w:p>
            <w:pPr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mainly softwoods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pure woods 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Planed in rows and of same height</w:t>
            </w:r>
          </w:p>
          <w:p>
            <w:pPr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Take 15-30years mature</w:t>
            </w:r>
          </w:p>
        </w:tc>
      </w:tr>
    </w:tbl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</w:t>
        <w:tab/>
        <w:t>- High rainfall in Kenya highlands favours tree growth</w:t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Kenya Highlands experiences cool temperatures ideal for coniferous forests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High market for wood products and timber encourages forestry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Forestry areas are rugged and steep, discouraging settlement and agriculture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i)   - Tree planting /re-a forestation</w:t>
        <w:tab/>
        <w:tab/>
        <w:tab/>
        <w:tab/>
        <w:tab/>
        <w:tab/>
        <w:tab/>
        <w:tab/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People are required to seek permits if they have to cut trees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Forests reserves have been ser aside to conserve indigenous forests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Forestry department carry out research to produce and distribute seedling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People are educated through mass media importance of the conservation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People are being encouraged to use of alternative source of energy/saving jikos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ii)        - Presence of cool to cold climate enhances growth</w:t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rainfall promotes growth of trees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Step and rugged landscape discourages agriculture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local and international market for forest products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 population density in Canada provides more land for forestry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</w:t>
        <w:tab/>
        <w:t xml:space="preserve"> a) Agro-forestry involves cultivation of both crops and trees on the same piece of land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b)   - Provides source of firewood and charcoal</w:t>
        <w:tab/>
        <w:tab/>
        <w:tab/>
        <w:tab/>
        <w:tab/>
        <w:tab/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Source of income to farmers after selling tree products like fruits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Trees act as windbreakers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Trees create micro-climate within the farm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Some trees are of medicinal value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Trees leaves decomposes to form fertile soils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i)   - Tree growth is limited to altitudes below 3500 because beyond this level </w:t>
        <w:tab/>
        <w:tab/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temperatures are too low for tree growth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Lower level of tropical mountains have rainforests, which give way to 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coniferous forests and then to bamboo thickets, with increase in altitude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highland areas where the slope is too steep trees do not grow because the so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is thin due to heavy erosion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ii)   - Windward slopes of mountains are generally wetter than the leeward slopes thus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more fores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forest zone starts at a much lower altitude on the windward than on the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leeward slopes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the northern Hemisphere, southwards facing slopes are warmer with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luxuriant forests, while North facing slopes are in the sun’s shadow, cooler and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with less vegetation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d)    - People are being encouraged to plant trees and food crops in the same farms</w:t>
        <w:tab/>
        <w:tab/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Regions which previously were devoid of trees are being planted with trees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Tree farming is practiced in many parts with the aim of raising trees for future use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Mature trees felled are replaced immediately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reduction of wastage e.g. the use of waste paper to produce newsprint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People are required to seek permits if they have to cut trees. This reduces the rate of tree felling 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forest reserves are patrolled by guards to ensure that fires are reported promptly and also ensure unlicensed people do not cut down trees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Forest reserves have been set aside to conserve indigenous species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Forestry department carries out research to produce and distribute seedlings to ensure the extension of forts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People are encouraged to use alternative sources of energy or energy saving jikos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People are educated through mass media on the importance of trees</w:t>
        <w:tab/>
        <w:t xml:space="preserve">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e)    - Desertification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Soil erosion/ degradation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Extinction of some tree species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Loss of plants with medicinal value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Loss of aesthetic value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Decrease in wild animals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Decline in employment for those in forestry related areas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 xml:space="preserve">a i) Indigenous forest are those trees which have been traditionally growing in the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country while exotic forest consists of tress that have been imported into the country.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-  Natural forest grows in the wild while planted forests are tended by man.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Planted forests are usually softwood while national forest are mainly hardwood.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Natural forest takes a longer time to nature as compared to planted forest.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natural forest, trees are scattered while planted forest are found in rows/lines.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Natural forest here mixed species of tree while planted forest have pure strand in a given area.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b)    - Temperature (10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 – 35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 xml:space="preserve">c)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Tropical Ban forest domestic high temperature areas (21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 xml:space="preserve"> – 35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c)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Human activities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Altitude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Rainfall.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Soils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  - Afforestion /Reafforestion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Legislation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Research.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Education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Alternative sources of energy use.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</w:t>
        <w:tab/>
        <w:t xml:space="preserve">a i) Is  the science of cultivation development and managing forests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ii)- availability of deep fertile volcanic  soils  in the  highlands  has led  to the growth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of thick  Forests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the high reliable rainfall throughout the  year in the  highland has  promoted the growth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of thick  forests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their location in the low latitude region which experience high temperature has  led  to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faster  growth  and early  maturity for  most  of the trees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government’s efforts to  protect destruction of the natural forests and  protect  them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from  human settlement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b) -  there  is  a wide variety of tree  species in a  given  are. This makes exploitation  of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valuable  species difficult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valuable trees are scattered not in pure  stands. this   makes exploitation difficult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and  expensive.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buttress roots make the falling cumbersome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dense undergrowth/thick forest   any quick generation of plants hinder accessibility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Humid  climate makes working  condition unfavourable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 forests form a  habitat  for dangerous could animals  which make  the exploitation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insecure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hot  humid conditions climate encourage pests and  disease  which are harmful to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man and trees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heavy rainfall thought  the year results in muddy roads-which makes exploitation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difficult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Inadequate capital limits the use of modern techniques in the exploitation of forests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River transport is hindered by waterfalls and rapids. this  make transportation expensive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 i)    -  carrying  out public campaigns  on the  value   of  trees forests  through mass media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e.g.  Radio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carrying out  research on suitability  of soils and the effects  of  pests  diseases on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forests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Established of training institution dealing  with forestry e.g.  lodiani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reduction of wastage in the  forestry  industry  by recycling waste  to  produce other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products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employment of  forests  guard and  officers  to  guard against destruction of  forests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creation   of  forest measure  with  the aim  of  protecting indigenous  tree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 ii)   -  frequent outbid of  bush forest destroying  forests</w:t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increasing  human population encroaching in to the forests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pests and diseases  destroying some species of trees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frequent  drought experience in the country  destroying  the vegetation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wild animals and  domestic animals  destroying vegetation causing stunted growth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7.        a i) Forest is a continuous growth of trees and under growths covering a large tract of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land while forestry is the science of developing and managing forests including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cultivating  them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 a) - Mainly temperature and precipitation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 Proper growth of tree can only take place where there is heavy precipitation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throughout the   year.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 Different plants require different amount of warmth e.g. in tropical regions where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rainfall is very high, big trees are common very low temperature discourage tree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growth. </w:t>
        <w:tab/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b) - Human beings have destroyed any natural forests to create room for subsistence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agriculture  and settlement. Deforestation has been rampant while collecting wood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fuel.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At the same time human being are conserving and maintaining trees in other area</w:t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c) - Forests do not grow on steep mountains where the surface is bare rock, the soils are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thin   and temperatures are low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- The windward slopes of high mountains like Kilimanjaro usually receive higher rainfall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and are therefore forested. the lee  ward slopes are covered with scrub  vegetation   </w:t>
        <w:tab/>
        <w:t xml:space="preserve">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8.        (a) - Research is being carried out on  soil requirements for different  species of trees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which enables  foresters to plant trees in suitable areas</w:t>
        <w:tab/>
        <w:tab/>
        <w:tab/>
        <w:tab/>
        <w:tab/>
      </w:r>
    </w:p>
    <w:p>
      <w:pPr>
        <w:numPr>
          <w:ilvl w:val="0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Public campaigns on the importance of forests are always being conducted through mass media</w:t>
      </w:r>
    </w:p>
    <w:p>
      <w:pPr>
        <w:numPr>
          <w:ilvl w:val="0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Alternative sources of energy are increasingly being encouraged to minimize over-dependence or wood fuel e.g. sun, wind, biomass, water, oil, kerosene,  and natural gas</w:t>
      </w:r>
    </w:p>
    <w:p>
      <w:pPr>
        <w:numPr>
          <w:ilvl w:val="0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Introduction and promotion of energy saving stores to reduce the amount of wood fuel being used</w:t>
      </w:r>
    </w:p>
    <w:p>
      <w:pPr>
        <w:numPr>
          <w:ilvl w:val="0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Timber merchants and those involved in logging are being enlightened on how to improve their cutting practices through rational and selective felling and replanting to replace the ones cut.</w:t>
      </w:r>
    </w:p>
    <w:p>
      <w:pPr>
        <w:numPr>
          <w:ilvl w:val="0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Improving the infrastructure within he forested area  by improving roads and providing roads and providing machinery, saw mills, tractors and seed beds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Control of pests and diseases which attacks trees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Establish of training and research institutions which specifically deal  with forestry e.g. londiani forestry training college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Government has enacted laws that enable effective management of forests e.g. forest bill 2000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Creation of forest reserves to protect the indigenous trees  and other plant species from extinction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Posts for forest guards have been set up within the forest to protect against illegal tree felling</w:t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c) 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i)species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Kenya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There are both exotic and indigenous  softwoods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ii)problems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large tracts of forests especially exotic trees are affected by pests and diseases e.g. Aphids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iii)marketing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most of the wood products  are sold locally but some are exported to Arabian countries, USA and Europe</w:t>
            </w:r>
          </w:p>
        </w:tc>
        <w:tc>
          <w:tcPr>
            <w:tcW w:w="0" w:type="auto"/>
          </w:tcPr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Canada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main species are of coniferous type (2mks)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Large tracts of  forests are  destroyed by fires and diseases(2mks)</w:t>
            </w:r>
          </w:p>
          <w:p>
            <w:pPr>
              <w:tabs>
                <w:tab w:val="left" w:pos="2190" w:leader="none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of the wood products have ready markets in Canada, USA, Britain and Europe</w:t>
            </w:r>
          </w:p>
        </w:tc>
      </w:tr>
    </w:tbl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di)   -       Pines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Cypress</w:t>
      </w:r>
    </w:p>
    <w:p>
      <w:pPr>
        <w:numPr>
          <w:ilvl w:val="0"/>
          <w:numId w:val="3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Eucalyptus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ii)  -     Note taking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Field sketching</w:t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Photographing /filming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9.</w:t>
        <w:tab/>
        <w:t xml:space="preserve"> a) It is the growing of trees together with crops on the same piece of land at the same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time </w:t>
      </w:r>
      <w:r>
        <w:rPr>
          <w:rFonts w:ascii="Symbol" w:hAnsi="Symbol"/>
          <w:color w:val="000000"/>
        </w:rPr>
        <w:t>Ö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b)-  Meru oak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         </w:t>
        <w:tab/>
        <w:tab/>
        <w:tab/>
        <w:tab/>
        <w:tab/>
        <w:tab/>
        <w:tab/>
        <w:tab/>
        <w:tab/>
        <w:t xml:space="preserve">          </w:t>
      </w:r>
    </w:p>
    <w:p>
      <w:pPr>
        <w:numPr>
          <w:ilvl w:val="0"/>
          <w:numId w:val="2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Elgon teak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</w:t>
      </w:r>
    </w:p>
    <w:p>
      <w:pPr>
        <w:numPr>
          <w:ilvl w:val="0"/>
          <w:numId w:val="2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Mvule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2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Elgon olive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2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Camphor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2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Mangrove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c) </w:t>
        <w:tab/>
        <w:t xml:space="preserve">- African pencil 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  <w:tab/>
        <w:t xml:space="preserve">   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Cedar </w:t>
      </w:r>
      <w:r>
        <w:rPr>
          <w:rFonts w:ascii="Symbol" w:hAnsi="Symbol"/>
          <w:color w:val="000000"/>
        </w:rPr>
        <w:t>Ö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Podo </w:t>
      </w:r>
      <w:r>
        <w:rPr>
          <w:rFonts w:ascii="Symbol" w:hAnsi="Symbol"/>
          <w:color w:val="000000"/>
        </w:rPr>
        <w:t>Ö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8E4126"/>
    <w:multiLevelType w:val="hybridMultilevel"/>
    <w:lvl w:ilvl="0" w:tplc="291E3F8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4FE277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B66926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B295EB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DC9F05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0E6800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3659E0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080C88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0D8307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BB83927"/>
    <w:multiLevelType w:val="hybridMultilevel"/>
    <w:lvl w:ilvl="0" w:tplc="48AB848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1B1B13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03AA11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E53EF4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4BE939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AA3ABE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1FC4E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6BA008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2A9CDA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16510C9"/>
    <w:multiLevelType w:val="hybridMultilevel"/>
    <w:lvl w:ilvl="0" w:tplc="48C3B83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7C8BCB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27F397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90036E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FF4119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18CF7A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ED20BA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493169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68EB6D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A11247E"/>
    <w:multiLevelType w:val="hybridMultilevel"/>
    <w:lvl w:ilvl="0" w:tplc="691BCFE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E72416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E1E501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C57E6B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69ACDF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999CD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6A34E0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996BD3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03B453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BC919BC"/>
    <w:multiLevelType w:val="hybridMultilevel"/>
    <w:lvl w:ilvl="0" w:tplc="1BA4AF7A">
      <w:start w:val="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586612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793F82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C23C5F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84F773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65AD10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6805EB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5C2391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E0583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2D8571D2"/>
    <w:multiLevelType w:val="hybridMultilevel"/>
    <w:lvl w:ilvl="0" w:tplc="14991FE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AA5660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4C3FD9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0F8F9D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ED0077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4AA38A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C6939D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C5E1EE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E9CF18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341550F0"/>
    <w:multiLevelType w:val="hybridMultilevel"/>
    <w:lvl w:ilvl="0" w:tplc="3DF6286C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01E08A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50A15E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D99AB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C57541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936D9C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A57CA2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A49CE2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0E871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354A0D5B"/>
    <w:multiLevelType w:val="hybridMultilevel"/>
    <w:lvl w:ilvl="0" w:tplc="52B9E05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C539ED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B16E43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6A0D51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7B0A13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B27D65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A6866B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C7B166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1339F5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436668F1"/>
    <w:multiLevelType w:val="hybridMultilevel"/>
    <w:lvl w:ilvl="0" w:tplc="6B15D583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C9FF22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F79458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C24686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27FD93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A31D97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5AC9F7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A38ECB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9EDB09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4A8A438A"/>
    <w:multiLevelType w:val="hybridMultilevel"/>
    <w:lvl w:ilvl="0" w:tplc="01CABA3B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4822D70D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FA239F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9741865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FEEACD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A3CB00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AFCDC7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8AD259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978B58F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0">
    <w:nsid w:val="522A6915"/>
    <w:multiLevelType w:val="hybridMultilevel"/>
    <w:lvl w:ilvl="0" w:tplc="1B31304F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31CB14BC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92F0E0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E5D1E5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1CBFCD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E05AA0F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44C49E7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3C67E5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96E9B4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1">
    <w:nsid w:val="57AA4E21"/>
    <w:multiLevelType w:val="hybridMultilevel"/>
    <w:lvl w:ilvl="0" w:tplc="10C974F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DF84AC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2F4C4C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99C274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690932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254F20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3769A5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153645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FBE2CB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5A5E04CC"/>
    <w:multiLevelType w:val="hybridMultilevel"/>
    <w:lvl w:ilvl="0" w:tplc="2F23ABF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1D1BFF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D9E307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AD83C6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2CFC4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21E686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F49292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88D10F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226F71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3">
    <w:nsid w:val="5AAF4234"/>
    <w:multiLevelType w:val="hybridMultilevel"/>
    <w:lvl w:ilvl="0" w:tplc="426C4E2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945C8F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C64F1F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0DA353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BA3F99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F037BA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1AF21C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F37376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AB001A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5E5700D9"/>
    <w:multiLevelType w:val="hybridMultilevel"/>
    <w:lvl w:ilvl="0" w:tplc="2804924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CB8B72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AD3F65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1739C7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7D81F8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EB95AD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0C33F2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4E32B8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C40A1E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5F77108C"/>
    <w:multiLevelType w:val="hybridMultilevel"/>
    <w:lvl w:ilvl="0">
      <w:start w:val="2"/>
      <w:numFmt w:val="lowerLetter"/>
      <w:suff w:val="tab"/>
      <w:lvlText w:val="(%1)"/>
      <w:lvlJc w:val="left"/>
      <w:pPr>
        <w:ind w:hanging="420" w:left="720"/>
        <w:tabs>
          <w:tab w:val="left" w:pos="720" w:leader="none"/>
        </w:tabs>
      </w:pPr>
      <w:rPr/>
    </w:lvl>
    <w:lvl w:ilvl="1" w:tplc="16F8ECD6">
      <w:start w:val="2"/>
      <w:numFmt w:val="bullet"/>
      <w:suff w:val="tab"/>
      <w:lvlText w:val="-"/>
      <w:lvlJc w:val="left"/>
      <w:pPr>
        <w:ind w:hanging="360" w:left="1380"/>
        <w:tabs>
          <w:tab w:val="left" w:pos="138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00"/>
        <w:tabs>
          <w:tab w:val="left" w:pos="21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20"/>
        <w:tabs>
          <w:tab w:val="left" w:pos="28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40"/>
        <w:tabs>
          <w:tab w:val="left" w:pos="35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60"/>
        <w:tabs>
          <w:tab w:val="left" w:pos="42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80"/>
        <w:tabs>
          <w:tab w:val="left" w:pos="49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00"/>
        <w:tabs>
          <w:tab w:val="left" w:pos="57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20"/>
        <w:tabs>
          <w:tab w:val="left" w:pos="6420" w:leader="none"/>
        </w:tabs>
      </w:pPr>
      <w:rPr/>
    </w:lvl>
  </w:abstractNum>
  <w:abstractNum w:abstractNumId="16">
    <w:nsid w:val="649625E3"/>
    <w:multiLevelType w:val="hybridMultilevel"/>
    <w:lvl w:ilvl="0" w:tplc="182E92F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19243E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D4D47E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5FD7F1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E9B497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A7E834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BD9307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6DB669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BDA851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7">
    <w:nsid w:val="65D909CB"/>
    <w:multiLevelType w:val="hybridMultilevel"/>
    <w:lvl w:ilvl="0" w:tplc="2058F3EB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D9E1976">
      <w:start w:val="1"/>
      <w:numFmt w:val="bullet"/>
      <w:suff w:val="tab"/>
      <w:lvlText w:val="o"/>
      <w:lvlJc w:val="left"/>
      <w:pPr>
        <w:ind w:hanging="360" w:left="720"/>
        <w:tabs>
          <w:tab w:val="left" w:pos="720" w:leader="none"/>
        </w:tabs>
      </w:pPr>
      <w:rPr>
        <w:rFonts w:ascii="Courier New" w:hAnsi="Courier New"/>
      </w:rPr>
    </w:lvl>
    <w:lvl w:ilvl="2" w:tplc="1710A6AE">
      <w:start w:val="1"/>
      <w:numFmt w:val="bullet"/>
      <w:suff w:val="tab"/>
      <w:lvlText w:val="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3" w:tplc="6F13F52F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4" w:tplc="493EECE2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5" w:tplc="6BDEB2FD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6" w:tplc="71DFFBC1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7" w:tplc="1A80B65D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8" w:tplc="0D09AA4D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</w:abstractNum>
  <w:abstractNum w:abstractNumId="18">
    <w:nsid w:val="6C8F07E0"/>
    <w:multiLevelType w:val="hybridMultilevel"/>
    <w:lvl w:ilvl="0" w:tplc="3FEF3FBB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2254522F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3F1491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7ED067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7595CB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7A4F05D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B72080A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49AAD3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4EA376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9">
    <w:nsid w:val="6EFE52DC"/>
    <w:multiLevelType w:val="hybridMultilevel"/>
    <w:lvl w:ilvl="0" w:tplc="0DB0107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9F9A07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EE4D59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A14FE3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F49D0C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5DDC67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8503D5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05E7DF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094B32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0">
    <w:nsid w:val="6FC932AF"/>
    <w:multiLevelType w:val="hybridMultilevel"/>
    <w:lvl w:ilvl="0" w:tplc="551F0637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3484AE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DC9A88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65BB1F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FCAC91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828161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5D49CB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EDE447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D11E93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1">
    <w:nsid w:val="726143F2"/>
    <w:multiLevelType w:val="hybridMultilevel"/>
    <w:lvl w:ilvl="0" w:tplc="10F3EC9B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DA4C2F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195097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94E97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5F823C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438A57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3B995E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4F3ECC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9EC50C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0"/>
  </w:num>
  <w:num w:numId="5">
    <w:abstractNumId w:val="13"/>
  </w:num>
  <w:num w:numId="6">
    <w:abstractNumId w:val="20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  <w:num w:numId="13">
    <w:abstractNumId w:val="15"/>
  </w:num>
  <w:num w:numId="14">
    <w:abstractNumId w:val="4"/>
  </w:num>
  <w:num w:numId="15">
    <w:abstractNumId w:val="7"/>
  </w:num>
  <w:num w:numId="16">
    <w:abstractNumId w:val="18"/>
  </w:num>
  <w:num w:numId="17">
    <w:abstractNumId w:val="14"/>
  </w:num>
  <w:num w:numId="18">
    <w:abstractNumId w:val="19"/>
  </w:num>
  <w:num w:numId="19">
    <w:abstractNumId w:val="9"/>
  </w:num>
  <w:num w:numId="20">
    <w:abstractNumId w:val="16"/>
  </w:num>
  <w:num w:numId="21">
    <w:abstractNumId w:val="12"/>
  </w:num>
  <w:num w:numId="22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2011-03-14T12:59:00Z</dcterms:created>
  <cp:lastModifiedBy>Teacher E-Solutions</cp:lastModifiedBy>
  <cp:lastPrinted>2014-05-18T19:28:00Z</cp:lastPrinted>
  <dcterms:modified xsi:type="dcterms:W3CDTF">2019-01-13T19:36:07Z</dcterms:modified>
  <cp:revision>4</cp:revision>
  <dc:title>12</dc:title>
</cp:coreProperties>
</file>