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87BA235" Type="http://schemas.openxmlformats.org/officeDocument/2006/relationships/officeDocument" Target="/word/document.xml" /><Relationship Id="coreR87BA23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480" w:beforeAutospacing="0" w:afterAutospacing="0"/>
        <w:ind w:hanging="720" w:left="720"/>
        <w:rPr>
          <w:b w:val="1"/>
        </w:rPr>
      </w:pPr>
      <w:bookmarkStart w:id="0" w:name="_GoBack"/>
      <w:r>
        <w:rPr>
          <w:b w:val="1"/>
        </w:rPr>
        <w:t>NUTRITION IN PLANTS</w:t>
      </w:r>
    </w:p>
    <w:p>
      <w:pPr>
        <w:spacing w:lineRule="auto" w:line="480" w:beforeAutospacing="0" w:afterAutospacing="0"/>
        <w:ind w:hanging="720" w:left="720"/>
        <w:rPr>
          <w:b w:val="1"/>
          <w:u w:val="single"/>
        </w:rPr>
      </w:pPr>
      <w:bookmarkEnd w:id="0"/>
      <w:r>
        <w:rPr>
          <w:b w:val="1"/>
          <w:u w:val="single"/>
        </w:rPr>
        <w:t xml:space="preserve">PAST KCSE QUESTIONS ON THE TOPIC </w:t>
      </w:r>
    </w:p>
    <w:p>
      <w:pPr>
        <w:spacing w:lineRule="auto" w:line="480" w:beforeAutospacing="0" w:afterAutospacing="0"/>
        <w:ind w:hanging="720" w:left="720"/>
      </w:pPr>
      <w:r>
        <w:t>1.</w:t>
        <w:tab/>
        <w:t>An experiment was carried out to investigate the rate of reaction shown below.</w:t>
      </w:r>
    </w:p>
    <w:p>
      <w:pPr>
        <w:spacing w:lineRule="auto" w:line="480" w:beforeAutospacing="0" w:afterAutospacing="0"/>
        <w:ind w:left="720"/>
      </w:pPr>
      <w:r>
        <w:t>Sucrose → Fructose + Glucose</w:t>
      </w:r>
    </w:p>
    <w:p>
      <w:pPr>
        <w:spacing w:lineRule="auto" w:line="480" w:beforeAutospacing="0" w:afterAutospacing="0"/>
        <w:ind w:hanging="720" w:left="720"/>
      </w:pPr>
      <w:r>
        <w:tab/>
        <w:t>For the products; fructose and glucose to be formed, it was found that substance K was to be added and the temperature maintained at 37</w:t>
      </w:r>
      <w:r>
        <w:rPr>
          <w:vertAlign w:val="superscript"/>
        </w:rPr>
        <w:t>0</w:t>
      </w:r>
      <w:r>
        <w:t>C. When another substance L was added, the reaction slowed down and eventually stopped.</w:t>
      </w:r>
    </w:p>
    <w:p>
      <w:pPr>
        <w:spacing w:lineRule="auto" w:line="480" w:beforeAutospacing="0" w:afterAutospacing="0"/>
        <w:ind w:hanging="720" w:left="720"/>
      </w:pPr>
      <w:r>
        <w:tab/>
        <w:t>a)</w:t>
        <w:tab/>
        <w:t>Suggest the identity of substances K and L.</w:t>
        <w:tab/>
        <w:tab/>
        <w:tab/>
        <w:tab/>
        <w:t>(2mks)</w:t>
      </w:r>
    </w:p>
    <w:p>
      <w:pPr>
        <w:spacing w:lineRule="auto" w:line="480" w:beforeAutospacing="0" w:afterAutospacing="0"/>
        <w:ind w:hanging="720" w:left="720"/>
      </w:pPr>
      <w:r>
        <w:tab/>
        <w:tab/>
        <w:t>K ________________________</w:t>
      </w:r>
    </w:p>
    <w:p>
      <w:pPr>
        <w:spacing w:lineRule="auto" w:line="480" w:beforeAutospacing="0" w:afterAutospacing="0"/>
        <w:ind w:hanging="720" w:left="720"/>
      </w:pPr>
      <w:r>
        <w:tab/>
        <w:tab/>
        <w:t>L ________________________</w:t>
      </w:r>
    </w:p>
    <w:p>
      <w:pPr>
        <w:spacing w:lineRule="auto" w:line="480" w:beforeAutospacing="0" w:afterAutospacing="0"/>
        <w:ind w:hanging="720" w:left="1440"/>
      </w:pPr>
      <w:r>
        <w:t>b)</w:t>
        <w:tab/>
        <w:t>Other than temperature state three ways by which the rate of reaction could be increased.</w:t>
        <w:tab/>
        <w:tab/>
        <w:tab/>
        <w:tab/>
        <w:tab/>
        <w:tab/>
        <w:tab/>
        <w:t>(3mks)</w:t>
      </w:r>
    </w:p>
    <w:p>
      <w:pPr>
        <w:spacing w:lineRule="auto" w:line="480" w:beforeAutospacing="0" w:afterAutospacing="0"/>
        <w:ind w:hanging="720" w:left="1440"/>
      </w:pPr>
      <w:r>
        <w:t>c)</w:t>
        <w:tab/>
        <w:t>Explain how substance L slowed down the reaction.</w:t>
        <w:tab/>
        <w:tab/>
        <w:tab/>
        <w:t>(1mk)</w:t>
      </w:r>
    </w:p>
    <w:p>
      <w:pPr>
        <w:spacing w:lineRule="auto" w:line="480" w:beforeAutospacing="0" w:afterAutospacing="0"/>
      </w:pPr>
      <w:r>
        <w:t>2.</w:t>
        <w:tab/>
        <w:t>State the role of light in the process of photosynthesis.</w:t>
        <w:tab/>
        <w:tab/>
        <w:tab/>
        <w:t>(2mks)</w:t>
      </w:r>
    </w:p>
    <w:p>
      <w:pPr>
        <w:spacing w:lineRule="auto" w:line="480" w:beforeAutospacing="0" w:afterAutospacing="0"/>
      </w:pPr>
      <w:r>
        <w:tab/>
        <w:t>Name one product of dark reaction in Photosynthesis</w:t>
        <w:tab/>
        <w:tab/>
        <w:tab/>
        <w:t>(1mk)</w:t>
      </w:r>
    </w:p>
    <w:p>
      <w:pPr>
        <w:spacing w:lineRule="auto" w:line="480" w:beforeAutospacing="0" w:afterAutospacing="0"/>
      </w:pPr>
      <w:r>
        <w:t>3.</w:t>
        <w:tab/>
        <w:t>State one effect of magnesium deficiency in green plants.</w:t>
      </w:r>
    </w:p>
    <w:p>
      <w:pPr>
        <w:spacing w:lineRule="auto" w:line="480" w:beforeAutospacing="0" w:afterAutospacing="0"/>
        <w:ind w:hanging="720" w:left="720"/>
      </w:pPr>
      <w:r>
        <w:t>4.</w:t>
        <w:tab/>
        <w:t>The graph below shows the effect of substrate concentration on the rate of enzyme reaction.</w:t>
      </w:r>
    </w:p>
    <w:p>
      <w:pPr>
        <w:tabs>
          <w:tab w:val="left" w:pos="1206" w:leader="none"/>
        </w:tabs>
        <w:spacing w:lineRule="auto" w:line="480" w:beforeAutospacing="0" w:afterAutospacing="0"/>
      </w:pPr>
      <w:r>
        <w:rPr>
          <w:noProof w:val="1"/>
        </w:rPr>
        <w:drawing>
          <wp:anchor xmlns:wp="http://schemas.openxmlformats.org/drawingml/2006/wordprocessingDrawing" simplePos="0" allowOverlap="1" behindDoc="1" layoutInCell="1" locked="0" relativeHeight="1" distL="114300" distR="114300">
            <wp:simplePos x="0" y="0"/>
            <wp:positionH relativeFrom="column">
              <wp:posOffset>800100</wp:posOffset>
            </wp:positionH>
            <wp:positionV relativeFrom="paragraph">
              <wp:posOffset>68580</wp:posOffset>
            </wp:positionV>
            <wp:extent cx="2604770" cy="181800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2604770" cy="18180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>
      <w:pPr>
        <w:tabs>
          <w:tab w:val="left" w:pos="1206" w:leader="none"/>
        </w:tabs>
        <w:spacing w:lineRule="auto" w:line="480" w:beforeAutospacing="0" w:afterAutospacing="0"/>
      </w:pPr>
    </w:p>
    <w:p>
      <w:pPr>
        <w:tabs>
          <w:tab w:val="left" w:pos="1206" w:leader="none"/>
        </w:tabs>
        <w:spacing w:lineRule="auto" w:line="480" w:beforeAutospacing="0" w:afterAutospacing="0"/>
      </w:pPr>
    </w:p>
    <w:p>
      <w:pPr>
        <w:tabs>
          <w:tab w:val="left" w:pos="1206" w:leader="none"/>
        </w:tabs>
        <w:spacing w:lineRule="auto" w:line="480" w:beforeAutospacing="0" w:afterAutospacing="0"/>
      </w:pPr>
    </w:p>
    <w:p>
      <w:pPr>
        <w:tabs>
          <w:tab w:val="left" w:pos="720" w:leader="none"/>
        </w:tabs>
        <w:spacing w:lineRule="auto" w:line="480" w:beforeAutospacing="0" w:afterAutospacing="0"/>
      </w:pPr>
      <w:r>
        <w:tab/>
        <w:t>a)</w:t>
        <w:tab/>
        <w:t>Account for the shape of the graph between</w:t>
      </w:r>
    </w:p>
    <w:p>
      <w:pPr>
        <w:tabs>
          <w:tab w:val="left" w:pos="720" w:leader="none"/>
        </w:tabs>
        <w:spacing w:lineRule="auto" w:line="480" w:beforeAutospacing="0" w:afterAutospacing="0"/>
        <w:ind w:left="1206"/>
      </w:pPr>
      <w:r>
        <w:tab/>
        <w:t>i)</w:t>
        <w:tab/>
        <w:t>A and B</w:t>
        <w:tab/>
        <w:tab/>
        <w:tab/>
        <w:tab/>
        <w:tab/>
        <w:tab/>
        <w:tab/>
        <w:t>(3mks)</w:t>
      </w:r>
    </w:p>
    <w:p>
      <w:pPr>
        <w:tabs>
          <w:tab w:val="left" w:pos="720" w:leader="none"/>
        </w:tabs>
        <w:spacing w:lineRule="auto" w:line="480" w:beforeAutospacing="0" w:afterAutospacing="0"/>
        <w:ind w:left="1206"/>
      </w:pPr>
      <w:r>
        <w:tab/>
        <w:t>ii)</w:t>
        <w:tab/>
        <w:t>B and C</w:t>
        <w:tab/>
        <w:tab/>
        <w:tab/>
        <w:tab/>
        <w:tab/>
        <w:tab/>
        <w:tab/>
        <w:t>(2mks)</w:t>
      </w:r>
    </w:p>
    <w:p>
      <w:pPr>
        <w:tabs>
          <w:tab w:val="left" w:pos="720" w:leader="none"/>
        </w:tabs>
        <w:spacing w:lineRule="auto" w:line="480" w:beforeAutospacing="0" w:afterAutospacing="0"/>
      </w:pPr>
      <w:r>
        <w:tab/>
        <w:t>b)</w:t>
        <w:tab/>
        <w:t>How can the rate of reaction be increased after point B?</w:t>
        <w:tab/>
        <w:tab/>
        <w:t>(1mk)</w:t>
      </w:r>
    </w:p>
    <w:p>
      <w:pPr>
        <w:tabs>
          <w:tab w:val="left" w:pos="720" w:leader="none"/>
        </w:tabs>
        <w:spacing w:lineRule="auto" w:line="480" w:beforeAutospacing="0" w:afterAutospacing="0"/>
      </w:pPr>
      <w:r>
        <w:tab/>
        <w:t>c)</w:t>
        <w:tab/>
        <w:t>State two factors that affect the rate of enzyme reaction.</w:t>
        <w:tab/>
        <w:tab/>
        <w:t>(2mks)</w:t>
      </w:r>
    </w:p>
    <w:p>
      <w:pPr>
        <w:tabs>
          <w:tab w:val="left" w:pos="720" w:leader="none"/>
        </w:tabs>
        <w:spacing w:lineRule="auto" w:line="480" w:beforeAutospacing="0" w:afterAutospacing="0"/>
      </w:pPr>
      <w:r>
        <w:t>5.</w:t>
        <w:tab/>
        <w:t>a)</w:t>
        <w:tab/>
        <w:t>State the function of co-factors in cell metabolism.</w:t>
        <w:tab/>
        <w:tab/>
        <w:tab/>
        <w:t>(1 mk)</w:t>
      </w:r>
    </w:p>
    <w:p>
      <w:pPr>
        <w:tabs>
          <w:tab w:val="left" w:pos="720" w:leader="none"/>
        </w:tabs>
        <w:spacing w:lineRule="auto" w:line="480" w:beforeAutospacing="0" w:afterAutospacing="0"/>
      </w:pPr>
      <w:r>
        <w:tab/>
        <w:t>b)</w:t>
        <w:tab/>
        <w:t>Give one example of a metallic co-factor.</w:t>
        <w:tab/>
        <w:tab/>
        <w:tab/>
        <w:tab/>
        <w:t>(1 mk)</w:t>
      </w:r>
    </w:p>
    <w:p>
      <w:pPr>
        <w:tabs>
          <w:tab w:val="left" w:pos="720" w:leader="none"/>
        </w:tabs>
        <w:spacing w:lineRule="auto" w:line="480" w:beforeAutospacing="0" w:afterAutospacing="0"/>
        <w:ind w:hanging="720" w:left="720"/>
      </w:pPr>
      <w:r>
        <w:t>6.</w:t>
        <w:tab/>
        <w:t xml:space="preserve">Name two mineral elements that are necessary in the synthesis of chlorophyll. </w:t>
      </w:r>
    </w:p>
    <w:p>
      <w:pPr>
        <w:tabs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ab/>
        <w:tab/>
        <w:tab/>
        <w:tab/>
        <w:tab/>
        <w:tab/>
        <w:tab/>
        <w:tab/>
        <w:tab/>
        <w:t>(2mks)</w:t>
        <w:tab/>
      </w:r>
    </w:p>
    <w:p>
      <w:pPr>
        <w:tabs>
          <w:tab w:val="left" w:pos="720" w:leader="none"/>
        </w:tabs>
        <w:spacing w:lineRule="auto" w:line="480" w:beforeAutospacing="0" w:afterAutospacing="0"/>
      </w:pPr>
      <w:r>
        <w:t>7.</w:t>
        <w:tab/>
        <w:t>What is the role of the vascular bundles in plants nutrition?</w:t>
        <w:tab/>
        <w:tab/>
        <w:tab/>
        <w:t>(3mks)</w:t>
      </w:r>
    </w:p>
    <w:p>
      <w:pPr>
        <w:tabs>
          <w:tab w:val="left" w:pos="720" w:leader="none"/>
        </w:tabs>
        <w:spacing w:lineRule="auto" w:line="480" w:beforeAutospacing="0" w:afterAutospacing="0"/>
      </w:pPr>
      <w:r>
        <w:t>8.</w:t>
        <w:tab/>
        <w:t>Describe what happens during the light stage of photosynthesis.</w:t>
        <w:tab/>
        <w:tab/>
        <w:t>(3mks)</w:t>
      </w:r>
    </w:p>
    <w:p>
      <w:pPr>
        <w:tabs>
          <w:tab w:val="left" w:pos="720" w:leader="none"/>
        </w:tabs>
        <w:spacing w:lineRule="auto" w:line="480" w:beforeAutospacing="0" w:afterAutospacing="0"/>
      </w:pPr>
      <w:r>
        <w:t>9.</w:t>
        <w:tab/>
        <w:t xml:space="preserve">Photosynthesis takes place in two stages. Name the part of the chloroplast where </w:t>
      </w:r>
    </w:p>
    <w:p>
      <w:pPr>
        <w:tabs>
          <w:tab w:val="left" w:pos="720" w:leader="none"/>
          <w:tab w:val="left" w:pos="1206" w:leader="none"/>
        </w:tabs>
        <w:spacing w:lineRule="auto" w:line="480" w:beforeAutospacing="0" w:afterAutospacing="0"/>
        <w:ind w:left="720"/>
      </w:pPr>
      <w:r>
        <w:tab/>
        <w:t>i)</w:t>
        <w:tab/>
        <w:t>Light stage occurs</w:t>
      </w:r>
    </w:p>
    <w:p>
      <w:pPr>
        <w:tabs>
          <w:tab w:val="left" w:pos="720" w:leader="none"/>
          <w:tab w:val="left" w:pos="1206" w:leader="none"/>
        </w:tabs>
        <w:spacing w:lineRule="auto" w:line="480" w:beforeAutospacing="0" w:afterAutospacing="0"/>
        <w:ind w:left="720"/>
      </w:pPr>
      <w:r>
        <w:tab/>
        <w:t>ii)</w:t>
        <w:tab/>
        <w:t>Dark stage occurs</w:t>
        <w:tab/>
        <w:tab/>
        <w:tab/>
        <w:tab/>
        <w:tab/>
        <w:tab/>
        <w:tab/>
        <w:t>(2mks)</w:t>
      </w:r>
    </w:p>
    <w:p>
      <w:pPr>
        <w:tabs>
          <w:tab w:val="left" w:pos="720" w:leader="none"/>
          <w:tab w:val="left" w:pos="1206" w:leader="none"/>
        </w:tabs>
        <w:spacing w:lineRule="auto" w:line="480" w:beforeAutospacing="0" w:afterAutospacing="0"/>
      </w:pPr>
      <w:r>
        <w:tab/>
        <w:t>b)</w:t>
        <w:tab/>
        <w:t xml:space="preserve">How is dark stage dependant on the light stage of photosynthesis?  </w:t>
        <w:tab/>
        <w:t>(2mks)</w:t>
      </w:r>
    </w:p>
    <w:p>
      <w:pPr>
        <w:tabs>
          <w:tab w:val="left" w:pos="720" w:leader="none"/>
          <w:tab w:val="left" w:pos="1206" w:leader="none"/>
        </w:tabs>
        <w:spacing w:lineRule="auto" w:line="480" w:beforeAutospacing="0" w:afterAutospacing="0"/>
        <w:ind w:hanging="720" w:left="720"/>
      </w:pPr>
      <w:r>
        <w:t>10.</w:t>
        <w:tab/>
        <w:t>A solution of sugarcane was boiled with hydrochloric acid; sodium carbonate was heated with Benedict’s solution. An orange precipitate was formed.</w:t>
      </w:r>
    </w:p>
    <w:p>
      <w:pPr>
        <w:tabs>
          <w:tab w:val="left" w:pos="720" w:leader="none"/>
          <w:tab w:val="left" w:pos="1206" w:leader="none"/>
        </w:tabs>
        <w:spacing w:lineRule="auto" w:line="480" w:beforeAutospacing="0" w:afterAutospacing="0"/>
      </w:pPr>
      <w:r>
        <w:tab/>
        <w:t>a)</w:t>
        <w:tab/>
        <w:t>Why was the solution boiled with hydrochloric acid?</w:t>
        <w:tab/>
        <w:tab/>
        <w:tab/>
        <w:t>(1mk)</w:t>
      </w:r>
    </w:p>
    <w:p>
      <w:pPr>
        <w:tabs>
          <w:tab w:val="left" w:pos="720" w:leader="none"/>
          <w:tab w:val="left" w:pos="1206" w:leader="none"/>
        </w:tabs>
        <w:spacing w:lineRule="auto" w:line="480" w:beforeAutospacing="0" w:afterAutospacing="0"/>
      </w:pPr>
      <w:r>
        <w:tab/>
        <w:t>b)</w:t>
        <w:tab/>
        <w:t>To which class of carbohydrates does sugarcane belong?</w:t>
      </w:r>
    </w:p>
    <w:p>
      <w:pPr>
        <w:tabs>
          <w:tab w:val="left" w:pos="720" w:leader="none"/>
          <w:tab w:val="left" w:pos="1206" w:leader="none"/>
        </w:tabs>
        <w:spacing w:lineRule="auto" w:line="480" w:beforeAutospacing="0" w:afterAutospacing="0"/>
      </w:pPr>
      <w:r>
        <w:tab/>
        <w:t>c)</w:t>
        <w:tab/>
        <w:t>Name the type of reaction that takes place when:</w:t>
      </w:r>
    </w:p>
    <w:p>
      <w:pPr>
        <w:tabs>
          <w:tab w:val="left" w:pos="720" w:leader="none"/>
          <w:tab w:val="left" w:pos="1206" w:leader="none"/>
        </w:tabs>
        <w:spacing w:lineRule="auto" w:line="480" w:beforeAutospacing="0" w:afterAutospacing="0"/>
      </w:pPr>
      <w:r>
        <w:tab/>
        <w:tab/>
        <w:t>i)</w:t>
        <w:tab/>
        <w:t>Simple sugars combine to form complex sugar.</w:t>
        <w:tab/>
        <w:tab/>
        <w:tab/>
        <w:t>(1mk)</w:t>
      </w:r>
    </w:p>
    <w:p>
      <w:pPr>
        <w:tabs>
          <w:tab w:val="left" w:pos="720" w:leader="none"/>
          <w:tab w:val="left" w:pos="1206" w:leader="none"/>
        </w:tabs>
        <w:spacing w:lineRule="auto" w:line="480" w:beforeAutospacing="0" w:afterAutospacing="0"/>
      </w:pPr>
      <w:r>
        <w:tab/>
        <w:tab/>
        <w:t>ii)</w:t>
        <w:tab/>
        <w:t>A complex sugar is broken into simple sugar.</w:t>
        <w:tab/>
        <w:tab/>
        <w:tab/>
        <w:t>(1mk)</w:t>
      </w:r>
    </w:p>
    <w:p>
      <w:pPr>
        <w:tabs>
          <w:tab w:val="left" w:pos="720" w:leader="none"/>
          <w:tab w:val="left" w:pos="1206" w:leader="none"/>
        </w:tabs>
        <w:spacing w:lineRule="auto" w:line="480" w:beforeAutospacing="0" w:afterAutospacing="0"/>
      </w:pPr>
      <w:r>
        <w:tab/>
        <w:t>d)</w:t>
        <w:tab/>
        <w:t>State the form in which carbohydrates are stored in:</w:t>
      </w:r>
    </w:p>
    <w:p>
      <w:pPr>
        <w:tabs>
          <w:tab w:val="left" w:pos="720" w:leader="none"/>
          <w:tab w:val="left" w:pos="1206" w:leader="none"/>
        </w:tabs>
        <w:spacing w:lineRule="auto" w:line="480" w:beforeAutospacing="0" w:afterAutospacing="0"/>
      </w:pPr>
      <w:r>
        <w:tab/>
        <w:tab/>
        <w:t>i)</w:t>
        <w:tab/>
        <w:t>Plants</w:t>
      </w:r>
    </w:p>
    <w:p>
      <w:pPr>
        <w:tabs>
          <w:tab w:val="left" w:pos="720" w:leader="none"/>
          <w:tab w:val="left" w:pos="1206" w:leader="none"/>
        </w:tabs>
        <w:spacing w:lineRule="auto" w:line="480" w:beforeAutospacing="0" w:afterAutospacing="0"/>
      </w:pPr>
      <w:r>
        <w:tab/>
        <w:tab/>
        <w:t>ii)</w:t>
        <w:tab/>
        <w:t>Animals</w:t>
        <w:tab/>
        <w:tab/>
        <w:tab/>
        <w:tab/>
        <w:tab/>
        <w:tab/>
        <w:tab/>
        <w:tab/>
        <w:t>(2mks)</w:t>
      </w:r>
    </w:p>
    <w:p>
      <w:pPr>
        <w:tabs>
          <w:tab w:val="left" w:pos="720" w:leader="none"/>
          <w:tab w:val="left" w:pos="1206" w:leader="none"/>
        </w:tabs>
        <w:spacing w:lineRule="auto" w:line="480" w:beforeAutospacing="0" w:afterAutospacing="0"/>
      </w:pPr>
    </w:p>
    <w:p>
      <w:pPr>
        <w:tabs>
          <w:tab w:val="left" w:pos="720" w:leader="none"/>
          <w:tab w:val="left" w:pos="1206" w:leader="none"/>
        </w:tabs>
        <w:spacing w:lineRule="auto" w:line="480" w:beforeAutospacing="0" w:afterAutospacing="0"/>
      </w:pPr>
      <w:r>
        <w:t>11.</w:t>
        <w:tab/>
        <w:t>i)</w:t>
        <w:tab/>
        <w:t xml:space="preserve">Name structural units of lipids </w:t>
        <w:tab/>
        <w:tab/>
        <w:tab/>
        <w:tab/>
        <w:tab/>
        <w:tab/>
        <w:t>(1mk)</w:t>
      </w:r>
    </w:p>
    <w:p>
      <w:pPr>
        <w:tabs>
          <w:tab w:val="left" w:pos="720" w:leader="none"/>
          <w:tab w:val="left" w:pos="1206" w:leader="none"/>
        </w:tabs>
        <w:spacing w:lineRule="auto" w:line="480" w:beforeAutospacing="0" w:afterAutospacing="0"/>
      </w:pPr>
      <w:r>
        <w:tab/>
        <w:t>ii)</w:t>
        <w:tab/>
        <w:t>State three important functions of lipids in living organisms.</w:t>
        <w:tab/>
        <w:tab/>
        <w:t>(3mks)</w:t>
      </w:r>
    </w:p>
    <w:p>
      <w:pPr>
        <w:tabs>
          <w:tab w:val="left" w:pos="720" w:leader="none"/>
          <w:tab w:val="left" w:pos="1206" w:leader="none"/>
        </w:tabs>
        <w:spacing w:lineRule="auto" w:line="480" w:beforeAutospacing="0" w:afterAutospacing="0"/>
        <w:ind w:hanging="720" w:left="720"/>
      </w:pPr>
      <w:r>
        <w:t>12.</w:t>
        <w:tab/>
        <w:t>The diagram below shows an experiment carried out to investigate photosynthesis in a potted plant which has been kept in the dark for 48 hours.</w:t>
      </w:r>
    </w:p>
    <w:p>
      <w:pPr>
        <w:tabs>
          <w:tab w:val="left" w:pos="720" w:leader="none"/>
          <w:tab w:val="left" w:pos="1206" w:leader="none"/>
        </w:tabs>
        <w:spacing w:lineRule="auto" w:line="480" w:beforeAutospacing="0" w:afterAutospacing="0"/>
      </w:pPr>
      <w:r>
        <w:rPr>
          <w:noProof w:val="1"/>
        </w:rPr>
        <w:drawing>
          <wp:anchor xmlns:wp="http://schemas.openxmlformats.org/drawingml/2006/wordprocessingDrawing" simplePos="0" allowOverlap="1" behindDoc="1" layoutInCell="1" locked="0" relativeHeight="2" distL="114300" distR="114300">
            <wp:simplePos x="0" y="0"/>
            <wp:positionH relativeFrom="column">
              <wp:posOffset>914400</wp:posOffset>
            </wp:positionH>
            <wp:positionV relativeFrom="paragraph">
              <wp:posOffset>175260</wp:posOffset>
            </wp:positionV>
            <wp:extent cx="2402840" cy="153098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2402840" cy="153098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tabs>
          <w:tab w:val="left" w:pos="720" w:leader="none"/>
          <w:tab w:val="left" w:pos="1206" w:leader="none"/>
        </w:tabs>
        <w:spacing w:lineRule="auto" w:line="480" w:beforeAutospacing="0" w:afterAutospacing="0"/>
      </w:pPr>
    </w:p>
    <w:p>
      <w:pPr>
        <w:tabs>
          <w:tab w:val="left" w:pos="720" w:leader="none"/>
          <w:tab w:val="left" w:pos="1206" w:leader="none"/>
        </w:tabs>
        <w:spacing w:lineRule="auto" w:line="480" w:beforeAutospacing="0" w:afterAutospacing="0"/>
      </w:pPr>
    </w:p>
    <w:p>
      <w:pPr>
        <w:tabs>
          <w:tab w:val="left" w:pos="720" w:leader="none"/>
          <w:tab w:val="left" w:pos="1206" w:leader="none"/>
        </w:tabs>
        <w:spacing w:lineRule="auto" w:line="480" w:beforeAutospacing="0" w:afterAutospacing="0"/>
      </w:pPr>
    </w:p>
    <w:p>
      <w:pPr>
        <w:tabs>
          <w:tab w:val="left" w:pos="720" w:leader="none"/>
          <w:tab w:val="left" w:pos="1206" w:leader="none"/>
        </w:tabs>
        <w:spacing w:lineRule="auto" w:line="480" w:beforeAutospacing="0" w:afterAutospacing="0"/>
      </w:pPr>
    </w:p>
    <w:p>
      <w:pPr>
        <w:tabs>
          <w:tab w:val="left" w:pos="720" w:leader="none"/>
          <w:tab w:val="left" w:pos="1206" w:leader="none"/>
        </w:tabs>
        <w:spacing w:lineRule="auto" w:line="480" w:beforeAutospacing="0" w:afterAutospacing="0"/>
      </w:pPr>
    </w:p>
    <w:p>
      <w:pPr>
        <w:tabs>
          <w:tab w:val="left" w:pos="720" w:leader="none"/>
          <w:tab w:val="left" w:pos="1206" w:leader="none"/>
        </w:tabs>
        <w:spacing w:lineRule="auto" w:line="480" w:beforeAutospacing="0" w:afterAutospacing="0"/>
        <w:ind w:left="720"/>
      </w:pPr>
      <w:r>
        <w:t>The setup was left in the sunshine for 6 hours. The leaf was tested for starch using iodine solution at the end of the experiment.</w:t>
      </w:r>
    </w:p>
    <w:p>
      <w:pPr>
        <w:tabs>
          <w:tab w:val="left" w:pos="1206" w:leader="none"/>
        </w:tabs>
        <w:spacing w:lineRule="auto" w:line="480" w:beforeAutospacing="0" w:afterAutospacing="0"/>
        <w:ind w:hanging="720" w:left="720"/>
      </w:pPr>
      <w:r>
        <w:t xml:space="preserve">    </w:t>
        <w:tab/>
        <w:t>a)</w:t>
        <w:tab/>
        <w:tab/>
        <w:t xml:space="preserve">What would be the colours of the regions of the leaf marked L. M and N? </w:t>
      </w:r>
    </w:p>
    <w:p>
      <w:pPr>
        <w:tabs>
          <w:tab w:val="left" w:pos="1206" w:leader="none"/>
        </w:tabs>
        <w:spacing w:lineRule="auto" w:line="480" w:beforeAutospacing="0" w:afterAutospacing="0"/>
        <w:ind w:hanging="720" w:left="720"/>
      </w:pPr>
      <w:r>
        <w:tab/>
        <w:tab/>
        <w:tab/>
        <w:tab/>
        <w:tab/>
        <w:tab/>
        <w:tab/>
        <w:tab/>
        <w:tab/>
        <w:tab/>
        <w:tab/>
        <w:tab/>
        <w:t>(3mks)</w:t>
      </w:r>
    </w:p>
    <w:p>
      <w:pPr>
        <w:tabs>
          <w:tab w:val="left" w:pos="1206" w:leader="none"/>
        </w:tabs>
        <w:spacing w:lineRule="auto" w:line="480" w:beforeAutospacing="0" w:afterAutospacing="0"/>
        <w:ind w:hanging="720" w:left="720"/>
      </w:pPr>
      <w:r>
        <w:tab/>
        <w:t>b)</w:t>
        <w:tab/>
        <w:tab/>
        <w:t>What is the function of the sodium hydroxide pellets?</w:t>
        <w:tab/>
        <w:tab/>
        <w:t>(1mk)</w:t>
      </w:r>
    </w:p>
    <w:p>
      <w:pPr>
        <w:tabs>
          <w:tab w:val="left" w:pos="1206" w:leader="none"/>
        </w:tabs>
        <w:spacing w:lineRule="auto" w:line="480" w:beforeAutospacing="0" w:afterAutospacing="0"/>
        <w:ind w:hanging="720" w:left="720"/>
      </w:pPr>
    </w:p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Abraham Kobia</dc:creator>
  <dcterms:created xsi:type="dcterms:W3CDTF">2017-02-28T16:01:00Z</dcterms:created>
  <cp:lastModifiedBy>Teacher E-Solutions</cp:lastModifiedBy>
  <dcterms:modified xsi:type="dcterms:W3CDTF">2019-01-13T09:52:04Z</dcterms:modified>
  <cp:revision>2</cp:revision>
</cp:coreProperties>
</file>