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A82D9DB" Type="http://schemas.openxmlformats.org/officeDocument/2006/relationships/officeDocument" Target="/word/document.xml" /><Relationship Id="coreR6A82D9D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High Tower Text" w:hAnsi="High Tower Text"/>
          <w:b w:val="1"/>
          <w:color w:val="00B0F0"/>
          <w:sz w:val="48"/>
        </w:rPr>
      </w:pPr>
      <w:r>
        <w:rPr>
          <w:rFonts w:ascii="High Tower Text" w:hAnsi="High Tower Text"/>
          <w:b w:val="1"/>
          <w:color w:val="00B0F0"/>
          <w:sz w:val="48"/>
        </w:rPr>
        <w:t>KCSE - FORM I BIOLOGY SYLLABUS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1.0.0 Introduction to Biology  (5 Lessons)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2.0.0 Classification I (12 Lessons)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3.0.0 The Cell (20 Lessons)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 xml:space="preserve">4.0.0  Cell Physiology (20 Lessons)</w:t>
      </w:r>
    </w:p>
    <w:p>
      <w:pPr>
        <w:rPr>
          <w:rFonts w:ascii="High Tower Text" w:hAnsi="High Tower Text"/>
          <w:color w:val="FF0000"/>
        </w:rPr>
      </w:pPr>
      <w:r>
        <w:rPr>
          <w:rFonts w:ascii="High Tower Text" w:hAnsi="High Tower Text"/>
          <w:color w:val="FF0000"/>
        </w:rPr>
        <w:t>5.0.0 Nutrition in Plants and Animals (59 Lessons)</w:t>
      </w:r>
    </w:p>
    <w:p>
      <w:pPr>
        <w:rPr>
          <w:rFonts w:ascii="High Tower Text" w:hAnsi="High Tower Text"/>
          <w:b w:val="1"/>
        </w:rPr>
      </w:pPr>
      <w:bookmarkStart w:id="0" w:name="_GoBack"/>
      <w:r>
        <w:rPr>
          <w:rFonts w:ascii="High Tower Text" w:hAnsi="High Tower Text"/>
          <w:b w:val="1"/>
        </w:rPr>
        <w:t>1.0.0 INTRODUCTION (5 Lessons)</w:t>
      </w:r>
    </w:p>
    <w:p>
      <w:pPr>
        <w:rPr>
          <w:rFonts w:ascii="High Tower Text" w:hAnsi="High Tower Text"/>
          <w:color w:val="C00000"/>
        </w:rPr>
      </w:pPr>
      <w:bookmarkEnd w:id="0"/>
      <w:r>
        <w:rPr>
          <w:rFonts w:ascii="High Tower Text" w:hAnsi="High Tower Text"/>
          <w:color w:val="C00000"/>
        </w:rPr>
        <w:t>1.1.0 Specific Objectives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By the end of the topic, the learner should be able to: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a) define biology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b) list branches of biology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c) explain the importance of biology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d) state the characteristics of living organisms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e) state the main differences between plants and animals.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CONTENT: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1.2.1 Definition of biology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1.2.2 Branches of biology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1.2.3 Importance of biology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1.2.4 Characteristics of living organisms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1.2.5 Cornparison between plants and animals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1.3.0 Practical Activities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1.3.1 Collecting, observing and recording external features of plants and animals.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2.0.0 CLASSIFICATION (12 Lessons)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2.1.0 Specific Objectives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By the end of the topic, the learner should be able to: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a)      use the magnifying lens to observe the external features of plants and animals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b)      record observations of the main external characteristics of living organisms, preserved specimens and photographs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c)      state the necessity and significance of classification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d)      name the major units of classification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e)      state the application of Binomial nomenclature in naming organisms. 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CONTENT: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2.2.1 Review the use of magnifying lens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2.2.2 External features of plants and animals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2.2.3 Necessity and significance of classification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2.2.4    Major units of classification: (naming)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Kingdoms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Monera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protoctista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fungi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plantae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animalia (At least one example of each)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For kingdom plantae and animalia, cover phylum/division, class, order, family, genus and species. Show relationship between the taxonomic units (Give at least one example of each taxon)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2.2.5 Discussion on Binomial nomenclature 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2.3.0 Practical activities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2.3.1 Use of collecting nets, cutting instruments and hand lens.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Collection and detailed observation of: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small animals e.g. insects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plants - rhizoids, root systems (taproot, fibrous and adventitious), stems and leaves.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3.0.0 THE CELL (20 LESSONS)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3.1.0 Specific Objectives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By the end of the topic, the learner should be able to: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a) define the cell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b) state the purpose of a light microscope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c) identify the parts of a light microscope and state their functions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d) use and care for the light microscope and state the magnification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e) identify the components of a cell as seen under the light and electron microscopes and relate their structure to functions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f) compare plant and animal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g) mount and stain temporary slides of plant cells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h) describe animal cells as observed from permanent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i) estimate cell size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j) state the differences between cells, tissues, organs and organ systems.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CONTENT: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.2.1 Definition of the cell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3.2.2 Structure and functions of parts of a light microscope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3.2.3 Use and care of the light microscope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3.2.4 Cell structure and functions as seen under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 light microscope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an electron microscope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3.2.5 Preparation of temporary slides of plant cells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3.2.6 Estimation of cell size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3.2.7 Cell specialization, tissues, organs and organ systems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3.3.1 Observe, identify, draw and state the functions of parts of the light microscope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3.3.2 Prepare and observe temporary slides of plant cells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3.3.3 Observe permanent slides of animal cells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3.3.4 Comparison between plant and animal cells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3.3.5    Observe, estimate size and calculate magnification of plant cells.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4.0.0 CELL PHYSIOLOGY (20 LESSONS)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4.1.0 Specific Objectives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By the end of the topic, the learner should be able to: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a) define cell physiology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b) correlate the membrane structure with cell physiology in relation to permeability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c) differentiate between diffusion, osmosis and active transport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d) state and describe factors affecting diffusion, osmosis and active transport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e) carry out experiments on diffusion and osmosis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f) explain the roles of diffusion, osmosis and active transport in living organisms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g) explain turgor and plasmolysis in terms of osmotic pressure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CONTENT: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4.2.1 Meaning of cell physiology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4.2.2 Structure and properties of cell membrane (Theories of membrane structure not required)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4.2.3 Physiological processes - diffusion, osmosis and active transport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4.2.4 Factors affecting diffusion, osmosis and active transport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4.2.5 Role of diffusion, osmosis and active transport in living organisms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4.2.6 Water relations in plant and animal cells: turgor, plasmolysis, wilting and haemolysis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4.3.0 Practical Activities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4.3.1 Diffusion as demonstrated with Potassium permanganate or potassium iodide/flower dyes/coloured plant extracts/smoke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4.3.2 Experiments with visking tubing and living tissues: fresh arrow roots/cassava/sweet potatoes/leaf petioles/irish potatoes/carrots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4.3.3 Plasmolysis can be demonstrated by using any of the following: spirogyra,  epidermal cells of onion or raw egg that has been put in dilute hydrochloric acid overnight.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5.0.0 NUTRITION IN PLANTS AND ANIMALS (59 LESSONS)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5.1.0 Specific Objectives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>By the end of the topic, the learner should be able to: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a) define nutrition and state its importance in living organisms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b) differentiate various modes of feeding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c) describe photosynthesis and show its importance in nature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d) explain how the leaf is adapted to photosynthesis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e) explain the factors affecting photosynthesis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f) distinguish between carbohydrates proteins and lipids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g) state the importance of various chemical compounds in plants and animals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h) explain the properties and functions of enzymes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i) relate various types of teeth in mammals to their feeding habits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j) differentiate between omnivorous, carnivorous and herbivorous modes of feeding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k) relate the structures of the mammalian (human) alimentary canal to their functions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i) explain the role of enzymes in digestion in a mammal (human)</w:t>
      </w:r>
    </w:p>
    <w:p>
      <w:pPr>
        <w:rPr>
          <w:rFonts w:ascii="High Tower Text" w:hAnsi="High Tower Text"/>
          <w:color w:val="C00000"/>
        </w:rPr>
      </w:pPr>
      <w:r>
        <w:rPr>
          <w:rFonts w:ascii="High Tower Text" w:hAnsi="High Tower Text"/>
          <w:color w:val="C00000"/>
        </w:rPr>
        <w:t xml:space="preserve">  m) explain the factors that determine energy requirements in humans.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CONTENT: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5.2.1 Meaning, importance and types of nutrition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5.2.2 Nutrition in plants (autotrophism)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Definition of photosynthesis and its importance in nature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Adaptations of leaf to photosynthesis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Structure and function of chloroplast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Process of photosynthesis - light and dark stages (omit details of electron transport system and chemical details of carbon dioxide fixation)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Factors influencing photosynthesis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light intensity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carbon dioxide concentration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water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>- temperature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5.2.3 Chemical compounds which constitute living organisms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Chemical composition and functions of carbohydrates, proteins and lipids (omit details of chemical structure of these compounds and mineral salts in plant nutrition).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Properties and functions of enzymes (omit lock and key hypothesis)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5.2.4 Nutrition in Animals (heterotrophism)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Meaning and types of heterotrophism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Modes of feeding in animals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Dentition of a named carnivorous, herbivorous and omnivorous mammal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Adaptation of the three types of dentition to feeding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Internal structure of mammalian teeth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Common dental diseases, their causes and treatment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5.2.5 Digestive system and digestion in a mammal (human)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Digestive system, regions, glands and organs associated with digestion</w:t>
      </w:r>
    </w:p>
    <w:p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    Ingestion, digestion, absorption, assimilation and egestion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5.2.6 Importance of vitamins, mineral salts, roughage and water in human nutrition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 xml:space="preserve">5.2.7 Factors determining energy requirements in humans 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5.3.0 Practical activities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5.3.1 Carry out experiments on factors affecting photosynthesis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5.3.2 Observe stomata distribution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53.3 Carry out food test experiments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5.3.4 Carry out experiments on factors affecting enzymatic activities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5.3.5 Investigate presence of enzymes in living tissues (plants and animals)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5.3.6 Observe, identify, draw and label different types of mammalian teeth</w:t>
      </w:r>
    </w:p>
    <w:p>
      <w:pPr>
        <w:rPr>
          <w:rFonts w:ascii="High Tower Text" w:hAnsi="High Tower Text"/>
          <w:b w:val="1"/>
        </w:rPr>
      </w:pPr>
      <w:r>
        <w:rPr>
          <w:rFonts w:ascii="High Tower Text" w:hAnsi="High Tower Text"/>
          <w:b w:val="1"/>
        </w:rPr>
        <w:t>5.3.7 Carry out dissection of a small mammal to observe digestive system and associated organs (demonstration).</w:t>
      </w: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AKOBIA</dc:creator>
  <dcterms:created xsi:type="dcterms:W3CDTF">2014-07-10T20:06:00Z</dcterms:created>
  <cp:lastModifiedBy>Teacher E-Solutions</cp:lastModifiedBy>
  <dcterms:modified xsi:type="dcterms:W3CDTF">2019-01-13T09:47:03Z</dcterms:modified>
  <cp:revision>2</cp:revision>
</cp:coreProperties>
</file>