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F838AA3" Type="http://schemas.openxmlformats.org/officeDocument/2006/relationships/officeDocument" Target="/word/document.xml" /><Relationship Id="coreRF838AA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  <w:rPr>
          <w:b w:val="1"/>
        </w:rPr>
      </w:pPr>
      <w:r>
        <w:rPr>
          <w:b w:val="1"/>
        </w:rPr>
        <w:t>RESPIRATION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  <w:rPr>
          <w:b w:val="1"/>
          <w:u w:val="single"/>
        </w:rPr>
      </w:pPr>
      <w:r>
        <w:rPr>
          <w:b w:val="1"/>
          <w:u w:val="single"/>
        </w:rPr>
        <w:t xml:space="preserve">PAST KCSE QUESTIONS ON THE TOPIC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900" w:left="144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1" distL="114300" distR="114300">
            <wp:simplePos x="0" y="0"/>
            <wp:positionH relativeFrom="column">
              <wp:posOffset>914400</wp:posOffset>
            </wp:positionH>
            <wp:positionV relativeFrom="paragraph">
              <wp:posOffset>662940</wp:posOffset>
            </wp:positionV>
            <wp:extent cx="2895600" cy="142240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4224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  <w:tab/>
        <w:t>The diagram below shows a set up that was used to demonstrate fermentation.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bookmarkStart w:id="0" w:name="_GoBack"/>
      <w:bookmarkEnd w:id="0"/>
      <w:r>
        <w:t>Glucose solution was boiled and oil added on top of it. The glucose solution was then allowed to cool before adding the yeast suspension.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a)</w:t>
        <w:tab/>
        <w:t xml:space="preserve">Why was the glucose solution boiled before adding the yeast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>suspension?</w:t>
        <w:tab/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b)</w:t>
        <w:tab/>
        <w:t xml:space="preserve">What was the importance of cooling the glucose solution before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>adding the yeast suspension?</w:t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c)</w:t>
        <w:tab/>
        <w:t>What was the use of the oil in the experiment?</w:t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d)</w:t>
        <w:tab/>
        <w:t xml:space="preserve">What observation would be made in test tube B at the end of the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 xml:space="preserve">experiment  </w:t>
        <w:tab/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e)</w:t>
        <w:tab/>
        <w:t>Suggest a control for this experiment</w:t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2.</w:t>
        <w:tab/>
        <w:t>Give two reasons why accumulation of lactic acid during vigorous exercise lead to an increase in heart beat.</w:t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>3.</w:t>
        <w:tab/>
        <w:t>A process that occurs in plants is represented by the equation below.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  <w:tab/>
      </w:r>
      <w:r>
        <w:tab/>
        <w:t>2C</w:t>
      </w:r>
      <w:r>
        <w:rPr>
          <w:vertAlign w:val="subscript"/>
        </w:rPr>
        <w:t>2</w:t>
      </w:r>
      <w:r>
        <w:t xml:space="preserve"> H</w:t>
      </w:r>
      <w:r>
        <w:rPr>
          <w:vertAlign w:val="subscript"/>
        </w:rPr>
        <w:t>5</w:t>
      </w:r>
      <w:r>
        <w:t xml:space="preserve">OH) +   (2CO</w:t>
      </w:r>
      <w:r>
        <w:rPr>
          <w:vertAlign w:val="subscript"/>
        </w:rPr>
        <w:t>2</w:t>
      </w:r>
      <w:r>
        <w:t>) + Energy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Glucose</w:t>
        <w:tab/>
        <w:tab/>
        <w:t>Ethanol</w:t>
        <w:tab/>
        <w:t>Carbon Dioxide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a)</w:t>
        <w:tab/>
        <w:t>Name the process</w:t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>b)</w:t>
        <w:tab/>
        <w:t xml:space="preserve">State the economic importance of process name in (a) above.    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ab/>
        <w:tab/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4.</w:t>
        <w:tab/>
        <w:t>Other than carbon dioxide, name the other products of anaerobic respiration in plants.</w:t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5.</w:t>
        <w:tab/>
        <w:t>Name the substance which accumulates in muscles when respiration occurs with insufficient oxygen.</w:t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>6.</w:t>
        <w:tab/>
        <w:t>a)</w:t>
        <w:tab/>
        <w:t>In what form is energy stored in muscles?</w:t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b)</w:t>
        <w:tab/>
        <w:t xml:space="preserve">State the economic importance of anaerobic respiration in plants.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ab/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>7.</w:t>
        <w:tab/>
        <w:t>State four ways in which respiratory surfaces are suited to their function.</w:t>
        <w:tab/>
        <w:tab/>
        <w:tab/>
        <w:tab/>
        <w:tab/>
        <w:tab/>
        <w:tab/>
        <w:tab/>
        <w:tab/>
        <w:tab/>
        <w:tab/>
        <w:t>(4mks)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>8.</w:t>
        <w:tab/>
        <w:t>a)</w:t>
        <w:tab/>
        <w:t xml:space="preserve">A dog weighing 15.2kg requires 216kJ while a mouse weighing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720" w:left="720"/>
      </w:pPr>
      <w:r>
        <w:tab/>
        <w:tab/>
        <w:tab/>
        <w:tab/>
        <w:t>50g requires 2736KJ per day. Explain.</w:t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b)</w:t>
        <w:tab/>
        <w:t xml:space="preserve">What is the end product of respiration in animals when there is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>insufficient oxygen supply?</w:t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 xml:space="preserve">9       </w:t>
        <w:tab/>
        <w:t>a)</w:t>
        <w:tab/>
        <w:t>Name the products of anaerobic respiration in: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>i)</w:t>
        <w:tab/>
        <w:t>Plants</w:t>
        <w:tab/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>ii)</w:t>
        <w:tab/>
        <w:t>Animals</w:t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b)</w:t>
        <w:tab/>
        <w:t>What is oxygen debt?</w:t>
        <w:tab/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900" w:left="1440"/>
      </w:pPr>
      <w:r>
        <w:t>10.</w:t>
        <w:tab/>
        <w:t>5C</w:t>
      </w:r>
      <w:r>
        <w:rPr>
          <w:vertAlign w:val="subscript"/>
        </w:rPr>
        <w:t>51</w:t>
      </w:r>
      <w:r>
        <w:t>H</w:t>
      </w:r>
      <w:r>
        <w:rPr>
          <w:vertAlign w:val="subscript"/>
        </w:rPr>
        <w:t>98</w:t>
      </w:r>
      <w:r>
        <w:t>O</w:t>
      </w:r>
      <w:r>
        <w:rPr>
          <w:vertAlign w:val="subscript"/>
        </w:rPr>
        <w:t>6 +</w:t>
      </w:r>
      <w:r>
        <w:t xml:space="preserve"> 145O</w:t>
      </w:r>
      <w:r>
        <w:rPr>
          <w:vertAlign w:val="subscript"/>
        </w:rPr>
        <w:t xml:space="preserve">2   </w:t>
      </w:r>
      <w:r>
        <w:t xml:space="preserve">              1 O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2</w:t>
      </w:r>
      <w:r>
        <w:t xml:space="preserve">   + 98 H</w:t>
      </w:r>
      <w:r>
        <w:rPr>
          <w:vertAlign w:val="subscript"/>
        </w:rPr>
        <w:t>2</w:t>
      </w:r>
      <w:r>
        <w:t>O + energy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The above equation shows an oxidation reaction of food substances.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a)</w:t>
        <w:tab/>
        <w:t>What do you understand by the term respiratory quotient?</w:t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b)</w:t>
        <w:tab/>
        <w:t xml:space="preserve">Determine respiratory quotient of the oxidation of food substance.  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ab/>
        <w:tab/>
        <w:tab/>
        <w:tab/>
        <w:tab/>
        <w:tab/>
        <w:tab/>
        <w:tab/>
        <w:tab/>
        <w:t>(2mks)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ab/>
        <w:tab/>
        <w:t>c)</w:t>
        <w:tab/>
        <w:t>Identify the food substances.</w:t>
        <w:tab/>
        <w:tab/>
        <w:tab/>
        <w:tab/>
        <w:tab/>
        <w:t>(1mk)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11</w:t>
        <w:tab/>
        <w:t>Write differences between aerobic respiration and photosynthesis.</w:t>
        <w:tab/>
        <w:t>(4mks)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tab/>
        <w:t>12.</w:t>
        <w:tab/>
        <w:t>Below is a diagram of an organelle that is involved in aerobic respiration.</w:t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  <w:r>
        <w:rPr>
          <w:noProof w:val="1"/>
        </w:rPr>
        <w:drawing>
          <wp:anchor xmlns:wp="http://schemas.openxmlformats.org/drawingml/2006/wordprocessingDrawing" simplePos="0" allowOverlap="1" behindDoc="1" layoutInCell="1" locked="0" relativeHeight="2" distL="114300" distR="114300">
            <wp:simplePos x="0" y="0"/>
            <wp:positionH relativeFrom="column">
              <wp:posOffset>1257300</wp:posOffset>
            </wp:positionH>
            <wp:positionV relativeFrom="paragraph">
              <wp:posOffset>68580</wp:posOffset>
            </wp:positionV>
            <wp:extent cx="2870200" cy="171450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7145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540" w:leader="none"/>
          <w:tab w:val="left" w:pos="720" w:leader="none"/>
        </w:tabs>
        <w:spacing w:lineRule="auto" w:line="480" w:beforeAutospacing="0" w:afterAutospacing="0"/>
        <w:ind w:hanging="1440" w:left="1440"/>
      </w:pPr>
    </w:p>
    <w:p>
      <w:pPr>
        <w:tabs>
          <w:tab w:val="left" w:pos="720" w:leader="none"/>
        </w:tabs>
        <w:spacing w:lineRule="auto" w:line="480" w:beforeAutospacing="0" w:afterAutospacing="0"/>
        <w:ind w:hanging="720" w:left="720"/>
      </w:pPr>
    </w:p>
    <w:p>
      <w:pPr>
        <w:tabs>
          <w:tab w:val="left" w:pos="720" w:leader="none"/>
        </w:tabs>
        <w:spacing w:lineRule="auto" w:line="480" w:beforeAutospacing="0" w:afterAutospacing="0"/>
        <w:ind w:hanging="720" w:left="1440"/>
      </w:pPr>
      <w:r>
        <w:tab/>
        <w:t>a)</w:t>
        <w:tab/>
        <w:t>Name the organelle</w:t>
        <w:tab/>
        <w:tab/>
        <w:tab/>
        <w:tab/>
        <w:tab/>
        <w:tab/>
        <w:t>(1mk)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1440"/>
      </w:pPr>
      <w:r>
        <w:tab/>
        <w:t>b)</w:t>
        <w:tab/>
        <w:t>Name the parts labeled A, B, and C.</w:t>
        <w:tab/>
        <w:tab/>
        <w:tab/>
        <w:tab/>
        <w:t>(3mks)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1440"/>
      </w:pPr>
      <w:r>
        <w:tab/>
        <w:t>c)</w:t>
        <w:tab/>
        <w:t>What is the purpose of the folding labeled D?</w:t>
        <w:tab/>
        <w:tab/>
        <w:t>(1mk)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1440"/>
      </w:pPr>
      <w:r>
        <w:tab/>
        <w:t>d)</w:t>
        <w:tab/>
        <w:t xml:space="preserve">Give the chemical compound which is formed in the organelle and </w:t>
      </w:r>
    </w:p>
    <w:p>
      <w:pPr>
        <w:tabs>
          <w:tab w:val="left" w:pos="720" w:leader="none"/>
        </w:tabs>
        <w:spacing w:lineRule="auto" w:line="480" w:beforeAutospacing="0" w:afterAutospacing="0"/>
        <w:ind w:hanging="720" w:left="1440"/>
      </w:pPr>
      <w:r>
        <w:tab/>
        <w:tab/>
        <w:t>forms the immediate source of energy.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2017-03-01T19:48:00Z</dcterms:created>
  <cp:lastModifiedBy>Teacher E-Solutions</cp:lastModifiedBy>
  <dcterms:modified xsi:type="dcterms:W3CDTF">2019-01-13T09:52:06Z</dcterms:modified>
  <cp:revision>3</cp:revision>
</cp:coreProperties>
</file>