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A39FCA2" Type="http://schemas.openxmlformats.org/officeDocument/2006/relationships/officeDocument" Target="/word/document.xml" /><Relationship Id="coreR5A39FCA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sz w:val="28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76200</wp:posOffset>
                </wp:positionH>
                <wp:positionV relativeFrom="paragraph">
                  <wp:posOffset>-517525</wp:posOffset>
                </wp:positionV>
                <wp:extent cx="5562600" cy="41402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41402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Self-assessment questions                                                                                          12.01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438pt;height:32.6pt;z-index:2;mso-wrap-distance-left:9pt;mso-wrap-distance-top:0pt;mso-wrap-distance-right:9pt;mso-wrap-distance-bottom:0pt;margin-left:6pt;margin-top:-40.7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Self-assessment questions                                                                                          12.01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  <w:sz w:val="28"/>
        </w:rPr>
        <w:t>12 The blood circulatory system</w:t>
      </w:r>
    </w:p>
    <w:p/>
    <w:p>
      <w:r>
        <w:rPr>
          <w:b w:val="1"/>
        </w:rPr>
        <w:t>1</w:t>
      </w:r>
      <w:r>
        <w:t xml:space="preserve"> How do white cells differ from red cells </w:t>
      </w:r>
    </w:p>
    <w:p>
      <w:r>
        <w:t xml:space="preserve">   (a) in their structure,</w:t>
      </w:r>
    </w:p>
    <w:p>
      <w:r>
        <w:t xml:space="preserve">   (b) their function? </w:t>
      </w:r>
    </w:p>
    <w:p>
      <w:pPr>
        <w:rPr>
          <w:b w:val="1"/>
        </w:rPr>
      </w:pPr>
    </w:p>
    <w:p>
      <w:r>
        <w:rPr>
          <w:b w:val="1"/>
        </w:rPr>
        <w:t>2</w:t>
      </w:r>
      <w:r>
        <w:t xml:space="preserve"> Where are blood cells made in the body? </w:t>
      </w:r>
    </w:p>
    <w:p/>
    <w:p>
      <w:r>
        <w:rPr>
          <w:b w:val="1"/>
        </w:rPr>
        <w:t>3</w:t>
      </w:r>
      <w:r>
        <w:t xml:space="preserve"> Name two proteins carried in the plasma. </w:t>
      </w:r>
    </w:p>
    <w:p/>
    <w:p>
      <w:r>
        <w:rPr>
          <w:b w:val="1"/>
        </w:rPr>
        <w:t>4</w:t>
      </w:r>
      <w:r>
        <w:t xml:space="preserve"> What else is carried in the plasma?</w:t>
      </w:r>
    </w:p>
    <w:p/>
    <w:p>
      <w:r>
        <w:rPr>
          <w:b w:val="1"/>
        </w:rPr>
        <w:t>5</w:t>
      </w:r>
      <w:r>
        <w:t xml:space="preserve"> Put the following events in their correct order starting with the first one listed: </w:t>
      </w:r>
    </w:p>
    <w:p>
      <w:pPr>
        <w:rPr>
          <w:i w:val="1"/>
        </w:rPr>
      </w:pPr>
      <w:r>
        <w:t xml:space="preserve">   </w:t>
      </w:r>
      <w:r>
        <w:rPr>
          <w:i w:val="1"/>
        </w:rPr>
        <w:t xml:space="preserve">atria fill with blood, semi-lunar valves close, tricuspid and bicuspid valves close, </w:t>
      </w:r>
    </w:p>
    <w:p>
      <w:pPr>
        <w:rPr>
          <w:i w:val="1"/>
        </w:rPr>
      </w:pPr>
      <w:r>
        <w:rPr>
          <w:i w:val="1"/>
        </w:rPr>
        <w:t xml:space="preserve">   ventricles contract, semi-lunar valves open, atria contract, ventricles relax, tricuspid and    </w:t>
      </w:r>
    </w:p>
    <w:p>
      <w:r>
        <w:rPr>
          <w:i w:val="1"/>
        </w:rPr>
        <w:t xml:space="preserve">   bicuspid valves open</w:t>
      </w:r>
      <w:r>
        <w:t xml:space="preserve"> </w:t>
      </w:r>
    </w:p>
    <w:p/>
    <w:p>
      <w:r>
        <w:rPr>
          <w:b w:val="1"/>
        </w:rPr>
        <w:t>6</w:t>
      </w:r>
      <w:r>
        <w:t xml:space="preserve"> Fill in the missing words.</w:t>
      </w:r>
    </w:p>
    <w:p>
      <w:r>
        <w:t xml:space="preserve">   Oxygenated blood from the lungs returns to the …(A)…. atrium of the heart in the …(B)….</w:t>
      </w:r>
    </w:p>
    <w:p>
      <w:r>
        <w:t xml:space="preserve">   vein. From here it enters the …(C)…. ventricle and leaves the heart in the …(D)…. to go to   </w:t>
      </w:r>
    </w:p>
    <w:p>
      <w:r>
        <w:t xml:space="preserve">   the body.</w:t>
      </w:r>
    </w:p>
    <w:p>
      <w:r>
        <w:t xml:space="preserve">      From the body……(E)…blood returns via the …(F)….to the …(G)…. atrium, and then   </w:t>
      </w:r>
    </w:p>
    <w:p>
      <w:r>
        <w:t xml:space="preserve">   leaves the heart in the …(H)…… artery to go to the …(I)…. </w:t>
      </w:r>
    </w:p>
    <w:p>
      <w:pPr>
        <w:rPr>
          <w:b w:val="1"/>
        </w:rPr>
      </w:pPr>
    </w:p>
    <w:p>
      <w:r>
        <w:rPr>
          <w:b w:val="1"/>
        </w:rPr>
        <w:t>7</w:t>
      </w:r>
      <w:r>
        <w:t xml:space="preserve"> Which one of the following is not a characteristic of capillary blood vessels? </w:t>
      </w:r>
    </w:p>
    <w:p>
      <w:r>
        <w:t xml:space="preserve">   (a) Repeatedly branched. </w:t>
      </w:r>
    </w:p>
    <w:p>
      <w:r>
        <w:t xml:space="preserve">   (b) Small diameter. </w:t>
      </w:r>
    </w:p>
    <w:p>
      <w:r>
        <w:t xml:space="preserve">   (c) Permeable to salts (ions)</w:t>
      </w:r>
    </w:p>
    <w:p>
      <w:r>
        <w:t xml:space="preserve">   (d) Thick walled. </w:t>
      </w:r>
    </w:p>
    <w:p/>
    <w:p>
      <w:r>
        <w:rPr>
          <w:b w:val="1"/>
        </w:rPr>
        <w:t>8</w:t>
      </w:r>
      <w:r>
        <w:t xml:space="preserve"> Arteries carry blood …… the heart. Veins carry blood ……the heart. </w:t>
      </w:r>
    </w:p>
    <w:p/>
    <w:p>
      <w:r>
        <w:rPr>
          <w:b w:val="1"/>
        </w:rPr>
        <w:t>9</w:t>
      </w:r>
      <w:r>
        <w:t xml:space="preserve"> In which parts of the circulatory system are there valves? </w:t>
      </w:r>
    </w:p>
    <w:p>
      <w:pPr>
        <w:rPr>
          <w:b w:val="1"/>
        </w:rPr>
      </w:pPr>
    </w:p>
    <w:p>
      <w:r>
        <w:rPr>
          <w:b w:val="1"/>
        </w:rPr>
        <w:t>10</w:t>
      </w:r>
      <w:r>
        <w:t xml:space="preserve"> What is the connection between tissue fluid, plasma and lymph? </w:t>
      </w:r>
    </w:p>
    <w:p/>
    <w:p>
      <w:r>
        <w:rPr>
          <w:b w:val="1"/>
        </w:rPr>
        <w:t>11</w:t>
      </w:r>
      <w:r>
        <w:t xml:space="preserve"> How is lymph propelled through the lymphatics? </w:t>
      </w:r>
    </w:p>
    <w:p/>
    <w:p>
      <w:r>
        <w:rPr>
          <w:b w:val="1"/>
        </w:rPr>
        <w:t>12</w:t>
      </w:r>
      <w:r>
        <w:t xml:space="preserve"> What is the function of lymph nodes? </w:t>
      </w:r>
    </w:p>
    <w:p/>
    <w:p>
      <w:r>
        <w:rPr>
          <w:b w:val="1"/>
        </w:rPr>
        <w:t>13</w:t>
      </w:r>
      <w:r>
        <w:t xml:space="preserve"> Complete the table. </w:t>
      </w:r>
    </w:p>
    <w:p/>
    <w:tbl>
      <w:tblPr>
        <w:tblW w:w="0" w:type="auto"/>
        <w:tblInd w:w="84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trHeight w:hRule="atLeast" w:val="371"/>
        </w:trPr>
        <w:tc>
          <w:tcPr>
            <w:tcW w:w="2388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jc w:val="center"/>
            </w:pPr>
            <w:r>
              <w:t>Substance</w:t>
            </w:r>
          </w:p>
        </w:tc>
        <w:tc>
          <w:tcPr>
            <w:tcW w:w="3840" w:type="dxa"/>
            <w:gridSpan w:val="2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jc w:val="center"/>
            </w:pPr>
            <w:r>
              <w:t>Transported by the blood</w:t>
            </w:r>
          </w:p>
        </w:tc>
      </w:tr>
      <w:tr>
        <w:tblPrEx>
          <w:tblW w:w="0" w:type="auto"/>
          <w:tblInd w:w="840" w:type="dxa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autofit"/>
          <w:tblCellMar>
            <w:left w:w="108" w:type="dxa"/>
            <w:right w:w="108" w:type="dxa"/>
          </w:tblCellMar>
        </w:tblPrEx>
        <w:trPr>
          <w:trHeight w:hRule="atLeast" w:val="332"/>
        </w:trPr>
        <w:tc>
          <w:tcPr>
            <w:tcW w:w="2388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/>
        </w:tc>
        <w:tc>
          <w:tcPr>
            <w:tcW w:w="1800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jc w:val="center"/>
              <w:rPr>
                <w:i w:val="1"/>
              </w:rPr>
            </w:pPr>
            <w:r>
              <w:rPr>
                <w:i w:val="1"/>
              </w:rPr>
              <w:t>From</w:t>
            </w:r>
          </w:p>
        </w:tc>
        <w:tc>
          <w:tcPr>
            <w:tcW w:w="2040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jc w:val="center"/>
              <w:rPr>
                <w:i w:val="1"/>
              </w:rPr>
            </w:pPr>
            <w:r>
              <w:rPr>
                <w:i w:val="1"/>
              </w:rPr>
              <w:t>To</w:t>
            </w:r>
          </w:p>
        </w:tc>
      </w:tr>
      <w:tr>
        <w:tblPrEx>
          <w:tblW w:w="0" w:type="auto"/>
          <w:tblInd w:w="840" w:type="dxa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autofit"/>
          <w:tblCellMar>
            <w:left w:w="108" w:type="dxa"/>
            <w:right w:w="108" w:type="dxa"/>
          </w:tblCellMar>
        </w:tblPrEx>
        <w:trPr>
          <w:trHeight w:hRule="atLeast" w:val="308"/>
        </w:trPr>
        <w:tc>
          <w:tcPr>
            <w:tcW w:w="2388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r>
              <w:t>Oxygen</w:t>
            </w:r>
          </w:p>
        </w:tc>
        <w:tc>
          <w:tcPr>
            <w:tcW w:w="1800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r>
              <w:t>(A)</w:t>
            </w:r>
          </w:p>
        </w:tc>
        <w:tc>
          <w:tcPr>
            <w:tcW w:w="2040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r>
              <w:t>whole body</w:t>
            </w:r>
          </w:p>
        </w:tc>
      </w:tr>
      <w:tr>
        <w:tblPrEx>
          <w:tblW w:w="0" w:type="auto"/>
          <w:tblInd w:w="840" w:type="dxa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autofit"/>
          <w:tblCellMar>
            <w:left w:w="108" w:type="dxa"/>
            <w:right w:w="108" w:type="dxa"/>
          </w:tblCellMar>
        </w:tblPrEx>
        <w:trPr>
          <w:trHeight w:hRule="atLeast" w:val="326"/>
        </w:trPr>
        <w:tc>
          <w:tcPr>
            <w:tcW w:w="2388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r>
              <w:t>(B)</w:t>
            </w:r>
          </w:p>
        </w:tc>
        <w:tc>
          <w:tcPr>
            <w:tcW w:w="1800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r>
              <w:t>whole body</w:t>
            </w:r>
          </w:p>
        </w:tc>
        <w:tc>
          <w:tcPr>
            <w:tcW w:w="2040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r>
              <w:t>lungs</w:t>
            </w:r>
          </w:p>
        </w:tc>
      </w:tr>
      <w:tr>
        <w:tblPrEx>
          <w:tblW w:w="0" w:type="auto"/>
          <w:tblInd w:w="840" w:type="dxa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autofit"/>
          <w:tblCellMar>
            <w:left w:w="108" w:type="dxa"/>
            <w:right w:w="108" w:type="dxa"/>
          </w:tblCellMar>
        </w:tblPrEx>
        <w:trPr>
          <w:trHeight w:hRule="atLeast" w:val="316"/>
        </w:trPr>
        <w:tc>
          <w:tcPr>
            <w:tcW w:w="2388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r>
              <w:t>(C)</w:t>
            </w:r>
          </w:p>
        </w:tc>
        <w:tc>
          <w:tcPr>
            <w:tcW w:w="1800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r>
              <w:t>liver</w:t>
            </w:r>
          </w:p>
        </w:tc>
        <w:tc>
          <w:tcPr>
            <w:tcW w:w="2040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r>
              <w:t>kidneys</w:t>
            </w:r>
          </w:p>
        </w:tc>
      </w:tr>
      <w:tr>
        <w:tblPrEx>
          <w:tblW w:w="0" w:type="auto"/>
          <w:tblInd w:w="840" w:type="dxa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autofit"/>
          <w:tblCellMar>
            <w:left w:w="108" w:type="dxa"/>
            <w:right w:w="108" w:type="dxa"/>
          </w:tblCellMar>
        </w:tblPrEx>
        <w:trPr>
          <w:trHeight w:hRule="atLeast" w:val="293"/>
        </w:trPr>
        <w:tc>
          <w:tcPr>
            <w:tcW w:w="2388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r>
              <w:t>(D)</w:t>
            </w:r>
          </w:p>
        </w:tc>
        <w:tc>
          <w:tcPr>
            <w:tcW w:w="1800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r>
              <w:t>intestine</w:t>
            </w:r>
          </w:p>
        </w:tc>
        <w:tc>
          <w:tcPr>
            <w:tcW w:w="2040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r>
              <w:t>(E)</w:t>
            </w:r>
          </w:p>
        </w:tc>
      </w:tr>
      <w:tr>
        <w:tblPrEx>
          <w:tblW w:w="0" w:type="auto"/>
          <w:tblInd w:w="840" w:type="dxa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autofit"/>
          <w:tblCellMar>
            <w:left w:w="108" w:type="dxa"/>
            <w:right w:w="108" w:type="dxa"/>
          </w:tblCellMar>
        </w:tblPrEx>
        <w:trPr>
          <w:trHeight w:hRule="atLeast" w:val="324"/>
        </w:trPr>
        <w:tc>
          <w:tcPr>
            <w:tcW w:w="2388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r>
              <w:t>Heat</w:t>
            </w:r>
          </w:p>
        </w:tc>
        <w:tc>
          <w:tcPr>
            <w:tcW w:w="1800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r>
              <w:t>(F)</w:t>
            </w:r>
          </w:p>
        </w:tc>
        <w:tc>
          <w:tcPr>
            <w:tcW w:w="2040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r>
              <w:t>(G)</w:t>
            </w:r>
          </w:p>
        </w:tc>
      </w:tr>
    </w:tbl>
    <w:p>
      <w:pPr>
        <w:rPr>
          <w:b w:val="1"/>
        </w:rPr>
      </w:pPr>
    </w:p>
    <w:p>
      <w:pPr>
        <w:rPr>
          <w:b w:val="1"/>
        </w:rPr>
      </w:pPr>
      <w:r>
        <mc:AlternateContent>
          <mc:Choice Requires="wps">
            <w:rPr>
              <w:b w:val="1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5791200" cy="414020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1402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Self-assessment questions                                                                                                12.02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Text Box 3" style="position:absolute;width:456pt;height:32.6pt;z-index:1;mso-wrap-distance-left:9pt;mso-wrap-distance-top:0pt;mso-wrap-distance-right:9pt;mso-wrap-distance-bottom:0pt;margin-left:6pt;margin-top:0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Self-assessment questions                                                                                                12.02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 xml:space="preserve"> The blood circulatory system (continued)</w:t>
      </w:r>
    </w:p>
    <w:p>
      <w:pPr>
        <w:rPr>
          <w:b w:val="1"/>
        </w:rPr>
      </w:pPr>
    </w:p>
    <w:p>
      <w:r>
        <w:rPr>
          <w:b w:val="1"/>
        </w:rPr>
        <w:t xml:space="preserve"> 14</w:t>
      </w:r>
      <w:r>
        <w:t xml:space="preserve"> After a period of vigorous activity you would expect blood leaving a muscle to have </w:t>
      </w:r>
    </w:p>
    <w:p>
      <w:r>
        <w:t xml:space="preserve">   (a) less carbon dioxide, less oxygen and less glucose </w:t>
      </w:r>
    </w:p>
    <w:p>
      <w:r>
        <w:t xml:space="preserve">   (b) more carbon dioxide, more oxygen and less glucose </w:t>
      </w:r>
    </w:p>
    <w:p>
      <w:r>
        <w:t xml:space="preserve">   (c) more carbon dioxide, more oxygen and more glucose </w:t>
      </w:r>
    </w:p>
    <w:p>
      <w:r>
        <w:t xml:space="preserve">   (d) more carbon dioxide, less oxygen  and less glucose.</w:t>
      </w:r>
    </w:p>
    <w:p>
      <w:r>
        <w:t xml:space="preserve"> </w:t>
      </w:r>
    </w:p>
    <w:p>
      <w:r>
        <w:rPr>
          <w:b w:val="1"/>
        </w:rPr>
        <w:t>15</w:t>
      </w:r>
      <w:r>
        <w:t xml:space="preserve"> Blood from the alimentary canal returns to the heart by way of </w:t>
      </w:r>
    </w:p>
    <w:p>
      <w:r>
        <w:t xml:space="preserve">   (a) hepatic vein and vena cava </w:t>
      </w:r>
    </w:p>
    <w:p>
      <w:r>
        <w:t xml:space="preserve">   (b) hepatic artery, hepatic vein and vena cava </w:t>
      </w:r>
    </w:p>
    <w:p>
      <w:r>
        <w:t xml:space="preserve">   (c) hepatic portal vein and vena cava  </w:t>
      </w:r>
    </w:p>
    <w:p>
      <w:r>
        <w:t xml:space="preserve">   (d) hepatic portal vein, hepatic vein and vena cava. </w:t>
      </w:r>
    </w:p>
    <w:p/>
    <w:p>
      <w:r>
        <w:rPr>
          <w:b w:val="1"/>
        </w:rPr>
        <w:t>16</w:t>
      </w:r>
      <w:r>
        <w:t xml:space="preserve"> Describe briefly how platelets, fibrin and red cells interact to form a blood clot. </w:t>
      </w:r>
    </w:p>
    <w:p/>
    <w:p>
      <w:r>
        <w:rPr>
          <w:b w:val="1"/>
        </w:rPr>
        <w:t>17</w:t>
      </w:r>
      <w:r>
        <w:t xml:space="preserve"> Briefly describe the principal lines of defence against bacteria entering the blood system. </w:t>
      </w:r>
    </w:p>
    <w:p/>
    <w:p>
      <w:r>
        <w:rPr>
          <w:b w:val="1"/>
        </w:rPr>
        <w:t>18</w:t>
      </w:r>
      <w:r>
        <w:t xml:space="preserve"> The substances produced by lymphocytes to combat bacterial cells are called </w:t>
      </w:r>
    </w:p>
    <w:p>
      <w:r>
        <w:t xml:space="preserve">   (a) antigens, </w:t>
      </w:r>
    </w:p>
    <w:p>
      <w:r>
        <w:t xml:space="preserve">   (b) antibodies, </w:t>
      </w:r>
    </w:p>
    <w:p>
      <w:r>
        <w:t xml:space="preserve">   (c) antidotes, </w:t>
      </w:r>
    </w:p>
    <w:p>
      <w:r>
        <w:t xml:space="preserve">   (d) antitoxins. </w:t>
      </w:r>
    </w:p>
    <w:p/>
    <w:p>
      <w:r>
        <w:rPr>
          <w:b w:val="1"/>
        </w:rPr>
        <w:t>19</w:t>
      </w:r>
      <w:r>
        <w:t xml:space="preserve"> You may acquire natural, active immunity to a disease if </w:t>
      </w:r>
    </w:p>
    <w:p>
      <w:r>
        <w:t xml:space="preserve">   (a) you are injected with an antibody to the disease </w:t>
      </w:r>
    </w:p>
    <w:p>
      <w:r>
        <w:t xml:space="preserve">   (b) you recover from an attack of the disease </w:t>
      </w:r>
    </w:p>
    <w:p>
      <w:r>
        <w:t xml:space="preserve">   (c) you are inoculated, against the disease </w:t>
      </w:r>
    </w:p>
    <w:p>
      <w:r>
        <w:t xml:space="preserve">   (d) you are born with antibodies to the disease? </w:t>
      </w:r>
    </w:p>
    <w:p/>
    <w:p>
      <w:r>
        <w:rPr>
          <w:b w:val="1"/>
        </w:rPr>
        <w:t>20</w:t>
      </w:r>
      <w:r>
        <w:t xml:space="preserve"> In each case, give an example of a disease to which immunity can be acquired by injecting </w:t>
      </w:r>
    </w:p>
    <w:p>
      <w:r>
        <w:t xml:space="preserve">   (a) an inactivated bacterial toxin </w:t>
      </w:r>
    </w:p>
    <w:p>
      <w:r>
        <w:t xml:space="preserve">   (b) a killed bacterium </w:t>
      </w:r>
    </w:p>
    <w:p>
      <w:r>
        <w:t xml:space="preserve">   (c) an antibody. </w:t>
      </w:r>
    </w:p>
    <w:p/>
    <w:p>
      <w:r>
        <w:rPr>
          <w:b w:val="1"/>
        </w:rPr>
        <w:t>21</w:t>
      </w:r>
      <w:r>
        <w:t xml:space="preserve"> A person: whose blood group is AB can receive a blood transfusion from </w:t>
      </w:r>
    </w:p>
    <w:p>
      <w:r>
        <w:t xml:space="preserve">   (a) group O only </w:t>
      </w:r>
    </w:p>
    <w:p>
      <w:r>
        <w:t xml:space="preserve">   (b) group AB only </w:t>
      </w:r>
    </w:p>
    <w:p>
      <w:r>
        <w:t xml:space="preserve">   (c) groups A and B </w:t>
      </w:r>
    </w:p>
    <w:p>
      <w:r>
        <w:t xml:space="preserve">   (d) any group. </w:t>
      </w:r>
    </w:p>
    <w:p/>
    <w:p>
      <w:r>
        <w:rPr>
          <w:b w:val="1"/>
        </w:rPr>
        <w:t>22</w:t>
      </w:r>
      <w:r>
        <w:t xml:space="preserve"> Apart from any inherited tendency towards coronary heart disease, what are thought to </w:t>
      </w:r>
    </w:p>
    <w:p>
      <w:r>
        <w:t xml:space="preserve">be the four main risk factors?  </w:t>
      </w:r>
    </w:p>
    <w:p/>
    <w:sectPr>
      <w:headerReference xmlns:r="http://schemas.openxmlformats.org/officeDocument/2006/relationships" w:type="default" r:id="RelHdr1"/>
      <w:type w:val="nextPage"/>
      <w:pgSz w:w="11909" w:h="16834" w:code="0"/>
      <w:pgMar w:left="1440" w:right="1134" w:top="1134" w:bottom="1304" w:header="708" w:footer="1077" w:gutter="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  <w:r>
      <w:t xml:space="preserve">                                                                           </w:t>
    </w: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cumentProtection w:enforcement="1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paragraph" w:styleId="P1">
    <w:name w:val="Header"/>
    <w:basedOn w:val="P0"/>
    <w:next w:val="P1"/>
    <w:pPr>
      <w:tabs>
        <w:tab w:val="center" w:pos="4153" w:leader="none"/>
        <w:tab w:val="right" w:pos="8306" w:leader="none"/>
      </w:tabs>
    </w:pPr>
    <w:rPr/>
  </w:style>
  <w:style w:type="paragraph" w:styleId="P2">
    <w:name w:val="Footer"/>
    <w:basedOn w:val="P0"/>
    <w:next w:val="P2"/>
    <w:pPr>
      <w:tabs>
        <w:tab w:val="center" w:pos="4153" w:leader="none"/>
        <w:tab w:val="right" w:pos="8306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Mackean</dc:creator>
  <dcterms:created xsi:type="dcterms:W3CDTF">2007-11-22T07:29:00Z</dcterms:created>
  <cp:lastModifiedBy>Teacher E-Solutions</cp:lastModifiedBy>
  <dcterms:modified xsi:type="dcterms:W3CDTF">2019-01-13T19:36:00Z</dcterms:modified>
  <cp:revision>20</cp:revision>
  <dc:title>12 The blood circulatory system</dc:title>
</cp:coreProperties>
</file>