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CBE03DF" Type="http://schemas.openxmlformats.org/officeDocument/2006/relationships/officeDocument" Target="/word/document.xml" /><Relationship Id="coreR1CBE03D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sz w:val="28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7" distL="114300" distR="114300">
                <wp:simplePos x="0" y="0"/>
                <wp:positionH relativeFrom="column">
                  <wp:posOffset>152400</wp:posOffset>
                </wp:positionH>
                <wp:positionV relativeFrom="paragraph">
                  <wp:posOffset>-621030</wp:posOffset>
                </wp:positionV>
                <wp:extent cx="5715000" cy="41402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1402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   11.01 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450pt;height:32.6pt;z-index:7;mso-wrap-distance-left:9pt;mso-wrap-distance-top:0pt;mso-wrap-distance-right:9pt;mso-wrap-distance-bottom:0pt;margin-left:12pt;margin-top:-48.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   11.01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sz w:val="28"/>
        </w:rPr>
        <w:t xml:space="preserve"> 11 Digestion</w:t>
      </w:r>
    </w:p>
    <w:p/>
    <w:p>
      <w:r>
        <w:rPr>
          <w:b w:val="1"/>
        </w:rPr>
        <w:t>1</w:t>
      </w:r>
      <w:r>
        <w:t xml:space="preserve"> Which one of the following structures is not part of the alimentary canal? </w:t>
      </w:r>
    </w:p>
    <w:p>
      <w:r>
        <w:t xml:space="preserve">(a) duodenum               (c) liver </w:t>
      </w:r>
    </w:p>
    <w:p>
      <w:r>
        <w:t xml:space="preserve">(b) mouth                      (d) stomach: </w:t>
      </w:r>
    </w:p>
    <w:p>
      <w:pPr>
        <w:rPr>
          <w:sz w:val="16"/>
        </w:rPr>
      </w:pPr>
    </w:p>
    <w:p>
      <w:r>
        <w:rPr>
          <w:b w:val="1"/>
        </w:rPr>
        <w:t>2</w:t>
      </w:r>
      <w:r>
        <w:t xml:space="preserve"> Name two digestive glands. </w:t>
      </w:r>
    </w:p>
    <w:p>
      <w:pPr>
        <w:rPr>
          <w:sz w:val="16"/>
        </w:rPr>
      </w:pPr>
    </w:p>
    <w:p>
      <w:r>
        <w:rPr>
          <w:b w:val="1"/>
        </w:rPr>
        <w:t>3</w:t>
      </w:r>
      <w:r>
        <w:t xml:space="preserve"> What name is given to the muscular contraction which moves food along the alimentary </w:t>
      </w:r>
    </w:p>
    <w:p>
      <w:r>
        <w:t xml:space="preserve">canal? </w:t>
      </w:r>
    </w:p>
    <w:p>
      <w:pPr>
        <w:rPr>
          <w:sz w:val="16"/>
        </w:rPr>
      </w:pPr>
    </w:p>
    <w:p>
      <w:r>
        <w:rPr>
          <w:b w:val="1"/>
        </w:rPr>
        <w:t>4</w:t>
      </w:r>
      <w:r>
        <w:t xml:space="preserve"> What do digestive enzymes do to food? </w:t>
      </w:r>
    </w:p>
    <w:p>
      <w:pPr>
        <w:rPr>
          <w:sz w:val="16"/>
        </w:rPr>
      </w:pPr>
    </w:p>
    <w:p>
      <w:r>
        <w:rPr>
          <w:b w:val="1"/>
        </w:rPr>
        <w:t>5</w:t>
      </w:r>
      <w:r>
        <w:t xml:space="preserve"> What are the final digestion products of (a) protein, (b) fat, (c) starch? </w:t>
      </w:r>
    </w:p>
    <w:p>
      <w:pPr>
        <w:rPr>
          <w:sz w:val="16"/>
        </w:rPr>
      </w:pPr>
    </w:p>
    <w:p>
      <w:r>
        <w:rPr>
          <w:b w:val="1"/>
        </w:rPr>
        <w:t>6</w:t>
      </w:r>
      <w:r>
        <w:t xml:space="preserve"> How does chewing food help to speed up digestion? </w:t>
      </w:r>
    </w:p>
    <w:p>
      <w:pPr>
        <w:rPr>
          <w:sz w:val="16"/>
        </w:rPr>
      </w:pPr>
    </w:p>
    <w:p>
      <w:r>
        <w:rPr>
          <w:b w:val="1"/>
        </w:rPr>
        <w:t>7</w:t>
      </w:r>
      <w:r>
        <w:t xml:space="preserve"> Name the enzyme present in saliva and say what type of food it acts on. </w:t>
      </w:r>
    </w:p>
    <w:p>
      <w:pPr>
        <w:rPr>
          <w:sz w:val="16"/>
        </w:rPr>
      </w:pPr>
    </w:p>
    <w:p>
      <w:r>
        <w:rPr>
          <w:b w:val="1"/>
        </w:rPr>
        <w:t>8</w:t>
      </w:r>
      <w:r>
        <w:t xml:space="preserve"> Are the contents of the stomach (a) acid, (b) alkaline,{c) neutral? </w:t>
      </w:r>
    </w:p>
    <w:p>
      <w:pPr>
        <w:rPr>
          <w:sz w:val="16"/>
        </w:rPr>
      </w:pPr>
    </w:p>
    <w:p>
      <w:r>
        <w:rPr>
          <w:b w:val="1"/>
        </w:rPr>
        <w:t>9</w:t>
      </w:r>
      <w:r>
        <w:t xml:space="preserve"> What class of food is partially digested in the stomach? </w:t>
      </w:r>
    </w:p>
    <w:p>
      <w:pPr>
        <w:rPr>
          <w:sz w:val="16"/>
        </w:rPr>
      </w:pPr>
    </w:p>
    <w:p>
      <w:r>
        <w:rPr>
          <w:b w:val="1"/>
        </w:rPr>
        <w:t>10</w:t>
      </w:r>
      <w:r>
        <w:t xml:space="preserve"> What is the name of the enzyme in gastric juice? </w:t>
      </w:r>
    </w:p>
    <w:p>
      <w:pPr>
        <w:rPr>
          <w:sz w:val="16"/>
        </w:rPr>
      </w:pPr>
    </w:p>
    <w:p>
      <w:r>
        <w:rPr>
          <w:b w:val="1"/>
        </w:rPr>
        <w:t>11</w:t>
      </w:r>
      <w:r>
        <w:t xml:space="preserve"> What types of enzymes are produced by the pancreas? </w:t>
      </w:r>
    </w:p>
    <w:p>
      <w:pPr>
        <w:rPr>
          <w:sz w:val="16"/>
        </w:rPr>
      </w:pPr>
    </w:p>
    <w:p>
      <w:r>
        <w:rPr>
          <w:b w:val="1"/>
        </w:rPr>
        <w:t>12</w:t>
      </w:r>
      <w:r>
        <w:t xml:space="preserve"> Into which part of the alimentary canal does the pancreas secrete pancreatic juice? </w:t>
      </w:r>
    </w:p>
    <w:p>
      <w:pPr>
        <w:rPr>
          <w:sz w:val="16"/>
        </w:rPr>
      </w:pPr>
    </w:p>
    <w:p>
      <w:r>
        <w:rPr>
          <w:b w:val="1"/>
        </w:rPr>
        <w:t>13</w:t>
      </w:r>
      <w:r>
        <w:t xml:space="preserve"> What is the function of bile in digestion? </w:t>
      </w:r>
    </w:p>
    <w:p>
      <w:pPr>
        <w:rPr>
          <w:sz w:val="16"/>
        </w:rPr>
      </w:pPr>
    </w:p>
    <w:p>
      <w:r>
        <w:rPr>
          <w:b w:val="1"/>
        </w:rPr>
        <w:t>14</w:t>
      </w:r>
      <w:r>
        <w:t xml:space="preserve"> State three ways in which the absorbing surface of the small intestine is increased. </w:t>
      </w:r>
    </w:p>
    <w:p>
      <w:pPr>
        <w:rPr>
          <w:sz w:val="16"/>
        </w:rPr>
      </w:pPr>
    </w:p>
    <w:p>
      <w:r>
        <w:rPr>
          <w:b w:val="1"/>
        </w:rPr>
        <w:t>15</w:t>
      </w:r>
      <w:r>
        <w:t xml:space="preserve"> Into what body fluids do (a) glucose, (b) fatty acids, glycerol (c) amino acids pass? </w:t>
      </w:r>
    </w:p>
    <w:p>
      <w:pPr>
        <w:rPr>
          <w:sz w:val="16"/>
        </w:rPr>
      </w:pPr>
    </w:p>
    <w:p>
      <w:r>
        <w:rPr>
          <w:b w:val="1"/>
        </w:rPr>
        <w:t>16</w:t>
      </w:r>
      <w:r>
        <w:t xml:space="preserve"> Fill in the missing words.. </w:t>
      </w:r>
    </w:p>
    <w:p>
      <w:r>
        <w:t xml:space="preserve">   The blood from the intestine goes first to the …….. before entering the general </w:t>
      </w:r>
    </w:p>
    <w:p>
      <w:r>
        <w:t xml:space="preserve">circulation. If the glucose  concentration in the blood is above a certain level, it is changed to …….. and stored. Glucose which passes into the general circulation is taken up by the body cells </w:t>
      </w:r>
    </w:p>
    <w:p>
      <w:r>
        <w:t xml:space="preserve">and used to provide …….. </w:t>
      </w:r>
    </w:p>
    <w:p>
      <w:r>
        <w:t xml:space="preserve">   If there are excess amino acids in the blood from the intestine, the liver converts them to </w:t>
      </w:r>
    </w:p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5029200</wp:posOffset>
                </wp:positionH>
                <wp:positionV relativeFrom="paragraph">
                  <wp:posOffset>134620</wp:posOffset>
                </wp:positionV>
                <wp:extent cx="304800" cy="310515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24pt;height:24.45pt;z-index:2;mso-wrap-distance-left:9pt;mso-wrap-distance-top:0pt;mso-wrap-distance-right:9pt;mso-wrap-distance-bottom:0pt;margin-left:396pt;margin-top:10.6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…….. which is stored, and …….. which is excreted by the kidneys.. </w:t>
      </w:r>
    </w:p>
    <w:p>
      <w:pPr>
        <w:rPr>
          <w:sz w:val="16"/>
        </w:rPr>
      </w:pP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3124200</wp:posOffset>
                </wp:positionH>
                <wp:positionV relativeFrom="paragraph">
                  <wp:posOffset>62865</wp:posOffset>
                </wp:positionV>
                <wp:extent cx="2750820" cy="2235835"/>
                <wp:wrapNone/>
                <wp:docPr id="5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223583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drawing>
                                <wp:inline>
                                  <wp:extent cx="2571115" cy="2150745"/>
                                  <wp:docPr id="6" name="Picture 6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elimage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1115" cy="2150745"/>
                                          </a:xfrm>
                                          <a:prstGeom prst="rect"/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7" path="m,l,21600r21600,l21600,xe"/>
              <v:shape xmlns:o="urn:schemas-microsoft-com:office:office" type="#7" id="Text Box 5" style="position:absolute;width:216.6pt;height:176.05pt;z-index:1;mso-wrap-distance-left:9pt;mso-wrap-distance-top:0pt;mso-wrap-distance-right:9pt;mso-wrap-distance-bottom:0pt;margin-left:246pt;margin-top:4.9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drawing>
                          <wp:inline xmlns:wp="http://schemas.openxmlformats.org/drawingml/2006/wordprocessingDrawing">
                            <wp:extent cx="2571115" cy="2150745"/>
                            <wp:docPr id="8" name="Picture 8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elimage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1115" cy="2150745"/>
                                    </a:xfrm>
                                    <a:prstGeom prst="rect"/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rPr>
              <w:sz w:val="16"/>
            </w:rPr>
            <w:drawing>
              <wp:anchor xmlns:wp="http://schemas.openxmlformats.org/drawingml/2006/wordprocessingDrawing" simplePos="0" allowOverlap="0" behindDoc="0" layoutInCell="1" locked="0" relativeHeight="9" distL="114300" distR="114300">
                <wp:simplePos x="0" y="0"/>
                <wp:positionH relativeFrom="column">
                  <wp:posOffset>5029200</wp:posOffset>
                </wp:positionH>
                <wp:positionV relativeFrom="paragraph">
                  <wp:posOffset>49530</wp:posOffset>
                </wp:positionV>
                <wp:extent cx="838200" cy="310515"/>
                <wp:wrapNone/>
                <wp:docPr id="9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diaphragm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0" path="m,l,21600r21600,l21600,xe"/>
              <v:shape xmlns:o="urn:schemas-microsoft-com:office:office" type="#10" id="Text Box 9" style="position:absolute;width:66pt;height:24.45pt;z-index:9;mso-wrap-distance-left:9pt;mso-wrap-distance-top:0pt;mso-wrap-distance-right:9pt;mso-wrap-distance-bottom:0pt;margin-left:396pt;margin-top:3.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diaphragm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</w:rPr>
        <w:t>17</w:t>
      </w:r>
      <w:r>
        <w:t xml:space="preserve"> What does the liver do to (a) hormones,  </w:t>
      </w:r>
    </w:p>
    <w:p>
      <w:r>
        <w:t xml:space="preserve">(b) alcohol, (c) vitamin A? </w:t>
      </w:r>
    </w:p>
    <w:p>
      <w:pPr>
        <w:rPr>
          <w:sz w:val="16"/>
        </w:rPr>
      </w:pP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1" distL="114300" distR="114300">
                <wp:simplePos x="0" y="0"/>
                <wp:positionH relativeFrom="column">
                  <wp:posOffset>5638800</wp:posOffset>
                </wp:positionH>
                <wp:positionV relativeFrom="paragraph">
                  <wp:posOffset>9525</wp:posOffset>
                </wp:positionV>
                <wp:extent cx="304800" cy="310515"/>
                <wp:wrapNone/>
                <wp:docPr id="11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B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2" path="m,l,21600r21600,l21600,xe"/>
              <v:shape xmlns:o="urn:schemas-microsoft-com:office:office" type="#12" id="Text Box 11" style="position:absolute;width:24pt;height:24.45pt;z-index:11;mso-wrap-distance-left:9pt;mso-wrap-distance-top:0pt;mso-wrap-distance-right:9pt;mso-wrap-distance-bottom:0pt;margin-left:444pt;margin-top:0.7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rPr>
              <w:sz w:val="16"/>
            </w:rPr>
            <w:drawing>
              <wp:anchor xmlns:wp="http://schemas.openxmlformats.org/drawingml/2006/wordprocessingDrawing" simplePos="0" allowOverlap="0" behindDoc="0" layoutInCell="1" locked="0" relativeHeight="5" distL="114300" distR="114300">
                <wp:simplePos x="0" y="0"/>
                <wp:positionH relativeFrom="column">
                  <wp:posOffset>2971800</wp:posOffset>
                </wp:positionH>
                <wp:positionV relativeFrom="paragraph">
                  <wp:posOffset>99695</wp:posOffset>
                </wp:positionV>
                <wp:extent cx="304800" cy="207010"/>
                <wp:wrapNone/>
                <wp:docPr id="13" name="Text Box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70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4" path="m,l,21600r21600,l21600,xe"/>
              <v:shape xmlns:o="urn:schemas-microsoft-com:office:office" type="#14" id="Text Box 13" style="position:absolute;width:24pt;height:16.3pt;z-index:5;mso-wrap-distance-left:9pt;mso-wrap-distance-top:0pt;mso-wrap-distance-right:9pt;mso-wrap-distance-bottom:0pt;margin-left:234pt;margin-top:7.8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</w:rPr>
        <w:t>18</w:t>
      </w:r>
      <w:r>
        <w:t xml:space="preserve"> Name the structures labelled A to I. </w:t>
      </w:r>
    </w:p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5791200</wp:posOffset>
                </wp:positionH>
                <wp:positionV relativeFrom="paragraph">
                  <wp:posOffset>27940</wp:posOffset>
                </wp:positionV>
                <wp:extent cx="304800" cy="310515"/>
                <wp:wrapNone/>
                <wp:docPr id="15" name="Text Box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6" path="m,l,21600r21600,l21600,xe"/>
              <v:shape xmlns:o="urn:schemas-microsoft-com:office:office" type="#16" id="Text Box 15" style="position:absolute;width:24pt;height:24.45pt;z-index:3;mso-wrap-distance-left:9pt;mso-wrap-distance-top:0pt;mso-wrap-distance-right:9pt;mso-wrap-distance-bottom:0pt;margin-left:456pt;margin-top:2.2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2895600</wp:posOffset>
                </wp:positionH>
                <wp:positionV relativeFrom="paragraph">
                  <wp:posOffset>91440</wp:posOffset>
                </wp:positionV>
                <wp:extent cx="304800" cy="310515"/>
                <wp:wrapNone/>
                <wp:docPr id="17" name="Text 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8" path="m,l,21600r21600,l21600,xe"/>
              <v:shape xmlns:o="urn:schemas-microsoft-com:office:office" type="#18" id="Text Box 17" style="position:absolute;width:24pt;height:24.45pt;z-index:4;mso-wrap-distance-left:9pt;mso-wrap-distance-top:0pt;mso-wrap-distance-right:9pt;mso-wrap-distance-bottom:0pt;margin-left:228pt;margin-top:7.2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0" distL="114300" distR="114300">
                <wp:simplePos x="0" y="0"/>
                <wp:positionH relativeFrom="column">
                  <wp:posOffset>5486400</wp:posOffset>
                </wp:positionH>
                <wp:positionV relativeFrom="paragraph">
                  <wp:posOffset>19685</wp:posOffset>
                </wp:positionV>
                <wp:extent cx="304800" cy="310515"/>
                <wp:wrapNone/>
                <wp:docPr id="19" name="Text Box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0" path="m,l,21600r21600,l21600,xe"/>
              <v:shape xmlns:o="urn:schemas-microsoft-com:office:office" type="#20" id="Text Box 19" style="position:absolute;width:24pt;height:24.45pt;z-index:10;mso-wrap-distance-left:9pt;mso-wrap-distance-top:0pt;mso-wrap-distance-right:9pt;mso-wrap-distance-bottom:0pt;margin-left:432pt;margin-top:1.5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8" distL="114300" distR="114300">
                <wp:simplePos x="0" y="0"/>
                <wp:positionH relativeFrom="column">
                  <wp:posOffset>3124200</wp:posOffset>
                </wp:positionH>
                <wp:positionV relativeFrom="paragraph">
                  <wp:posOffset>27940</wp:posOffset>
                </wp:positionV>
                <wp:extent cx="304800" cy="310515"/>
                <wp:wrapNone/>
                <wp:docPr id="21" name="Text Box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G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2" path="m,l,21600r21600,l21600,xe"/>
              <v:shape xmlns:o="urn:schemas-microsoft-com:office:office" type="#22" id="Text Box 21" style="position:absolute;width:24pt;height:24.45pt;z-index:8;mso-wrap-distance-left:9pt;mso-wrap-distance-top:0pt;mso-wrap-distance-right:9pt;mso-wrap-distance-bottom:0pt;margin-left:246pt;margin-top:2.2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2" distL="114300" distR="114300">
                <wp:simplePos x="0" y="0"/>
                <wp:positionH relativeFrom="column">
                  <wp:posOffset>5486400</wp:posOffset>
                </wp:positionH>
                <wp:positionV relativeFrom="paragraph">
                  <wp:posOffset>83185</wp:posOffset>
                </wp:positionV>
                <wp:extent cx="304800" cy="310515"/>
                <wp:wrapNone/>
                <wp:docPr id="23" name="Text Box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4" path="m,l,21600r21600,l21600,xe"/>
              <v:shape xmlns:o="urn:schemas-microsoft-com:office:office" type="#24" id="Text Box 23" style="position:absolute;width:24pt;height:24.45pt;z-index:12;mso-wrap-distance-left:9pt;mso-wrap-distance-top:0pt;mso-wrap-distance-right:9pt;mso-wrap-distance-bottom:0pt;margin-left:432pt;margin-top:6.5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6" distL="114300" distR="114300">
                <wp:simplePos x="0" y="0"/>
                <wp:positionH relativeFrom="column">
                  <wp:posOffset>3733800</wp:posOffset>
                </wp:positionH>
                <wp:positionV relativeFrom="paragraph">
                  <wp:posOffset>114935</wp:posOffset>
                </wp:positionV>
                <wp:extent cx="304800" cy="310515"/>
                <wp:wrapNone/>
                <wp:docPr id="25" name="Text Box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H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6" path="m,l,21600r21600,l21600,xe"/>
              <v:shape xmlns:o="urn:schemas-microsoft-com:office:office" type="#26" id="Text Box 25" style="position:absolute;width:24pt;height:24.45pt;z-index:6;mso-wrap-distance-left:9pt;mso-wrap-distance-top:0pt;mso-wrap-distance-right:9pt;mso-wrap-distance-bottom:0pt;margin-left:294pt;margin-top:9.0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sectPr>
      <w:headerReference xmlns:r="http://schemas.openxmlformats.org/officeDocument/2006/relationships" w:type="default" r:id="RelHdr1"/>
      <w:type w:val="nextPage"/>
      <w:pgSz w:w="11909" w:h="16834" w:code="0"/>
      <w:pgMar w:left="1440" w:right="1134" w:top="1440" w:bottom="1247" w:header="708" w:footer="1077" w:gutter="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  <w:r>
      <w:t xml:space="preserve">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cumentProtection w:enforcement="1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/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Mackean</dc:creator>
  <dcterms:created xsi:type="dcterms:W3CDTF">2007-10-19T07:53:00Z</dcterms:created>
  <cp:lastModifiedBy>Teacher E-Solutions</cp:lastModifiedBy>
  <cp:lastPrinted>2007-10-19T12:55:00Z</cp:lastPrinted>
  <dcterms:modified xsi:type="dcterms:W3CDTF">2019-01-13T19:36:01Z</dcterms:modified>
  <cp:revision>24</cp:revision>
  <dc:title>1 Which one of the following structures is"fiot part of thea1</dc:title>
</cp:coreProperties>
</file>