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99B5077" Type="http://schemas.openxmlformats.org/officeDocument/2006/relationships/officeDocument" Target="/word/document.xml" /><Relationship Id="coreR799B5077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480" w:beforeAutospacing="0" w:afterAutospacing="0"/>
        <w:rPr>
          <w:b w:val="1"/>
        </w:rPr>
      </w:pPr>
      <w:bookmarkStart w:id="0" w:name="_GoBack"/>
      <w:r>
        <w:rPr>
          <w:b w:val="1"/>
        </w:rPr>
        <w:t>SUPPORT AND MOVEMENT IN PLANTS AND ANIMALS</w:t>
      </w:r>
    </w:p>
    <w:p>
      <w:pPr>
        <w:spacing w:lineRule="auto" w:line="480" w:beforeAutospacing="0" w:afterAutospacing="0"/>
        <w:rPr>
          <w:b w:val="1"/>
          <w:u w:val="single"/>
        </w:rPr>
      </w:pPr>
      <w:bookmarkEnd w:id="0"/>
      <w:r>
        <w:rPr>
          <w:b w:val="1"/>
          <w:u w:val="single"/>
        </w:rPr>
        <w:t>PAST KCSE QUESTION ON THE TOPIC</w:t>
      </w:r>
    </w:p>
    <w:p>
      <w:pPr>
        <w:numPr>
          <w:ilvl w:val="0"/>
          <w:numId w:val="2"/>
        </w:numPr>
        <w:spacing w:lineRule="auto" w:line="480" w:beforeAutospacing="0" w:afterAutospacing="0"/>
      </w:pPr>
      <w:r>
        <w:t>The diagram below represents in a mammalian bone</w:t>
      </w:r>
    </w:p>
    <w:p>
      <w:pPr>
        <w:spacing w:lineRule="auto" w:line="480" w:beforeAutospacing="0" w:afterAutospacing="0"/>
      </w:pPr>
      <w:r>
        <w:rPr>
          <w:noProof w:val="1"/>
        </w:rPr>
        <w:drawing>
          <wp:anchor xmlns:wp="http://schemas.openxmlformats.org/drawingml/2006/wordprocessingDrawing" simplePos="0" allowOverlap="1" behindDoc="1" layoutInCell="1" locked="0" relativeHeight="1" distL="114300" distR="114300">
            <wp:simplePos x="0" y="0"/>
            <wp:positionH relativeFrom="column">
              <wp:posOffset>800100</wp:posOffset>
            </wp:positionH>
            <wp:positionV relativeFrom="paragraph">
              <wp:posOffset>38100</wp:posOffset>
            </wp:positionV>
            <wp:extent cx="2576830" cy="1116330"/>
            <wp:wrapNone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2576830" cy="1116330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spacing w:lineRule="auto" w:line="480" w:beforeAutospacing="0" w:afterAutospacing="0"/>
      </w:pPr>
    </w:p>
    <w:p>
      <w:pPr>
        <w:spacing w:lineRule="auto" w:line="480" w:beforeAutospacing="0" w:afterAutospacing="0"/>
      </w:pPr>
    </w:p>
    <w:p>
      <w:pPr>
        <w:spacing w:lineRule="auto" w:line="480" w:beforeAutospacing="0" w:afterAutospacing="0"/>
      </w:pPr>
    </w:p>
    <w:p>
      <w:pPr>
        <w:spacing w:lineRule="auto" w:line="480" w:beforeAutospacing="0" w:afterAutospacing="0"/>
      </w:pPr>
      <w:r>
        <w:tab/>
        <w:t>(a) State the function of the part labeled K and L</w:t>
        <w:tab/>
        <w:tab/>
        <w:t>( 2 marks)</w:t>
      </w:r>
    </w:p>
    <w:p>
      <w:pPr>
        <w:spacing w:lineRule="auto" w:line="480" w:beforeAutospacing="0" w:afterAutospacing="0"/>
        <w:ind w:firstLine="360" w:left="360"/>
      </w:pPr>
      <w:r>
        <w:t>(b) State the region of the body in which the bone is found</w:t>
        <w:tab/>
        <w:t>( 1 mark)</w:t>
      </w:r>
    </w:p>
    <w:p>
      <w:pPr>
        <w:numPr>
          <w:ilvl w:val="0"/>
          <w:numId w:val="2"/>
        </w:numPr>
        <w:spacing w:lineRule="auto" w:line="480" w:beforeAutospacing="0" w:afterAutospacing="0"/>
      </w:pPr>
      <w:r>
        <w:t xml:space="preserve">State two ways in which  skeletal muscle fibres are adapted to the function</w:t>
      </w:r>
    </w:p>
    <w:p>
      <w:pPr>
        <w:spacing w:lineRule="auto" w:line="480" w:beforeAutospacing="0" w:afterAutospacing="0"/>
        <w:ind w:left="6480"/>
      </w:pPr>
      <w:r>
        <w:t>( 2 marks)</w:t>
      </w:r>
    </w:p>
    <w:p>
      <w:pPr>
        <w:numPr>
          <w:ilvl w:val="0"/>
          <w:numId w:val="2"/>
        </w:numPr>
        <w:spacing w:lineRule="auto" w:line="480" w:beforeAutospacing="0" w:afterAutospacing="0"/>
      </w:pPr>
      <w:r>
        <w:t>The diagram below shows the arrangement of bones and muscles in a human arm.</w:t>
      </w:r>
    </w:p>
    <w:p>
      <w:pPr>
        <w:spacing w:lineRule="auto" w:line="480" w:beforeAutospacing="0" w:afterAutospacing="0"/>
        <w:ind w:left="360"/>
      </w:pPr>
      <w:r>
        <w:rPr>
          <w:noProof w:val="1"/>
        </w:rPr>
        <w:drawing>
          <wp:anchor xmlns:wp="http://schemas.openxmlformats.org/drawingml/2006/wordprocessingDrawing" simplePos="0" allowOverlap="1" behindDoc="1" layoutInCell="1" locked="0" relativeHeight="2" distL="114300" distR="114300">
            <wp:simplePos x="0" y="0"/>
            <wp:positionH relativeFrom="column">
              <wp:posOffset>1485900</wp:posOffset>
            </wp:positionH>
            <wp:positionV relativeFrom="paragraph">
              <wp:posOffset>38100</wp:posOffset>
            </wp:positionV>
            <wp:extent cx="2291715" cy="1187450"/>
            <wp:wrapNone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2291715" cy="1187450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spacing w:lineRule="auto" w:line="480" w:beforeAutospacing="0" w:afterAutospacing="0"/>
        <w:ind w:left="360"/>
      </w:pPr>
    </w:p>
    <w:p>
      <w:pPr>
        <w:spacing w:lineRule="auto" w:line="480" w:beforeAutospacing="0" w:afterAutospacing="0"/>
        <w:ind w:left="360"/>
      </w:pPr>
    </w:p>
    <w:p>
      <w:pPr>
        <w:spacing w:lineRule="auto" w:line="480" w:beforeAutospacing="0" w:afterAutospacing="0"/>
        <w:ind w:left="360"/>
      </w:pPr>
    </w:p>
    <w:p>
      <w:pPr>
        <w:spacing w:lineRule="auto" w:line="480" w:beforeAutospacing="0" w:afterAutospacing="0"/>
        <w:ind w:left="360"/>
      </w:pPr>
      <w:r>
        <w:tab/>
        <w:t>(i) Name the parts of the bone labeled K</w:t>
        <w:tab/>
        <w:tab/>
        <w:tab/>
        <w:t>( 1 mark)</w:t>
      </w:r>
    </w:p>
    <w:p>
      <w:pPr>
        <w:spacing w:lineRule="auto" w:line="480" w:beforeAutospacing="0" w:afterAutospacing="0"/>
        <w:ind w:left="360"/>
      </w:pPr>
      <w:r>
        <w:tab/>
        <w:t>(ii) How do the muscles work to extend the arm?</w:t>
        <w:tab/>
        <w:tab/>
        <w:t>( 3 marks)</w:t>
      </w:r>
    </w:p>
    <w:p>
      <w:pPr>
        <w:numPr>
          <w:ilvl w:val="0"/>
          <w:numId w:val="2"/>
        </w:numPr>
        <w:spacing w:lineRule="auto" w:line="480" w:beforeAutospacing="0" w:afterAutospacing="0"/>
      </w:pPr>
      <w:r>
        <w:t xml:space="preserve">State three structural differences  between  biceps muscles and muscles of the gut</w:t>
      </w:r>
    </w:p>
    <w:p>
      <w:pPr>
        <w:spacing w:lineRule="auto" w:line="480" w:beforeAutospacing="0" w:afterAutospacing="0"/>
      </w:pPr>
    </w:p>
    <w:p>
      <w:pPr>
        <w:spacing w:lineRule="auto" w:line="480" w:beforeAutospacing="0" w:afterAutospacing="0"/>
      </w:pPr>
    </w:p>
    <w:p>
      <w:pPr>
        <w:spacing w:lineRule="auto" w:line="480" w:beforeAutospacing="0" w:afterAutospacing="0"/>
      </w:pPr>
    </w:p>
    <w:tbl>
      <w:tblPr>
        <w:tblW w:w="0" w:type="auto"/>
        <w:tblInd w:w="136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ook w:val="01E0"/>
      </w:tblPr>
      <w:tblGrid/>
      <w:tr>
        <w:tc>
          <w:tcPr>
            <w:tcW w:w="1584" w:type="dxa"/>
          </w:tcPr>
          <w:p>
            <w:pPr>
              <w:spacing w:lineRule="auto" w:line="480" w:beforeAutospacing="0" w:afterAutospacing="0"/>
            </w:pPr>
          </w:p>
        </w:tc>
        <w:tc>
          <w:tcPr>
            <w:tcW w:w="1836" w:type="dxa"/>
          </w:tcPr>
          <w:p>
            <w:pPr>
              <w:spacing w:lineRule="auto" w:line="480" w:beforeAutospacing="0" w:afterAutospacing="0"/>
            </w:pPr>
            <w:r>
              <w:t>Biceps</w:t>
            </w:r>
          </w:p>
        </w:tc>
        <w:tc>
          <w:tcPr>
            <w:tcW w:w="1800" w:type="dxa"/>
          </w:tcPr>
          <w:p>
            <w:pPr>
              <w:spacing w:lineRule="auto" w:line="480" w:beforeAutospacing="0" w:afterAutospacing="0"/>
            </w:pPr>
            <w:r>
              <w:t>Gut muscles</w:t>
            </w:r>
          </w:p>
        </w:tc>
      </w:tr>
      <w:tr>
        <w:tc>
          <w:tcPr>
            <w:tcW w:w="1584" w:type="dxa"/>
          </w:tcPr>
          <w:p>
            <w:pPr>
              <w:spacing w:lineRule="auto" w:line="480" w:beforeAutospacing="0" w:afterAutospacing="0"/>
            </w:pPr>
            <w:r>
              <w:t>(i)</w:t>
            </w:r>
          </w:p>
          <w:p>
            <w:pPr>
              <w:spacing w:lineRule="auto" w:line="480" w:beforeAutospacing="0" w:afterAutospacing="0"/>
            </w:pPr>
            <w:r>
              <w:t>(ii)</w:t>
            </w:r>
          </w:p>
          <w:p>
            <w:pPr>
              <w:spacing w:lineRule="auto" w:line="480" w:beforeAutospacing="0" w:afterAutospacing="0"/>
            </w:pPr>
            <w:r>
              <w:t>(iii)</w:t>
            </w:r>
          </w:p>
          <w:p>
            <w:pPr>
              <w:spacing w:lineRule="auto" w:line="480" w:beforeAutospacing="0" w:afterAutospacing="0"/>
            </w:pPr>
            <w:r>
              <w:t>(iv)</w:t>
            </w:r>
          </w:p>
        </w:tc>
        <w:tc>
          <w:tcPr>
            <w:tcW w:w="1836" w:type="dxa"/>
          </w:tcPr>
          <w:p>
            <w:pPr>
              <w:spacing w:lineRule="auto" w:line="480" w:beforeAutospacing="0" w:afterAutospacing="0"/>
            </w:pPr>
          </w:p>
        </w:tc>
        <w:tc>
          <w:tcPr>
            <w:tcW w:w="1800" w:type="dxa"/>
          </w:tcPr>
          <w:p>
            <w:pPr>
              <w:spacing w:lineRule="auto" w:line="480" w:beforeAutospacing="0" w:afterAutospacing="0"/>
            </w:pPr>
          </w:p>
        </w:tc>
      </w:tr>
    </w:tbl>
    <w:p>
      <w:pPr>
        <w:numPr>
          <w:ilvl w:val="0"/>
          <w:numId w:val="2"/>
        </w:numPr>
        <w:spacing w:lineRule="auto" w:line="480" w:beforeAutospacing="0" w:afterAutospacing="0"/>
      </w:pPr>
    </w:p>
    <w:p>
      <w:pPr>
        <w:spacing w:lineRule="auto" w:line="480" w:beforeAutospacing="0" w:afterAutospacing="0"/>
        <w:ind w:left="360"/>
      </w:pPr>
      <w:r>
        <w:rPr>
          <w:noProof w:val="1"/>
        </w:rPr>
        <w:drawing>
          <wp:anchor xmlns:wp="http://schemas.openxmlformats.org/drawingml/2006/wordprocessingDrawing" simplePos="0" allowOverlap="1" behindDoc="1" layoutInCell="1" locked="0" relativeHeight="3" distL="114300" distR="114300">
            <wp:simplePos x="0" y="0"/>
            <wp:positionH relativeFrom="column">
              <wp:posOffset>685800</wp:posOffset>
            </wp:positionH>
            <wp:positionV relativeFrom="paragraph">
              <wp:posOffset>12065</wp:posOffset>
            </wp:positionV>
            <wp:extent cx="2885440" cy="866775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2885440" cy="866775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spacing w:lineRule="auto" w:line="480" w:beforeAutospacing="0" w:afterAutospacing="0"/>
        <w:ind w:left="360"/>
      </w:pPr>
    </w:p>
    <w:p>
      <w:pPr>
        <w:spacing w:lineRule="auto" w:line="480" w:beforeAutospacing="0" w:afterAutospacing="0"/>
        <w:ind w:left="360"/>
      </w:pPr>
    </w:p>
    <w:p>
      <w:pPr>
        <w:spacing w:lineRule="auto" w:line="480" w:beforeAutospacing="0" w:afterAutospacing="0"/>
        <w:ind w:left="360"/>
      </w:pPr>
    </w:p>
    <w:p>
      <w:pPr>
        <w:spacing w:lineRule="auto" w:line="480" w:beforeAutospacing="0" w:afterAutospacing="0"/>
        <w:ind w:firstLine="360" w:left="360"/>
      </w:pPr>
      <w:r>
        <w:t xml:space="preserve">(a) </w:t>
        <w:tab/>
        <w:t>Name the bone</w:t>
        <w:tab/>
        <w:tab/>
        <w:tab/>
        <w:tab/>
        <w:tab/>
        <w:t>( 1 mark)</w:t>
      </w:r>
    </w:p>
    <w:p>
      <w:pPr>
        <w:spacing w:lineRule="auto" w:line="480" w:beforeAutospacing="0" w:afterAutospacing="0"/>
        <w:ind w:hanging="720" w:left="1440"/>
      </w:pPr>
      <w:r>
        <w:t xml:space="preserve">(b) </w:t>
        <w:tab/>
        <w:t>Name the type of joint formed by the bone at its anterior end with the adjacent bone</w:t>
        <w:tab/>
        <w:tab/>
        <w:tab/>
        <w:tab/>
        <w:tab/>
        <w:tab/>
        <w:t>( 1 mark)</w:t>
      </w:r>
    </w:p>
    <w:p>
      <w:pPr>
        <w:numPr>
          <w:ilvl w:val="0"/>
          <w:numId w:val="2"/>
        </w:numPr>
        <w:spacing w:lineRule="auto" w:line="480" w:beforeAutospacing="0" w:afterAutospacing="0"/>
      </w:pPr>
      <w:r>
        <w:t xml:space="preserve">Give a reason why the  lumbar vertebrae have long  and  abroad transverse processes</w:t>
        <w:tab/>
        <w:tab/>
        <w:tab/>
        <w:tab/>
        <w:tab/>
        <w:tab/>
        <w:t>( 2 marks)</w:t>
      </w:r>
    </w:p>
    <w:p>
      <w:pPr>
        <w:numPr>
          <w:ilvl w:val="0"/>
          <w:numId w:val="2"/>
        </w:numPr>
        <w:spacing w:lineRule="auto" w:line="480" w:beforeAutospacing="0" w:afterAutospacing="0"/>
      </w:pPr>
      <w:r>
        <w:t xml:space="preserve"> (a) </w:t>
        <w:tab/>
        <w:t xml:space="preserve">Name the three types  of  skeletons found in multicellular animals</w:t>
      </w:r>
    </w:p>
    <w:p>
      <w:pPr>
        <w:spacing w:lineRule="auto" w:line="480" w:beforeAutospacing="0" w:afterAutospacing="0"/>
        <w:ind w:left="5760"/>
      </w:pPr>
      <w:r>
        <w:t>( 3 marks)</w:t>
      </w:r>
    </w:p>
    <w:p>
      <w:pPr>
        <w:spacing w:lineRule="auto" w:line="480" w:beforeAutospacing="0" w:afterAutospacing="0"/>
      </w:pPr>
      <w:r>
        <w:tab/>
        <w:t xml:space="preserve">(b) </w:t>
        <w:tab/>
        <w:t xml:space="preserve">Describe how the cervical, lumbar and sacral vertebrae are suited to their </w:t>
      </w:r>
    </w:p>
    <w:p>
      <w:pPr>
        <w:spacing w:lineRule="auto" w:line="480" w:beforeAutospacing="0" w:afterAutospacing="0"/>
      </w:pPr>
      <w:r>
        <w:t xml:space="preserve"> </w:t>
        <w:tab/>
        <w:t xml:space="preserve">    </w:t>
        <w:tab/>
        <w:t>functions</w:t>
        <w:tab/>
        <w:tab/>
        <w:tab/>
        <w:tab/>
        <w:tab/>
        <w:t>( 17 marks)</w:t>
      </w:r>
    </w:p>
    <w:p>
      <w:pPr>
        <w:numPr>
          <w:ilvl w:val="0"/>
          <w:numId w:val="2"/>
        </w:numPr>
        <w:spacing w:lineRule="auto" w:line="480" w:beforeAutospacing="0" w:afterAutospacing="0"/>
      </w:pPr>
      <w:r>
        <w:t xml:space="preserve">A bone obtained from a  mammal is represented by the diagram  below</w:t>
      </w:r>
    </w:p>
    <w:p>
      <w:pPr>
        <w:spacing w:lineRule="auto" w:line="480" w:beforeAutospacing="0" w:afterAutospacing="0"/>
      </w:pPr>
      <w:r>
        <w:rPr>
          <w:noProof w:val="1"/>
        </w:rPr>
        <w:drawing>
          <wp:anchor xmlns:wp="http://schemas.openxmlformats.org/drawingml/2006/wordprocessingDrawing" simplePos="0" allowOverlap="1" behindDoc="1" layoutInCell="1" locked="0" relativeHeight="4" distL="114300" distR="114300">
            <wp:simplePos x="0" y="0"/>
            <wp:positionH relativeFrom="column">
              <wp:posOffset>1028700</wp:posOffset>
            </wp:positionH>
            <wp:positionV relativeFrom="paragraph">
              <wp:posOffset>76200</wp:posOffset>
            </wp:positionV>
            <wp:extent cx="2660015" cy="47498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2660015" cy="474980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spacing w:lineRule="auto" w:line="480" w:beforeAutospacing="0" w:afterAutospacing="0"/>
      </w:pPr>
    </w:p>
    <w:p>
      <w:pPr>
        <w:spacing w:lineRule="auto" w:line="480" w:beforeAutospacing="0" w:afterAutospacing="0"/>
      </w:pPr>
    </w:p>
    <w:p>
      <w:pPr>
        <w:spacing w:lineRule="auto" w:line="480" w:beforeAutospacing="0" w:afterAutospacing="0"/>
        <w:ind w:left="360"/>
      </w:pPr>
      <w:r>
        <w:t>(a) Name the bone</w:t>
        <w:tab/>
        <w:tab/>
        <w:tab/>
        <w:tab/>
        <w:tab/>
        <w:tab/>
        <w:t>( 1 mark)</w:t>
      </w:r>
    </w:p>
    <w:p>
      <w:pPr>
        <w:spacing w:lineRule="auto" w:line="480" w:beforeAutospacing="0" w:afterAutospacing="0"/>
        <w:ind w:left="360"/>
      </w:pPr>
      <w:r>
        <w:t>(b) Which bones articulate with the bone shown in the diagram at the notch?</w:t>
      </w:r>
    </w:p>
    <w:p>
      <w:pPr>
        <w:spacing w:lineRule="auto" w:line="480" w:beforeAutospacing="0" w:afterAutospacing="0"/>
        <w:ind w:left="360"/>
      </w:pPr>
      <w:r>
        <w:tab/>
        <w:tab/>
        <w:tab/>
        <w:tab/>
        <w:tab/>
        <w:tab/>
        <w:tab/>
        <w:tab/>
        <w:t>( 2 marks)</w:t>
      </w:r>
    </w:p>
    <w:p>
      <w:pPr>
        <w:numPr>
          <w:ilvl w:val="0"/>
          <w:numId w:val="2"/>
        </w:numPr>
        <w:spacing w:lineRule="auto" w:line="480" w:beforeAutospacing="0" w:afterAutospacing="0"/>
      </w:pPr>
      <w:r>
        <w:t xml:space="preserve"> (a) Name the cartilage between the bones  of the  vertebral column</w:t>
      </w:r>
    </w:p>
    <w:p>
      <w:pPr>
        <w:spacing w:lineRule="auto" w:line="480" w:beforeAutospacing="0" w:afterAutospacing="0"/>
        <w:ind w:left="5760"/>
      </w:pPr>
      <w:r>
        <w:t>( 1 mark)]</w:t>
      </w:r>
    </w:p>
    <w:p>
      <w:pPr>
        <w:spacing w:lineRule="auto" w:line="480" w:beforeAutospacing="0" w:afterAutospacing="0"/>
      </w:pPr>
      <w:r>
        <w:tab/>
        <w:t>(b) State the function of the cartilage in (a) above</w:t>
        <w:tab/>
        <w:t>( 1 mark)</w:t>
      </w:r>
    </w:p>
    <w:p>
      <w:pPr>
        <w:numPr>
          <w:ilvl w:val="0"/>
          <w:numId w:val="2"/>
        </w:numPr>
        <w:spacing w:lineRule="auto" w:line="480" w:beforeAutospacing="0" w:afterAutospacing="0"/>
      </w:pPr>
      <w:r>
        <w:t>How are xylem vessels adapted for support?</w:t>
        <w:tab/>
        <w:tab/>
        <w:t>( 1 mark)</w:t>
      </w:r>
    </w:p>
    <w:p>
      <w:pPr>
        <w:numPr>
          <w:ilvl w:val="0"/>
          <w:numId w:val="2"/>
        </w:numPr>
        <w:spacing w:lineRule="auto" w:line="480" w:beforeAutospacing="0" w:afterAutospacing="0"/>
      </w:pPr>
      <w:r>
        <w:rPr>
          <w:noProof w:val="1"/>
        </w:rPr>
        <w:drawing>
          <wp:anchor xmlns:wp="http://schemas.openxmlformats.org/drawingml/2006/wordprocessingDrawing" simplePos="0" allowOverlap="1" behindDoc="1" layoutInCell="1" locked="0" relativeHeight="5" distL="114300" distR="114300">
            <wp:simplePos x="0" y="0"/>
            <wp:positionH relativeFrom="column">
              <wp:posOffset>914400</wp:posOffset>
            </wp:positionH>
            <wp:positionV relativeFrom="paragraph">
              <wp:posOffset>632460</wp:posOffset>
            </wp:positionV>
            <wp:extent cx="2628900" cy="196342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963420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The diagram below represents bones at a joint  found in the hind limb of a mammal</w:t>
      </w:r>
    </w:p>
    <w:p>
      <w:pPr>
        <w:spacing w:lineRule="auto" w:line="480" w:beforeAutospacing="0" w:afterAutospacing="0"/>
        <w:ind w:left="360"/>
      </w:pPr>
    </w:p>
    <w:p>
      <w:pPr>
        <w:spacing w:lineRule="auto" w:line="480" w:beforeAutospacing="0" w:afterAutospacing="0"/>
        <w:ind w:left="360"/>
      </w:pPr>
    </w:p>
    <w:p>
      <w:pPr>
        <w:spacing w:lineRule="auto" w:line="480" w:beforeAutospacing="0" w:afterAutospacing="0"/>
        <w:ind w:left="360"/>
      </w:pPr>
    </w:p>
    <w:p>
      <w:pPr>
        <w:spacing w:lineRule="auto" w:line="480" w:beforeAutospacing="0" w:afterAutospacing="0"/>
        <w:ind w:left="360"/>
      </w:pPr>
    </w:p>
    <w:p>
      <w:pPr>
        <w:spacing w:lineRule="auto" w:line="480" w:beforeAutospacing="0" w:afterAutospacing="0"/>
        <w:ind w:left="360"/>
      </w:pPr>
    </w:p>
    <w:p>
      <w:pPr>
        <w:spacing w:lineRule="auto" w:line="480" w:beforeAutospacing="0" w:afterAutospacing="0"/>
        <w:ind w:left="360"/>
      </w:pPr>
    </w:p>
    <w:p>
      <w:pPr>
        <w:spacing w:lineRule="auto" w:line="480" w:beforeAutospacing="0" w:afterAutospacing="0"/>
        <w:ind w:firstLine="360" w:left="360"/>
      </w:pPr>
      <w:r>
        <w:t>(a) Name the bones labeled X, Y, and Z</w:t>
        <w:tab/>
        <w:tab/>
        <w:tab/>
        <w:t>( 3 marks)</w:t>
      </w:r>
    </w:p>
    <w:p>
      <w:pPr>
        <w:spacing w:lineRule="auto" w:line="480" w:beforeAutospacing="0" w:afterAutospacing="0"/>
        <w:ind w:firstLine="360" w:left="720"/>
      </w:pPr>
      <w:r>
        <w:t>X _______________________</w:t>
      </w:r>
    </w:p>
    <w:p>
      <w:pPr>
        <w:spacing w:lineRule="auto" w:line="480" w:beforeAutospacing="0" w:afterAutospacing="0"/>
        <w:ind w:firstLine="360" w:left="720"/>
      </w:pPr>
      <w:r>
        <w:t>Y _______________________</w:t>
      </w:r>
    </w:p>
    <w:p>
      <w:pPr>
        <w:spacing w:lineRule="auto" w:line="480" w:beforeAutospacing="0" w:afterAutospacing="0"/>
        <w:ind w:firstLine="360" w:left="720"/>
      </w:pPr>
      <w:r>
        <w:t>Z _______________________</w:t>
      </w:r>
    </w:p>
    <w:p>
      <w:pPr>
        <w:spacing w:lineRule="auto" w:line="480" w:beforeAutospacing="0" w:afterAutospacing="0"/>
        <w:ind w:firstLine="360" w:left="360"/>
      </w:pPr>
      <w:r>
        <w:t xml:space="preserve">(b) </w:t>
        <w:tab/>
        <w:t>(i) Name the substance found in the place labeled W</w:t>
        <w:tab/>
        <w:tab/>
        <w:t>( 1 mark)</w:t>
      </w:r>
    </w:p>
    <w:p>
      <w:pPr>
        <w:spacing w:lineRule="auto" w:line="480" w:beforeAutospacing="0" w:afterAutospacing="0"/>
        <w:ind w:firstLine="360" w:left="360"/>
      </w:pPr>
      <w:r>
        <w:tab/>
        <w:t>(ii) State the function of the substance named in (b) (i) above</w:t>
        <w:tab/>
      </w:r>
    </w:p>
    <w:p>
      <w:pPr>
        <w:spacing w:lineRule="auto" w:line="480" w:beforeAutospacing="0" w:afterAutospacing="0"/>
        <w:ind w:left="360"/>
      </w:pPr>
      <w:r>
        <w:tab/>
        <w:t>(c)</w:t>
        <w:tab/>
        <w:t xml:space="preserve">Name the structure that joins the bones together at the joint </w:t>
        <w:tab/>
        <w:t>( 1 mark)</w:t>
      </w:r>
    </w:p>
    <w:p>
      <w:pPr>
        <w:spacing w:lineRule="auto" w:line="480" w:beforeAutospacing="0" w:afterAutospacing="0"/>
        <w:ind w:hanging="720" w:left="1440"/>
      </w:pPr>
      <w:r>
        <w:t xml:space="preserve">(d) </w:t>
        <w:tab/>
        <w:t>State the differences between ball and socket joint and the one illustrated in the diagram above</w:t>
        <w:tab/>
        <w:tab/>
        <w:tab/>
        <w:tab/>
        <w:tab/>
        <w:tab/>
        <w:t>( 1 mark)</w:t>
      </w:r>
    </w:p>
    <w:p>
      <w:pPr>
        <w:spacing w:lineRule="auto" w:line="480" w:beforeAutospacing="0" w:afterAutospacing="0"/>
        <w:ind w:hanging="720" w:left="1440"/>
      </w:pPr>
      <w:r>
        <w:t>(e)</w:t>
        <w:tab/>
        <w:t>Name the structure at the elbow that performs the same functions as the patella</w:t>
        <w:tab/>
        <w:tab/>
        <w:tab/>
        <w:tab/>
        <w:tab/>
        <w:tab/>
        <w:tab/>
        <w:tab/>
        <w:t>( 1 mark)</w:t>
      </w:r>
    </w:p>
    <w:p>
      <w:pPr>
        <w:numPr>
          <w:ilvl w:val="0"/>
          <w:numId w:val="2"/>
        </w:numPr>
        <w:spacing w:lineRule="auto" w:line="480" w:beforeAutospacing="0" w:afterAutospacing="0"/>
      </w:pPr>
      <w:r>
        <w:t xml:space="preserve"> (a) State a characteristic that is common to all cervical vertebrae</w:t>
      </w:r>
    </w:p>
    <w:p>
      <w:pPr>
        <w:spacing w:lineRule="auto" w:line="480" w:beforeAutospacing="0" w:afterAutospacing="0"/>
        <w:ind w:left="720"/>
      </w:pPr>
      <w:r>
        <w:t>(b) Name two tissues in plants that provide mechanical support</w:t>
        <w:tab/>
        <w:t>( 2 marks)</w:t>
      </w:r>
    </w:p>
    <w:p>
      <w:pPr>
        <w:numPr>
          <w:ilvl w:val="0"/>
          <w:numId w:val="2"/>
        </w:numPr>
        <w:spacing w:lineRule="auto" w:line="480" w:beforeAutospacing="0" w:afterAutospacing="0"/>
      </w:pPr>
      <w:r>
        <w:t xml:space="preserve"> (a)  Name the three types  of muscles found in mammals and give an example </w:t>
      </w:r>
    </w:p>
    <w:p>
      <w:pPr>
        <w:spacing w:lineRule="auto" w:line="480" w:beforeAutospacing="0" w:afterAutospacing="0"/>
        <w:ind w:firstLine="360" w:left="720"/>
      </w:pPr>
      <w:r>
        <w:t>of where each on of them is found</w:t>
      </w:r>
    </w:p>
    <w:p>
      <w:pPr>
        <w:spacing w:lineRule="auto" w:line="480" w:beforeAutospacing="0" w:afterAutospacing="0"/>
        <w:ind w:left="720"/>
      </w:pPr>
      <w:r>
        <w:t>(b) State the difference between ball and socket and hinge joint</w:t>
        <w:tab/>
        <w:t>( 1 mark)</w:t>
      </w:r>
    </w:p>
    <w:p>
      <w:pPr>
        <w:spacing w:lineRule="auto" w:line="480" w:beforeAutospacing="0" w:afterAutospacing="0"/>
        <w:ind w:left="720"/>
      </w:pPr>
    </w:p>
    <w:p>
      <w:pPr>
        <w:numPr>
          <w:ilvl w:val="0"/>
          <w:numId w:val="2"/>
        </w:numPr>
        <w:spacing w:lineRule="auto" w:line="480" w:beforeAutospacing="0" w:afterAutospacing="0"/>
      </w:pPr>
      <w:r>
        <w:t xml:space="preserve">State three functions of  an insects exoskeleton</w:t>
        <w:tab/>
        <w:tab/>
        <w:tab/>
        <w:t>(3 marks)</w:t>
      </w:r>
    </w:p>
    <w:p>
      <w:pPr>
        <w:numPr>
          <w:ilvl w:val="0"/>
          <w:numId w:val="2"/>
        </w:numPr>
        <w:spacing w:lineRule="auto" w:line="480" w:beforeAutospacing="0" w:afterAutospacing="0"/>
      </w:pPr>
      <w:r>
        <w:t>State the function of the following fins of a fish</w:t>
      </w:r>
    </w:p>
    <w:p>
      <w:pPr>
        <w:numPr>
          <w:ilvl w:val="1"/>
          <w:numId w:val="1"/>
        </w:numPr>
        <w:spacing w:lineRule="auto" w:line="480" w:beforeAutospacing="0" w:afterAutospacing="0"/>
      </w:pPr>
      <w:r>
        <w:t>Dorsal fin</w:t>
        <w:tab/>
        <w:tab/>
        <w:tab/>
        <w:tab/>
        <w:tab/>
        <w:tab/>
        <w:tab/>
        <w:t>( 1 mark)</w:t>
      </w:r>
    </w:p>
    <w:p>
      <w:pPr>
        <w:spacing w:lineRule="auto" w:line="480" w:beforeAutospacing="0" w:afterAutospacing="0"/>
        <w:ind w:left="1080"/>
      </w:pPr>
      <w:r>
        <w:t>(b) Pectoral and pelvic fins</w:t>
        <w:tab/>
        <w:tab/>
        <w:tab/>
        <w:tab/>
        <w:tab/>
        <w:t>( 1 mark)</w:t>
      </w:r>
    </w:p>
    <w:p>
      <w:pPr>
        <w:spacing w:lineRule="auto" w:line="480" w:beforeAutospacing="0" w:afterAutospacing="0"/>
        <w:ind w:left="1080"/>
      </w:pPr>
      <w:r>
        <w:t>(c) Caudal fin</w:t>
        <w:tab/>
        <w:tab/>
        <w:tab/>
        <w:tab/>
        <w:tab/>
        <w:tab/>
        <w:tab/>
        <w:t>( 1 mark)</w:t>
      </w:r>
    </w:p>
    <w:p>
      <w:pPr>
        <w:numPr>
          <w:ilvl w:val="0"/>
          <w:numId w:val="2"/>
        </w:numPr>
        <w:spacing w:lineRule="auto" w:line="480" w:beforeAutospacing="0" w:afterAutospacing="0"/>
      </w:pPr>
      <w:r>
        <w:t>State the diagnostic features of the cardiac muscles</w:t>
        <w:tab/>
        <w:tab/>
        <w:tab/>
        <w:t>( 3 marks)</w:t>
      </w:r>
    </w:p>
    <w:p>
      <w:pPr>
        <w:spacing w:lineRule="auto" w:line="480" w:beforeAutospacing="0" w:afterAutospacing="0"/>
        <w:ind w:firstLine="360" w:left="360"/>
      </w:pPr>
      <w:r>
        <w:t>The following figure is a part of a pelvic girdle known as the innominate bone</w:t>
      </w:r>
    </w:p>
    <w:p>
      <w:pPr>
        <w:spacing w:lineRule="auto" w:line="480" w:beforeAutospacing="0" w:afterAutospacing="0"/>
        <w:ind w:left="360"/>
      </w:pPr>
      <w:r>
        <w:rPr>
          <w:noProof w:val="1"/>
        </w:rPr>
        <w:drawing>
          <wp:anchor xmlns:wp="http://schemas.openxmlformats.org/drawingml/2006/wordprocessingDrawing" simplePos="0" allowOverlap="1" behindDoc="1" layoutInCell="1" locked="0" relativeHeight="6" distL="114300" distR="114300">
            <wp:simplePos x="0" y="0"/>
            <wp:positionH relativeFrom="column">
              <wp:posOffset>2171700</wp:posOffset>
            </wp:positionH>
            <wp:positionV relativeFrom="paragraph">
              <wp:posOffset>43180</wp:posOffset>
            </wp:positionV>
            <wp:extent cx="581660" cy="1496060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1496060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spacing w:lineRule="auto" w:line="480" w:beforeAutospacing="0" w:afterAutospacing="0"/>
        <w:ind w:left="360"/>
      </w:pPr>
    </w:p>
    <w:p>
      <w:pPr>
        <w:spacing w:lineRule="auto" w:line="480" w:beforeAutospacing="0" w:afterAutospacing="0"/>
        <w:ind w:left="360"/>
      </w:pPr>
    </w:p>
    <w:p>
      <w:pPr>
        <w:spacing w:lineRule="auto" w:line="480" w:beforeAutospacing="0" w:afterAutospacing="0"/>
        <w:ind w:left="360"/>
      </w:pPr>
    </w:p>
    <w:p>
      <w:pPr>
        <w:spacing w:lineRule="auto" w:line="480" w:beforeAutospacing="0" w:afterAutospacing="0"/>
        <w:ind w:left="360"/>
      </w:pPr>
    </w:p>
    <w:p>
      <w:pPr>
        <w:spacing w:lineRule="auto" w:line="480" w:beforeAutospacing="0" w:afterAutospacing="0"/>
        <w:ind w:left="360"/>
      </w:pPr>
    </w:p>
    <w:p>
      <w:pPr>
        <w:spacing w:lineRule="auto" w:line="480" w:beforeAutospacing="0" w:afterAutospacing="0"/>
        <w:ind w:left="720"/>
      </w:pPr>
      <w:r>
        <w:t xml:space="preserve">(a) </w:t>
        <w:tab/>
        <w:t>Make a complete drawing of the girdle</w:t>
        <w:tab/>
        <w:tab/>
        <w:tab/>
        <w:t>( 1 mark)</w:t>
      </w:r>
    </w:p>
    <w:p>
      <w:pPr>
        <w:spacing w:lineRule="auto" w:line="480" w:beforeAutospacing="0" w:afterAutospacing="0"/>
        <w:ind w:hanging="720" w:left="1440"/>
      </w:pPr>
      <w:r>
        <w:t xml:space="preserve">(b) </w:t>
        <w:tab/>
        <w:t>Name the bones that articulate with the pelvic girdle. In each case name the part that articulates with</w:t>
        <w:tab/>
        <w:tab/>
        <w:tab/>
        <w:tab/>
        <w:tab/>
        <w:t>( 2 marks)</w:t>
        <w:tab/>
      </w:r>
    </w:p>
    <w:p>
      <w:pPr>
        <w:numPr>
          <w:ilvl w:val="0"/>
          <w:numId w:val="2"/>
        </w:numPr>
        <w:spacing w:lineRule="auto" w:line="480" w:beforeAutospacing="0" w:afterAutospacing="0"/>
      </w:pPr>
      <w:r>
        <w:t xml:space="preserve">Distinguish  between tendons and  ligaments</w:t>
        <w:tab/>
        <w:tab/>
        <w:tab/>
        <w:tab/>
        <w:t>( 2 marks)</w:t>
      </w:r>
    </w:p>
    <w:p>
      <w:pPr>
        <w:numPr>
          <w:ilvl w:val="0"/>
          <w:numId w:val="2"/>
        </w:numPr>
        <w:spacing w:lineRule="auto" w:line="480" w:beforeAutospacing="0" w:afterAutospacing="0"/>
      </w:pPr>
      <w:r>
        <w:t xml:space="preserve">Explain what  antagonistic  muscles are  and give an example </w:t>
        <w:tab/>
        <w:t>( 4 marks)</w:t>
      </w:r>
    </w:p>
    <w:p>
      <w:pPr>
        <w:numPr>
          <w:ilvl w:val="0"/>
          <w:numId w:val="2"/>
        </w:numPr>
        <w:spacing w:lineRule="auto" w:line="480" w:beforeAutospacing="0" w:afterAutospacing="0"/>
      </w:pPr>
      <w:r>
        <w:t>(a) Name three types of strengthening tissues found in plants</w:t>
        <w:tab/>
        <w:t>( 3 marks)</w:t>
      </w:r>
    </w:p>
    <w:p>
      <w:pPr>
        <w:spacing w:lineRule="auto" w:line="480" w:beforeAutospacing="0" w:afterAutospacing="0"/>
        <w:ind w:left="720"/>
      </w:pPr>
      <w:r>
        <w:t>(b) Explain how the tissue in (a) above are adapted to their functions</w:t>
      </w:r>
    </w:p>
    <w:p>
      <w:pPr>
        <w:spacing w:lineRule="auto" w:line="480" w:beforeAutospacing="0" w:afterAutospacing="0"/>
        <w:ind w:left="720"/>
      </w:pPr>
      <w:r>
        <w:tab/>
        <w:tab/>
        <w:tab/>
        <w:tab/>
        <w:tab/>
        <w:tab/>
        <w:tab/>
        <w:tab/>
        <w:t xml:space="preserve">( 3 marks) </w:t>
      </w:r>
    </w:p>
    <w:p>
      <w:pPr>
        <w:numPr>
          <w:ilvl w:val="0"/>
          <w:numId w:val="2"/>
        </w:numPr>
        <w:spacing w:lineRule="auto" w:line="480" w:beforeAutospacing="0" w:afterAutospacing="0"/>
      </w:pPr>
      <w:r>
        <w:t xml:space="preserve">(a) </w:t>
        <w:tab/>
        <w:t xml:space="preserve">Name the  three main types of  joint</w:t>
        <w:tab/>
        <w:tab/>
        <w:tab/>
        <w:t>( 3 marks)</w:t>
      </w:r>
    </w:p>
    <w:p>
      <w:pPr>
        <w:spacing w:lineRule="auto" w:line="480" w:beforeAutospacing="0" w:afterAutospacing="0"/>
        <w:ind w:hanging="720" w:left="1440"/>
      </w:pPr>
      <w:r>
        <w:t xml:space="preserve">(b) </w:t>
        <w:tab/>
        <w:t>Give an example of where each type of joint name in (a) above is found in the human body</w:t>
        <w:tab/>
        <w:tab/>
        <w:tab/>
        <w:tab/>
        <w:tab/>
        <w:t>( 3 marks)</w:t>
      </w:r>
    </w:p>
    <w:p>
      <w:pPr>
        <w:numPr>
          <w:ilvl w:val="0"/>
          <w:numId w:val="2"/>
        </w:numPr>
        <w:spacing w:lineRule="auto" w:line="480" w:beforeAutospacing="0" w:afterAutospacing="0"/>
      </w:pPr>
      <w:r>
        <w:t>What makes young herbaceous plant remain upright?</w:t>
        <w:tab/>
        <w:t>( 2 marks)]</w:t>
      </w:r>
    </w:p>
    <w:p>
      <w:pPr>
        <w:numPr>
          <w:ilvl w:val="0"/>
          <w:numId w:val="2"/>
        </w:numPr>
        <w:spacing w:lineRule="auto" w:line="480" w:beforeAutospacing="0" w:afterAutospacing="0"/>
      </w:pPr>
      <w:r>
        <w:t>Name three types of muscles found in the human body, state where each type is located and how each is adapted to its functions.</w:t>
        <w:tab/>
        <w:tab/>
        <w:t>( 12 marks)</w:t>
      </w:r>
    </w:p>
    <w:p>
      <w:pPr>
        <w:spacing w:lineRule="auto" w:line="480" w:beforeAutospacing="0" w:afterAutospacing="0"/>
      </w:pPr>
    </w:p>
    <w:p>
      <w:pPr>
        <w:spacing w:lineRule="auto" w:line="480" w:beforeAutospacing="0" w:afterAutospacing="0"/>
        <w:ind w:left="360"/>
      </w:pPr>
    </w:p>
    <w:p>
      <w:pPr>
        <w:spacing w:lineRule="auto" w:line="480" w:beforeAutospacing="0" w:afterAutospacing="0"/>
      </w:pPr>
    </w:p>
    <w:p/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1C854B9F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">
    <w:nsid w:val="55316ED1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 w:tplc="4AD073F0">
      <w:start w:val="1"/>
      <w:numFmt w:val="lowerLetter"/>
      <w:suff w:val="tab"/>
      <w:lvlText w:val="(%2)"/>
      <w:lvlJc w:val="left"/>
      <w:pPr>
        <w:ind w:hanging="360" w:left="1440"/>
        <w:tabs>
          <w:tab w:val="left" w:pos="1440" w:leader="none"/>
        </w:tabs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40" w:after="0" w:beforeAutospacing="0" w:afterAutospacing="0"/>
    </w:pPr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image2" Type="http://schemas.openxmlformats.org/officeDocument/2006/relationships/image" Target="/media/image2.jpg" /><Relationship Id="Relimage3" Type="http://schemas.openxmlformats.org/officeDocument/2006/relationships/image" Target="/media/image3.jpg" /><Relationship Id="Relimage4" Type="http://schemas.openxmlformats.org/officeDocument/2006/relationships/image" Target="/media/image4.jpg" /><Relationship Id="Relimage5" Type="http://schemas.openxmlformats.org/officeDocument/2006/relationships/image" Target="/media/image5.jpg" /><Relationship Id="Relimage6" Type="http://schemas.openxmlformats.org/officeDocument/2006/relationships/image" Target="/media/image6.jp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Abraham Kobia</dc:creator>
  <dcterms:created xsi:type="dcterms:W3CDTF">2017-03-02T09:53:00Z</dcterms:created>
  <cp:lastModifiedBy>Teacher E-Solutions</cp:lastModifiedBy>
  <dcterms:modified xsi:type="dcterms:W3CDTF">2019-01-13T09:52:09Z</dcterms:modified>
  <cp:revision>2</cp:revision>
</cp:coreProperties>
</file>