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200" w:lineRule="auto" w:line="360"/>
        <w:contextualSpacing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SECTION 1</w:t>
      </w:r>
      <w:r>
        <w:rPr>
          <w:rFonts w:ascii="Calibri" w:hAnsi="Calibri"/>
          <w:b/>
          <w:sz w:val="22"/>
          <w:szCs w:val="22"/>
          <w:u w:val="single"/>
        </w:rPr>
        <w:t>:</w:t>
      </w:r>
      <w:r>
        <w:rPr>
          <w:rFonts w:ascii="Calibri" w:hAnsi="Calibri"/>
          <w:b/>
          <w:sz w:val="22"/>
          <w:szCs w:val="22"/>
        </w:rPr>
        <w:t xml:space="preserve">Listening </w:t>
      </w:r>
      <w:r>
        <w:rPr>
          <w:rFonts w:ascii="Calibri" w:hAnsi="Calibri"/>
          <w:b/>
          <w:sz w:val="22"/>
          <w:szCs w:val="22"/>
        </w:rPr>
        <w:t>Comprehension</w:t>
      </w:r>
      <w:r>
        <w:rPr>
          <w:rFonts w:ascii="Calibri" w:hAnsi="Calibri"/>
          <w:b/>
          <w:sz w:val="22"/>
          <w:szCs w:val="22"/>
        </w:rPr>
        <w:t xml:space="preserve"> (15marks)</w:t>
      </w:r>
    </w:p>
    <w:p>
      <w:pPr>
        <w:pStyle w:val="style179"/>
        <w:numPr>
          <w:ilvl w:val="3"/>
          <w:numId w:val="2"/>
        </w:numPr>
        <w:spacing w:after="200" w:lineRule="auto" w:line="360"/>
        <w:ind w:left="851" w:hanging="709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PASSAGE I</w:t>
      </w:r>
    </w:p>
    <w:p>
      <w:pPr>
        <w:pStyle w:val="style179"/>
        <w:numPr>
          <w:ilvl w:val="4"/>
          <w:numId w:val="2"/>
        </w:numPr>
        <w:spacing w:after="200" w:lineRule="auto" w:line="360"/>
        <w:ind w:left="1134" w:hanging="425"/>
        <w:contextualSpacing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Il s’agit d’une émission de télévision po</w:t>
      </w:r>
      <w:r>
        <w:rPr>
          <w:rFonts w:ascii="Calibri" w:hAnsi="Calibri"/>
          <w:sz w:val="22"/>
          <w:szCs w:val="22"/>
          <w:lang w:val="fr-FR"/>
        </w:rPr>
        <w:t>ur des ………………………………………………………..</w:t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179"/>
        <w:numPr>
          <w:ilvl w:val="4"/>
          <w:numId w:val="2"/>
        </w:numPr>
        <w:spacing w:after="200" w:lineRule="auto" w:line="360"/>
        <w:ind w:left="1134" w:hanging="425"/>
        <w:contextualSpacing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On parle de combien d’émissions ? 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179"/>
        <w:numPr>
          <w:ilvl w:val="4"/>
          <w:numId w:val="2"/>
        </w:numPr>
        <w:spacing w:after="200" w:lineRule="auto" w:line="360"/>
        <w:ind w:left="1134" w:hanging="425"/>
        <w:contextualSpacing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A quelle heure peut-on suivre l’émission de la condition féminine ?</w:t>
      </w:r>
      <w:r>
        <w:rPr>
          <w:rFonts w:ascii="Calibri" w:hAnsi="Calibri"/>
          <w:sz w:val="22"/>
          <w:szCs w:val="22"/>
          <w:lang w:val="fr-FR"/>
        </w:rPr>
        <w:br/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179"/>
        <w:numPr>
          <w:ilvl w:val="4"/>
          <w:numId w:val="2"/>
        </w:numPr>
        <w:spacing w:after="200" w:lineRule="auto" w:line="360"/>
        <w:ind w:left="1134" w:hanging="425"/>
        <w:contextualSpacing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Michel Kamara est connu pour ses 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3"/>
          <w:numId w:val="2"/>
        </w:numPr>
        <w:ind w:hanging="2738"/>
        <w:rPr>
          <w:rFonts w:ascii="Calibri" w:cs="Calibri" w:hAnsi="Calibri"/>
          <w:b/>
          <w:sz w:val="22"/>
          <w:szCs w:val="22"/>
          <w:lang w:val="fr-FR"/>
        </w:rPr>
      </w:pPr>
      <w:r>
        <w:rPr>
          <w:rFonts w:ascii="Calibri" w:cs="Calibri" w:hAnsi="Calibri"/>
          <w:b/>
          <w:sz w:val="22"/>
          <w:szCs w:val="22"/>
          <w:lang w:val="fr-FR"/>
        </w:rPr>
        <w:t>PASSAGE II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Dans cette annonce on parle de la compétition de …………………………………… qui est ouvert.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 xml:space="preserve">[½ mark] 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Qu’est-ce qu’on doit donner avant le 30 novembre ? </w:t>
      </w:r>
      <w:r>
        <w:rPr>
          <w:rFonts w:ascii="Calibri" w:cs="Calibri" w:hAnsi="Calibri"/>
          <w:sz w:val="22"/>
          <w:szCs w:val="22"/>
          <w:lang w:val="fr-FR"/>
        </w:rPr>
        <w:br/>
      </w:r>
      <w:r>
        <w:rPr>
          <w:rFonts w:ascii="Calibri" w:cs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Pour avoir plus d’information, il faut aller à 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rPr>
          <w:rFonts w:ascii="Calibri" w:cs="Calibri" w:hAnsi="Calibri"/>
          <w:sz w:val="22"/>
          <w:szCs w:val="22"/>
          <w:lang w:val="fr-FR"/>
        </w:rPr>
      </w:pPr>
    </w:p>
    <w:p>
      <w:pPr>
        <w:pStyle w:val="style0"/>
        <w:numPr>
          <w:ilvl w:val="3"/>
          <w:numId w:val="2"/>
        </w:numPr>
        <w:ind w:left="709" w:hanging="567"/>
        <w:rPr>
          <w:rFonts w:ascii="Calibri" w:cs="Calibri" w:hAnsi="Calibri"/>
          <w:b/>
          <w:sz w:val="22"/>
          <w:szCs w:val="22"/>
          <w:lang w:val="fr-FR"/>
        </w:rPr>
      </w:pPr>
      <w:r>
        <w:rPr>
          <w:rFonts w:ascii="Calibri" w:cs="Calibri" w:hAnsi="Calibri"/>
          <w:b/>
          <w:sz w:val="22"/>
          <w:szCs w:val="22"/>
          <w:lang w:val="fr-FR"/>
        </w:rPr>
        <w:t>PASSAGE III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Où est-ce qu’on fait cette annonce ?  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Elle s’adresse aux ……………………………………………………………………………………………………………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Selon l’annonce, on recevra ………………………………………………………… pour avoir dépensé 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cs="Calibri" w:hAnsi="Calibri"/>
          <w:sz w:val="22"/>
          <w:szCs w:val="22"/>
          <w:lang w:val="fr-FR"/>
        </w:rPr>
        <w:t>………………………………… euros.                                                                   [1mark]</w:t>
      </w:r>
    </w:p>
    <w:p>
      <w:pPr>
        <w:pStyle w:val="style0"/>
        <w:rPr>
          <w:rFonts w:ascii="Calibri" w:cs="Calibri" w:hAnsi="Calibri"/>
          <w:sz w:val="22"/>
          <w:szCs w:val="22"/>
          <w:lang w:val="fr-FR"/>
        </w:rPr>
      </w:pPr>
    </w:p>
    <w:p>
      <w:pPr>
        <w:pStyle w:val="style0"/>
        <w:numPr>
          <w:ilvl w:val="3"/>
          <w:numId w:val="2"/>
        </w:numPr>
        <w:ind w:left="709" w:hanging="567"/>
        <w:rPr>
          <w:rFonts w:ascii="Calibri" w:cs="Calibri" w:hAnsi="Calibri"/>
          <w:b/>
          <w:sz w:val="22"/>
          <w:szCs w:val="22"/>
          <w:lang w:val="fr-FR"/>
        </w:rPr>
      </w:pPr>
      <w:r>
        <w:rPr>
          <w:rFonts w:ascii="Calibri" w:cs="Calibri" w:hAnsi="Calibri"/>
          <w:b/>
          <w:sz w:val="22"/>
          <w:szCs w:val="22"/>
          <w:lang w:val="fr-FR"/>
        </w:rPr>
        <w:t>PASSAGE IV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Qu’est-ce que Mathilde fête ? ………………………………………………………………………………………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Combien de personnes y aura-t-il pour sa fête ? 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Que faisait Nathalie quand Mathilde a appelé ? 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br/>
      </w:r>
      <w:r>
        <w:rPr>
          <w:rFonts w:ascii="Calibri" w:cs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Nathalie n’a pas pu rejoindre Mathilde au téléphone parce que la ligne …………………………………………………………………………………………………………………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Donnez deux détails sur le cousin de Nathalie </w:t>
      </w:r>
    </w:p>
    <w:p>
      <w:pPr>
        <w:pStyle w:val="style0"/>
        <w:spacing w:lineRule="auto" w:line="360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                                i.  </w:t>
      </w:r>
      <w:r>
        <w:rPr>
          <w:rFonts w:ascii="Calibri" w:cs="Calibri" w:hAnsi="Calibri"/>
          <w:sz w:val="22"/>
          <w:szCs w:val="22"/>
          <w:lang w:val="fr-FR"/>
        </w:rPr>
        <w:t>…………………</w:t>
      </w:r>
      <w:r>
        <w:rPr>
          <w:rFonts w:ascii="Calibri" w:cs="Calibri" w:hAnsi="Calibri"/>
          <w:sz w:val="22"/>
          <w:szCs w:val="22"/>
          <w:lang w:val="fr-FR"/>
        </w:rPr>
        <w:t xml:space="preserve">……………………………………………………………………………    </w:t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spacing w:lineRule="auto" w:line="360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                                ii.  </w:t>
      </w:r>
      <w:r>
        <w:rPr>
          <w:rFonts w:ascii="Calibri" w:cs="Calibri" w:hAnsi="Calibri"/>
          <w:sz w:val="22"/>
          <w:szCs w:val="22"/>
          <w:lang w:val="fr-FR"/>
        </w:rPr>
        <w:t>…………………</w:t>
      </w:r>
      <w:r>
        <w:rPr>
          <w:rFonts w:ascii="Calibri" w:cs="Calibri" w:hAnsi="Calibri"/>
          <w:sz w:val="22"/>
          <w:szCs w:val="22"/>
          <w:lang w:val="fr-FR"/>
        </w:rPr>
        <w:t xml:space="preserve">……………………………………………………………………………   </w:t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spacing w:lineRule="auto" w:line="360"/>
        <w:rPr>
          <w:rFonts w:ascii="Calibri" w:cs="Calibri" w:hAnsi="Calibri"/>
          <w:sz w:val="22"/>
          <w:szCs w:val="22"/>
          <w:lang w:val="fr-FR"/>
        </w:rPr>
      </w:pPr>
    </w:p>
    <w:p>
      <w:pPr>
        <w:pStyle w:val="style0"/>
        <w:numPr>
          <w:ilvl w:val="3"/>
          <w:numId w:val="2"/>
        </w:numPr>
        <w:ind w:hanging="2738"/>
        <w:rPr>
          <w:rFonts w:ascii="Calibri" w:cs="Calibri" w:hAnsi="Calibri"/>
          <w:b/>
          <w:sz w:val="22"/>
          <w:szCs w:val="22"/>
          <w:lang w:val="fr-FR"/>
        </w:rPr>
      </w:pPr>
      <w:r>
        <w:rPr>
          <w:rFonts w:ascii="Calibri" w:cs="Calibri" w:hAnsi="Calibri"/>
          <w:b/>
          <w:sz w:val="22"/>
          <w:szCs w:val="22"/>
          <w:lang w:val="fr-FR"/>
        </w:rPr>
        <w:t>PASSAGE V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Où se trouve Francine ? </w:t>
      </w:r>
      <w:r>
        <w:rPr>
          <w:rFonts w:ascii="Calibri" w:cs="Calibri" w:hAnsi="Calibri"/>
          <w:sz w:val="22"/>
          <w:szCs w:val="22"/>
          <w:lang w:val="fr-FR"/>
        </w:rPr>
        <w:br/>
      </w:r>
      <w:r>
        <w:rPr>
          <w:rFonts w:ascii="Calibri" w:cs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Quel moyen de transport utilisera-t-elle ?  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  <w:r>
        <w:rPr>
          <w:rFonts w:ascii="Calibri" w:cs="Calibri" w:hAnsi="Calibri"/>
          <w:sz w:val="22"/>
          <w:szCs w:val="22"/>
          <w:lang w:val="fr-FR"/>
        </w:rPr>
        <w:br/>
      </w:r>
      <w:r>
        <w:rPr>
          <w:rFonts w:ascii="Calibri" w:cs="Calibri" w:hAnsi="Calibri"/>
          <w:sz w:val="22"/>
          <w:szCs w:val="22"/>
          <w:lang w:val="fr-FR"/>
        </w:rPr>
        <w:t>Avec qui ? ………………………………………………………………………………………………………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A quelle heure arrive-t-elle ? ………………</w:t>
      </w:r>
      <w:r>
        <w:rPr>
          <w:rFonts w:ascii="Calibri" w:cs="Calibri" w:hAnsi="Calibri"/>
          <w:sz w:val="22"/>
          <w:szCs w:val="22"/>
          <w:lang w:val="fr-FR"/>
        </w:rPr>
        <w:t>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 xml:space="preserve">[½ mark] </w:t>
      </w:r>
    </w:p>
    <w:p>
      <w:pPr>
        <w:pStyle w:val="style0"/>
        <w:ind w:left="2880"/>
        <w:rPr>
          <w:rFonts w:ascii="Calibri" w:cs="Calibri" w:hAnsi="Calibri"/>
          <w:sz w:val="22"/>
          <w:szCs w:val="22"/>
          <w:lang w:val="fr-FR"/>
        </w:rPr>
      </w:pPr>
    </w:p>
    <w:p>
      <w:pPr>
        <w:pStyle w:val="style0"/>
        <w:numPr>
          <w:ilvl w:val="3"/>
          <w:numId w:val="2"/>
        </w:numPr>
        <w:ind w:hanging="2738"/>
        <w:rPr>
          <w:rFonts w:ascii="Calibri" w:cs="Calibri" w:hAnsi="Calibri"/>
          <w:b/>
          <w:sz w:val="22"/>
          <w:szCs w:val="22"/>
          <w:lang w:val="fr-FR"/>
        </w:rPr>
      </w:pPr>
      <w:r>
        <w:rPr>
          <w:rFonts w:ascii="Calibri" w:cs="Calibri" w:hAnsi="Calibri"/>
          <w:b/>
          <w:sz w:val="22"/>
          <w:szCs w:val="22"/>
          <w:lang w:val="fr-FR"/>
        </w:rPr>
        <w:t>PASSAGE VI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Où se passe la visite ? ………</w:t>
      </w:r>
      <w:r>
        <w:rPr>
          <w:rFonts w:ascii="Calibri" w:cs="Calibri" w:hAnsi="Calibri"/>
          <w:sz w:val="22"/>
          <w:szCs w:val="22"/>
          <w:lang w:val="fr-FR"/>
        </w:rPr>
        <w:t>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Le/la guide s’appelle  ……</w:t>
      </w:r>
      <w:r>
        <w:rPr>
          <w:rFonts w:ascii="Calibri" w:cs="Calibri" w:hAnsi="Calibri"/>
          <w:sz w:val="22"/>
          <w:szCs w:val="22"/>
          <w:lang w:val="fr-FR"/>
        </w:rPr>
        <w:t>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numPr>
          <w:ilvl w:val="4"/>
          <w:numId w:val="2"/>
        </w:numPr>
        <w:spacing w:lineRule="auto" w:line="360"/>
        <w:ind w:left="1134" w:hanging="425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Il y a ……………………………………… étage</w:t>
      </w:r>
      <w:r>
        <w:rPr>
          <w:rFonts w:ascii="Calibri" w:cs="Calibri" w:hAnsi="Calibri"/>
          <w:sz w:val="22"/>
          <w:szCs w:val="22"/>
          <w:lang w:val="fr-FR"/>
        </w:rPr>
        <w:t xml:space="preserve">s dans la nouvelle section. 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 xml:space="preserve">[½ mark] </w:t>
      </w:r>
    </w:p>
    <w:p>
      <w:pPr>
        <w:pStyle w:val="style0"/>
        <w:spacing w:lineRule="auto" w:line="360"/>
        <w:ind w:left="1134"/>
        <w:rPr>
          <w:rFonts w:ascii="Calibri" w:cs="Calibri" w:hAnsi="Calibri"/>
          <w:sz w:val="22"/>
          <w:szCs w:val="22"/>
          <w:lang w:val="fr-FR"/>
        </w:rPr>
      </w:pPr>
    </w:p>
    <w:p>
      <w:pPr>
        <w:pStyle w:val="style0"/>
        <w:spacing w:lineRule="auto" w:line="360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                d.   </w:t>
      </w:r>
      <w:r>
        <w:rPr>
          <w:rFonts w:ascii="Calibri" w:cs="Calibri" w:hAnsi="Calibri"/>
          <w:sz w:val="22"/>
          <w:szCs w:val="22"/>
          <w:lang w:val="fr-FR"/>
        </w:rPr>
        <w:t xml:space="preserve">Le café </w:t>
      </w:r>
    </w:p>
    <w:p>
      <w:pPr>
        <w:pStyle w:val="style0"/>
        <w:spacing w:lineRule="auto" w:line="360"/>
        <w:ind w:left="709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      </w:t>
      </w:r>
      <w:r>
        <w:rPr>
          <w:rFonts w:ascii="Calibri" w:cs="Calibri" w:hAnsi="Calibri"/>
          <w:sz w:val="22"/>
          <w:szCs w:val="22"/>
          <w:lang w:val="fr-FR"/>
        </w:rPr>
        <w:t>i.Se trouve au ……………………………………………………………………… étage.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mark]</w:t>
      </w:r>
    </w:p>
    <w:p>
      <w:pPr>
        <w:pStyle w:val="style0"/>
        <w:spacing w:lineRule="auto" w:line="360"/>
        <w:rPr>
          <w:rFonts w:ascii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                    ii.On peut y aller par …………………………………………………………………                     </w:t>
      </w:r>
      <w:r>
        <w:rPr>
          <w:rFonts w:ascii="Calibri" w:hAnsi="Calibri"/>
          <w:sz w:val="22"/>
          <w:szCs w:val="22"/>
          <w:lang w:val="fr-FR"/>
        </w:rPr>
        <w:t xml:space="preserve">[½ mark] </w:t>
      </w:r>
    </w:p>
    <w:p>
      <w:pPr>
        <w:pStyle w:val="style0"/>
        <w:spacing w:lineRule="auto" w:line="360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 xml:space="preserve">               e.On peut acheter ……………………………………… au magasin du musée. 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cs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>[½ mark]</w:t>
      </w:r>
      <w:r>
        <w:rPr>
          <w:rFonts w:ascii="Calibri" w:cs="Calibri" w:hAnsi="Calibri"/>
          <w:sz w:val="22"/>
          <w:szCs w:val="22"/>
          <w:lang w:val="fr-FR"/>
        </w:rPr>
        <w:br/>
      </w:r>
      <w:r>
        <w:rPr>
          <w:rFonts w:ascii="Calibri" w:cs="Calibri" w:hAnsi="Calibri"/>
          <w:sz w:val="22"/>
          <w:szCs w:val="22"/>
          <w:lang w:val="fr-FR"/>
        </w:rPr>
        <w:t xml:space="preserve">                   ce magasin est ………………………………………………………………………………… la sortie. </w:t>
      </w:r>
      <w:r>
        <w:rPr>
          <w:rFonts w:ascii="Calibri" w:cs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 xml:space="preserve">[½ mark] </w:t>
      </w:r>
    </w:p>
    <w:p>
      <w:pPr>
        <w:pStyle w:val="style0"/>
        <w:spacing w:lineRule="auto" w:line="360"/>
        <w:rPr>
          <w:rFonts w:ascii="Calibri" w:cs="Calibri" w:hAnsi="Calibri"/>
          <w:sz w:val="22"/>
          <w:szCs w:val="22"/>
          <w:lang w:val="fr-FR"/>
        </w:rPr>
      </w:pPr>
    </w:p>
    <w:p>
      <w:pPr>
        <w:pStyle w:val="style0"/>
        <w:spacing w:lineRule="auto" w:line="360"/>
        <w:jc w:val="center"/>
        <w:rPr>
          <w:rFonts w:ascii="Calibri" w:cs="Calibri" w:hAnsi="Calibri"/>
          <w:b/>
          <w:sz w:val="22"/>
          <w:szCs w:val="22"/>
          <w:lang w:val="fr-FR"/>
        </w:rPr>
      </w:pPr>
    </w:p>
    <w:p>
      <w:pPr>
        <w:pStyle w:val="style0"/>
        <w:spacing w:lineRule="auto" w:line="360"/>
        <w:jc w:val="center"/>
        <w:rPr>
          <w:rFonts w:ascii="Calibri" w:cs="Calibri" w:hAnsi="Calibri"/>
          <w:b/>
          <w:sz w:val="22"/>
          <w:szCs w:val="22"/>
          <w:lang w:val="fr-FR"/>
        </w:rPr>
      </w:pPr>
    </w:p>
    <w:p>
      <w:pPr>
        <w:pStyle w:val="style0"/>
        <w:spacing w:lineRule="auto" w:line="360"/>
        <w:rPr>
          <w:rFonts w:ascii="Calibri" w:cs="Calibri" w:hAnsi="Calibri"/>
          <w:b/>
          <w:sz w:val="22"/>
          <w:szCs w:val="22"/>
          <w:lang w:val="fr-FR"/>
        </w:rPr>
      </w:pPr>
      <w:r>
        <w:rPr>
          <w:rFonts w:ascii="Calibri" w:cs="Calibri" w:hAnsi="Calibri"/>
          <w:b/>
          <w:sz w:val="22"/>
          <w:szCs w:val="22"/>
          <w:u w:val="single"/>
          <w:lang w:val="fr-FR"/>
        </w:rPr>
        <w:t xml:space="preserve">   </w:t>
      </w:r>
      <w:bookmarkStart w:id="0" w:name="_GoBack"/>
      <w:bookmarkEnd w:id="0"/>
      <w:r>
        <w:rPr>
          <w:rFonts w:ascii="Calibri" w:cs="Calibri" w:hAnsi="Calibri"/>
          <w:b/>
          <w:sz w:val="22"/>
          <w:szCs w:val="22"/>
          <w:u w:val="single"/>
          <w:lang w:val="fr-FR"/>
        </w:rPr>
        <w:t>SECTION II</w:t>
      </w:r>
      <w:r>
        <w:rPr>
          <w:rFonts w:ascii="Calibri" w:cs="Calibri" w:hAnsi="Calibri"/>
          <w:b/>
          <w:sz w:val="22"/>
          <w:szCs w:val="22"/>
          <w:lang w:val="fr-FR"/>
        </w:rPr>
        <w:t>: Dictation (5 marks)</w:t>
      </w:r>
    </w:p>
    <w:p>
      <w:pPr>
        <w:pStyle w:val="style0"/>
        <w:spacing w:lineRule="auto" w:line="360"/>
        <w:rPr>
          <w:rFonts w:ascii="Calibri" w:cs="Calibri" w:hAnsi="Calibri"/>
          <w:i/>
          <w:sz w:val="22"/>
          <w:szCs w:val="22"/>
          <w:lang w:val="en-GB"/>
        </w:rPr>
      </w:pPr>
      <w:r>
        <w:rPr>
          <w:rFonts w:ascii="Calibri" w:cs="Calibri" w:hAnsi="Calibri"/>
          <w:i/>
          <w:sz w:val="22"/>
          <w:szCs w:val="22"/>
          <w:lang w:val="en-GB"/>
        </w:rPr>
        <w:t xml:space="preserve">Write the Dictation Passage in the spaces provided. </w:t>
      </w:r>
    </w:p>
    <w:p>
      <w:pPr>
        <w:pStyle w:val="style0"/>
        <w:spacing w:lineRule="auto" w:line="360"/>
        <w:rPr>
          <w:rFonts w:ascii="Calibri" w:cs="Calibri" w:hAnsi="Calibri"/>
          <w:i/>
          <w:sz w:val="22"/>
          <w:szCs w:val="22"/>
          <w:lang w:val="en-GB"/>
        </w:rPr>
      </w:pPr>
      <w:r>
        <w:rPr>
          <w:rFonts w:ascii="Calibri" w:cs="Calibri" w:hAnsi="Calibri"/>
          <w:i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Calibri" w:cs="Calibri" w:hAnsi="Calibri"/>
          <w:b/>
          <w:sz w:val="22"/>
          <w:szCs w:val="22"/>
          <w:lang w:val="en-GB"/>
        </w:rPr>
      </w:pPr>
      <w:r>
        <w:rPr>
          <w:rFonts w:ascii="Calibri" w:cs="Calibri" w:hAnsi="Calibri"/>
          <w:b/>
          <w:sz w:val="22"/>
          <w:szCs w:val="22"/>
          <w:u w:val="single"/>
          <w:lang w:val="en-GB"/>
        </w:rPr>
        <w:t>SECTION 3</w:t>
      </w:r>
      <w:r>
        <w:rPr>
          <w:rFonts w:ascii="Calibri" w:cs="Calibri" w:hAnsi="Calibri"/>
          <w:b/>
          <w:sz w:val="22"/>
          <w:szCs w:val="22"/>
          <w:u w:val="single"/>
          <w:lang w:val="en-GB"/>
        </w:rPr>
        <w:t xml:space="preserve"> </w:t>
      </w:r>
      <w:r>
        <w:rPr>
          <w:rFonts w:ascii="Calibri" w:cs="Calibri" w:hAnsi="Calibri"/>
          <w:b/>
          <w:sz w:val="22"/>
          <w:szCs w:val="22"/>
          <w:lang w:val="en-GB"/>
        </w:rPr>
        <w:t>:Writing composition (25marks)</w:t>
      </w:r>
    </w:p>
    <w:p>
      <w:pPr>
        <w:pStyle w:val="style0"/>
        <w:spacing w:lineRule="auto" w:line="360"/>
        <w:rPr>
          <w:rFonts w:ascii="Calibri" w:cs="Calibri" w:hAnsi="Calibri"/>
          <w:b/>
          <w:sz w:val="22"/>
          <w:szCs w:val="22"/>
          <w:lang w:val="en-GB"/>
        </w:rPr>
      </w:pPr>
      <w:r>
        <w:rPr>
          <w:rFonts w:ascii="Calibri" w:cs="Calibri" w:hAnsi="Calibri"/>
          <w:b/>
          <w:sz w:val="22"/>
          <w:szCs w:val="22"/>
          <w:lang w:val="en-GB"/>
        </w:rPr>
        <w:t>A.</w:t>
      </w:r>
      <w:r>
        <w:rPr>
          <w:rFonts w:ascii="Calibri" w:cs="Calibri" w:hAnsi="Calibri"/>
          <w:b/>
          <w:sz w:val="22"/>
          <w:szCs w:val="22"/>
          <w:lang w:val="en-GB"/>
        </w:rPr>
        <w:t xml:space="preserve"> </w:t>
      </w:r>
      <w:r>
        <w:rPr>
          <w:rFonts w:ascii="Calibri" w:cs="Calibri" w:hAnsi="Calibri"/>
          <w:b/>
          <w:sz w:val="22"/>
          <w:szCs w:val="22"/>
          <w:lang w:val="en-GB"/>
        </w:rPr>
        <w:t>In 120-150 words, answer (a) or (b) according to the instructions given. [10 points]</w:t>
      </w:r>
    </w:p>
    <w:p>
      <w:pPr>
        <w:pStyle w:val="style0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Vous organisez une journ</w:t>
      </w:r>
      <w:r>
        <w:rPr>
          <w:rFonts w:ascii="Calibri" w:cs="Calibri" w:hAnsi="Calibri"/>
          <w:sz w:val="22"/>
          <w:szCs w:val="22"/>
          <w:lang w:val="fr-FR"/>
        </w:rPr>
        <w:t>é</w:t>
      </w:r>
      <w:r>
        <w:rPr>
          <w:rFonts w:ascii="Calibri" w:cs="Calibri" w:hAnsi="Calibri"/>
          <w:sz w:val="22"/>
          <w:szCs w:val="22"/>
          <w:lang w:val="fr-FR"/>
        </w:rPr>
        <w:t xml:space="preserve">e </w:t>
      </w:r>
      <w:r>
        <w:rPr>
          <w:rFonts w:ascii="Calibri" w:cs="Calibri" w:hAnsi="Calibri"/>
          <w:sz w:val="22"/>
          <w:szCs w:val="22"/>
          <w:lang w:val="fr-FR"/>
        </w:rPr>
        <w:t>fran</w:t>
      </w:r>
      <w:r>
        <w:rPr>
          <w:rFonts w:ascii="Calibri" w:cs="Calibri" w:hAnsi="Calibri"/>
          <w:sz w:val="22"/>
          <w:szCs w:val="22"/>
          <w:lang w:val="fr-FR"/>
        </w:rPr>
        <w:t>ç</w:t>
      </w:r>
      <w:r>
        <w:rPr>
          <w:rFonts w:ascii="Calibri" w:cs="Calibri" w:hAnsi="Calibri"/>
          <w:sz w:val="22"/>
          <w:szCs w:val="22"/>
          <w:lang w:val="fr-FR"/>
        </w:rPr>
        <w:t xml:space="preserve">aise </w:t>
      </w:r>
      <w:r>
        <w:rPr>
          <w:rFonts w:ascii="Calibri" w:cs="Calibri" w:hAnsi="Calibri"/>
          <w:sz w:val="22"/>
          <w:szCs w:val="22"/>
          <w:lang w:val="fr-FR"/>
        </w:rPr>
        <w:t xml:space="preserve">dans votre </w:t>
      </w:r>
      <w:r>
        <w:rPr>
          <w:rFonts w:ascii="Calibri" w:cs="Calibri" w:hAnsi="Calibri"/>
          <w:sz w:val="22"/>
          <w:szCs w:val="22"/>
          <w:lang w:val="fr-FR"/>
        </w:rPr>
        <w:t>é</w:t>
      </w:r>
      <w:r>
        <w:rPr>
          <w:rFonts w:ascii="Calibri" w:cs="Calibri" w:hAnsi="Calibri"/>
          <w:sz w:val="22"/>
          <w:szCs w:val="22"/>
          <w:lang w:val="fr-FR"/>
        </w:rPr>
        <w:t>cole.Ecrivez le programme.</w:t>
      </w:r>
    </w:p>
    <w:p>
      <w:pPr>
        <w:pStyle w:val="style0"/>
        <w:rPr>
          <w:rFonts w:ascii="Calibri" w:cs="Calibri" w:hAnsi="Calibri"/>
          <w:sz w:val="22"/>
          <w:szCs w:val="22"/>
          <w:lang w:val="fr-FR"/>
        </w:rPr>
      </w:pPr>
    </w:p>
    <w:p>
      <w:pPr>
        <w:pStyle w:val="style0"/>
        <w:spacing w:lineRule="auto" w:line="36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B. Write in French a composition of about 150-180 words on : [15 points]</w:t>
      </w:r>
    </w:p>
    <w:p>
      <w:pPr>
        <w:pStyle w:val="style0"/>
        <w:spacing w:lineRule="auto" w:line="360"/>
        <w:rPr>
          <w:rFonts w:ascii="Calibri" w:cs="Calibri" w:hAnsi="Calibri"/>
          <w:sz w:val="22"/>
          <w:szCs w:val="22"/>
          <w:lang w:val="fr-FR"/>
        </w:rPr>
      </w:pPr>
      <w:r>
        <w:rPr>
          <w:rFonts w:ascii="Calibri" w:cs="Calibri" w:hAnsi="Calibri"/>
          <w:sz w:val="22"/>
          <w:szCs w:val="22"/>
          <w:lang w:val="fr-FR"/>
        </w:rPr>
        <w:t>Ma premi</w:t>
      </w:r>
      <w:r>
        <w:rPr>
          <w:rFonts w:ascii="Calibri" w:cs="Calibri" w:hAnsi="Calibri"/>
          <w:sz w:val="22"/>
          <w:szCs w:val="22"/>
          <w:lang w:val="fr-FR"/>
        </w:rPr>
        <w:t>è</w:t>
      </w:r>
      <w:r>
        <w:rPr>
          <w:rFonts w:ascii="Calibri" w:cs="Calibri" w:hAnsi="Calibri"/>
          <w:sz w:val="22"/>
          <w:szCs w:val="22"/>
          <w:lang w:val="fr-FR"/>
        </w:rPr>
        <w:t>re cour</w:t>
      </w:r>
      <w:r>
        <w:rPr>
          <w:rFonts w:ascii="Calibri" w:cs="Calibri" w:hAnsi="Calibri"/>
          <w:sz w:val="22"/>
          <w:szCs w:val="22"/>
          <w:lang w:val="fr-FR"/>
        </w:rPr>
        <w:t xml:space="preserve"> de fran</w:t>
      </w:r>
      <w:r>
        <w:rPr>
          <w:rFonts w:ascii="Calibri" w:cs="Calibri" w:hAnsi="Calibri"/>
          <w:sz w:val="22"/>
          <w:szCs w:val="22"/>
          <w:lang w:val="fr-FR"/>
        </w:rPr>
        <w:t>ç</w:t>
      </w:r>
      <w:r>
        <w:rPr>
          <w:rFonts w:ascii="Calibri" w:cs="Calibri" w:hAnsi="Calibri"/>
          <w:sz w:val="22"/>
          <w:szCs w:val="22"/>
          <w:lang w:val="fr-FR"/>
        </w:rPr>
        <w:t>ais</w:t>
      </w:r>
      <w:r>
        <w:rPr>
          <w:rFonts w:ascii="Calibri" w:cs="Calibri" w:hAnsi="Calibri"/>
          <w:sz w:val="22"/>
          <w:szCs w:val="22"/>
          <w:lang w:val="fr-FR"/>
        </w:rPr>
        <w:t>.</w:t>
      </w:r>
    </w:p>
    <w:p>
      <w:pPr>
        <w:pStyle w:val="style0"/>
        <w:rPr>
          <w:lang w:val="fr-FR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ECB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DC24F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D045E2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418DB64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338</Words>
  <Pages>3</Pages>
  <Characters>3537</Characters>
  <Application>WPS Office</Application>
  <DocSecurity>0</DocSecurity>
  <Paragraphs>52</Paragraphs>
  <ScaleCrop>false</ScaleCrop>
  <LinksUpToDate>false</LinksUpToDate>
  <CharactersWithSpaces>4100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2018-09-26T05:07:00Z</dcterms:created>
  <dc:creator>Windows User</dc:creator>
  <lastModifiedBy>TECNO W1</lastModifiedBy>
  <dcterms:modified xsi:type="dcterms:W3CDTF">2019-03-13T11:41:10Z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