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EE" w:rsidRPr="005023B8" w:rsidRDefault="00F859EE" w:rsidP="009A60C4">
      <w:pPr>
        <w:spacing w:line="360" w:lineRule="auto"/>
      </w:pPr>
      <w:r w:rsidRPr="005023B8">
        <w:t>NAME:…………………………………………………………………………………...…………</w:t>
      </w:r>
    </w:p>
    <w:p w:rsidR="00F859EE" w:rsidRPr="005023B8" w:rsidRDefault="00F859EE" w:rsidP="009A60C4">
      <w:pPr>
        <w:spacing w:line="360" w:lineRule="auto"/>
      </w:pPr>
      <w:r w:rsidRPr="005023B8">
        <w:t>SCHOOL:…………………………………………………………………………………………..</w:t>
      </w:r>
    </w:p>
    <w:p w:rsidR="00F859EE" w:rsidRPr="005023B8" w:rsidRDefault="00F859EE" w:rsidP="009A60C4">
      <w:pPr>
        <w:spacing w:line="360" w:lineRule="auto"/>
      </w:pPr>
      <w:r w:rsidRPr="005023B8">
        <w:t>A.D.M NO:………………………………………..</w:t>
      </w:r>
      <w:r w:rsidRPr="005023B8">
        <w:tab/>
        <w:t>DATE:………………………………………</w:t>
      </w:r>
    </w:p>
    <w:p w:rsidR="00F859EE" w:rsidRPr="005023B8" w:rsidRDefault="00F859EE" w:rsidP="009A60C4">
      <w:pPr>
        <w:spacing w:line="360" w:lineRule="auto"/>
      </w:pPr>
      <w:r w:rsidRPr="005023B8">
        <w:t>SIGNATURE:……………………………………</w:t>
      </w:r>
    </w:p>
    <w:p w:rsidR="00F859EE" w:rsidRDefault="00F859EE" w:rsidP="009A60C4">
      <w:pPr>
        <w:spacing w:line="360" w:lineRule="auto"/>
      </w:pPr>
    </w:p>
    <w:p w:rsidR="00F859EE" w:rsidRDefault="00F859EE" w:rsidP="009A60C4">
      <w:pPr>
        <w:spacing w:line="360" w:lineRule="auto"/>
      </w:pPr>
    </w:p>
    <w:p w:rsidR="00F859EE" w:rsidRPr="005023B8" w:rsidRDefault="00F859EE" w:rsidP="009A60C4">
      <w:pPr>
        <w:spacing w:line="360" w:lineRule="auto"/>
      </w:pPr>
    </w:p>
    <w:p w:rsidR="00F859EE" w:rsidRPr="005023B8" w:rsidRDefault="00F859EE" w:rsidP="009A60C4">
      <w:pPr>
        <w:spacing w:line="360" w:lineRule="auto"/>
      </w:pPr>
      <w:r w:rsidRPr="005023B8">
        <w:t>3</w:t>
      </w:r>
      <w:r>
        <w:t>12/2</w:t>
      </w:r>
    </w:p>
    <w:p w:rsidR="00F859EE" w:rsidRDefault="00F859EE" w:rsidP="009A60C4">
      <w:pPr>
        <w:spacing w:line="360" w:lineRule="auto"/>
      </w:pPr>
      <w:r>
        <w:t>GEOGRAPHY</w:t>
      </w:r>
    </w:p>
    <w:p w:rsidR="00BB2A7C" w:rsidRPr="005023B8" w:rsidRDefault="00B271F8" w:rsidP="009A60C4">
      <w:pPr>
        <w:spacing w:line="360" w:lineRule="auto"/>
      </w:pPr>
      <w:r>
        <w:t>END TERM 1 2021</w:t>
      </w:r>
    </w:p>
    <w:p w:rsidR="00F859EE" w:rsidRPr="005023B8" w:rsidRDefault="00F859EE" w:rsidP="009A60C4">
      <w:pPr>
        <w:spacing w:line="360" w:lineRule="auto"/>
      </w:pPr>
      <w:r>
        <w:t>PAPER 2</w:t>
      </w:r>
    </w:p>
    <w:p w:rsidR="00F859EE" w:rsidRPr="005023B8" w:rsidRDefault="00F859EE" w:rsidP="009A60C4">
      <w:pPr>
        <w:spacing w:line="360" w:lineRule="auto"/>
      </w:pPr>
    </w:p>
    <w:p w:rsidR="00F859EE" w:rsidRPr="005023B8" w:rsidRDefault="00F859EE" w:rsidP="009A60C4">
      <w:pPr>
        <w:spacing w:line="360" w:lineRule="auto"/>
      </w:pPr>
    </w:p>
    <w:p w:rsidR="00F859EE" w:rsidRPr="005023B8" w:rsidRDefault="00F859EE" w:rsidP="009A60C4">
      <w:pPr>
        <w:spacing w:line="360" w:lineRule="auto"/>
      </w:pPr>
    </w:p>
    <w:p w:rsidR="00587610" w:rsidRDefault="00B271F8" w:rsidP="00587610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</w:t>
      </w:r>
      <w:bookmarkStart w:id="0" w:name="_GoBack"/>
      <w:bookmarkEnd w:id="0"/>
      <w:r w:rsidR="00587610">
        <w:rPr>
          <w:rFonts w:eastAsia="Calibri"/>
          <w:sz w:val="44"/>
          <w:szCs w:val="44"/>
          <w:u w:val="none"/>
        </w:rPr>
        <w:t xml:space="preserve"> EXAM SERIES </w:t>
      </w:r>
    </w:p>
    <w:p w:rsidR="00F859EE" w:rsidRPr="005023B8" w:rsidRDefault="00F859EE" w:rsidP="009A60C4">
      <w:pPr>
        <w:spacing w:line="360" w:lineRule="auto"/>
        <w:jc w:val="center"/>
      </w:pPr>
      <w:r w:rsidRPr="005023B8">
        <w:t>FORM THREE</w:t>
      </w:r>
    </w:p>
    <w:p w:rsidR="00F859EE" w:rsidRDefault="00F859EE" w:rsidP="009A60C4">
      <w:pPr>
        <w:spacing w:line="360" w:lineRule="auto"/>
        <w:rPr>
          <w:color w:val="000000"/>
        </w:rPr>
      </w:pPr>
    </w:p>
    <w:p w:rsidR="00F859EE" w:rsidRPr="005023B8" w:rsidRDefault="00F859EE" w:rsidP="009A60C4">
      <w:pPr>
        <w:spacing w:line="360" w:lineRule="auto"/>
        <w:rPr>
          <w:color w:val="000000"/>
        </w:rPr>
      </w:pPr>
    </w:p>
    <w:p w:rsidR="00F859EE" w:rsidRPr="005023B8" w:rsidRDefault="00F859EE" w:rsidP="009A60C4">
      <w:pPr>
        <w:spacing w:line="360" w:lineRule="auto"/>
        <w:rPr>
          <w:color w:val="000000"/>
        </w:rPr>
      </w:pPr>
    </w:p>
    <w:p w:rsidR="00F859EE" w:rsidRDefault="00F859EE" w:rsidP="009A60C4">
      <w:pPr>
        <w:tabs>
          <w:tab w:val="left" w:pos="720"/>
        </w:tabs>
        <w:spacing w:line="360" w:lineRule="auto"/>
      </w:pPr>
      <w:r w:rsidRPr="005023B8">
        <w:rPr>
          <w:color w:val="000000"/>
        </w:rPr>
        <w:t>Answer All Questions</w:t>
      </w:r>
    </w:p>
    <w:p w:rsidR="00F859EE" w:rsidRDefault="00F859EE" w:rsidP="003C5EC9">
      <w:pPr>
        <w:tabs>
          <w:tab w:val="left" w:pos="720"/>
        </w:tabs>
      </w:pPr>
    </w:p>
    <w:p w:rsidR="00F859EE" w:rsidRPr="00B61817" w:rsidRDefault="00F859EE" w:rsidP="003C5EC9">
      <w:pPr>
        <w:tabs>
          <w:tab w:val="left" w:pos="720"/>
        </w:tabs>
      </w:pPr>
      <w:r>
        <w:br w:type="page"/>
      </w:r>
      <w:r w:rsidRPr="00B61817">
        <w:lastRenderedPageBreak/>
        <w:t>1.</w:t>
      </w:r>
      <w:r w:rsidRPr="00B61817">
        <w:tab/>
        <w:t>Name three patterns of human settlements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F859EE" w:rsidRDefault="00F859EE" w:rsidP="003C5EC9">
      <w:pPr>
        <w:tabs>
          <w:tab w:val="left" w:pos="720"/>
        </w:tabs>
      </w:pPr>
      <w:r>
        <w:t>2.</w:t>
      </w:r>
      <w:r>
        <w:tab/>
        <w:t>i)</w:t>
      </w:r>
      <w:r>
        <w:tab/>
        <w:t>List any two products from Jua kali industry in Kenya exported to other countries.</w:t>
      </w:r>
    </w:p>
    <w:p w:rsidR="00F859EE" w:rsidRDefault="00F859EE" w:rsidP="003C5EC9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3C5EC9">
      <w:pPr>
        <w:tabs>
          <w:tab w:val="left" w:pos="720"/>
        </w:tabs>
      </w:pPr>
      <w:r>
        <w:tab/>
        <w:t>ii)</w:t>
      </w:r>
      <w:r>
        <w:tab/>
        <w:t>Name two renewable sources of energy used in Kenyan industries.</w:t>
      </w:r>
      <w:r>
        <w:tab/>
      </w:r>
      <w:r>
        <w:tab/>
        <w:t>(2mks)</w:t>
      </w:r>
    </w:p>
    <w:p w:rsidR="00F859EE" w:rsidRDefault="00F859EE" w:rsidP="003C5EC9">
      <w:pPr>
        <w:tabs>
          <w:tab w:val="left" w:pos="720"/>
        </w:tabs>
      </w:pPr>
      <w:r>
        <w:t>3.</w:t>
      </w:r>
      <w:r>
        <w:tab/>
        <w:t>a)</w:t>
      </w:r>
      <w:r>
        <w:tab/>
        <w:t>Name three surfaces that are reclaimed in Kenya.</w:t>
      </w:r>
      <w:r>
        <w:tab/>
      </w:r>
      <w:r>
        <w:tab/>
      </w:r>
      <w:r>
        <w:tab/>
      </w:r>
      <w:r>
        <w:tab/>
        <w:t>(3mks)</w:t>
      </w:r>
    </w:p>
    <w:p w:rsidR="00F859EE" w:rsidRDefault="00F859EE" w:rsidP="003C5EC9">
      <w:pPr>
        <w:tabs>
          <w:tab w:val="left" w:pos="720"/>
        </w:tabs>
      </w:pPr>
      <w:r>
        <w:tab/>
        <w:t>b)</w:t>
      </w:r>
      <w:r>
        <w:tab/>
        <w:t>Identify the method of reclamation used in each surface mentioned in 3(a)</w:t>
      </w:r>
      <w:r>
        <w:tab/>
        <w:t>(3mks)</w:t>
      </w:r>
    </w:p>
    <w:p w:rsidR="00F859EE" w:rsidRDefault="00F859EE" w:rsidP="003C5EC9">
      <w:pPr>
        <w:tabs>
          <w:tab w:val="left" w:pos="720"/>
        </w:tabs>
      </w:pPr>
      <w:r>
        <w:t>4.</w:t>
      </w:r>
      <w:r>
        <w:tab/>
        <w:t>Explain how the following practices help in soil conservation</w:t>
      </w:r>
    </w:p>
    <w:p w:rsidR="00F859EE" w:rsidRDefault="00F859EE" w:rsidP="003C5EC9">
      <w:pPr>
        <w:tabs>
          <w:tab w:val="left" w:pos="720"/>
        </w:tabs>
        <w:rPr>
          <w:b/>
          <w:bCs/>
        </w:rPr>
      </w:pPr>
      <w:r>
        <w:tab/>
        <w:t>i)</w:t>
      </w:r>
      <w:r>
        <w:tab/>
      </w:r>
      <w:r w:rsidRPr="00B61817">
        <w:t>Mulching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Pr="00AB311B">
        <w:t>2mks</w:t>
      </w:r>
      <w:r>
        <w:rPr>
          <w:b/>
          <w:bCs/>
        </w:rPr>
        <w:t>)</w:t>
      </w:r>
    </w:p>
    <w:p w:rsidR="00F859EE" w:rsidRDefault="00F859EE" w:rsidP="003C5EC9">
      <w:pPr>
        <w:tabs>
          <w:tab w:val="left" w:pos="720"/>
        </w:tabs>
      </w:pPr>
      <w:r>
        <w:tab/>
        <w:t>ii)</w:t>
      </w:r>
      <w:r>
        <w:tab/>
        <w:t>Terracing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3C5EC9">
      <w:pPr>
        <w:tabs>
          <w:tab w:val="left" w:pos="720"/>
        </w:tabs>
      </w:pPr>
      <w:r>
        <w:t>5.</w:t>
      </w:r>
      <w:r>
        <w:tab/>
        <w:t>a)</w:t>
      </w:r>
      <w:r>
        <w:tab/>
        <w:t>Describe how deep-shaft mining takes place.</w:t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F859EE" w:rsidRDefault="00F859EE" w:rsidP="003C5EC9">
      <w:pPr>
        <w:tabs>
          <w:tab w:val="left" w:pos="720"/>
        </w:tabs>
      </w:pPr>
      <w:r>
        <w:tab/>
        <w:t>b)</w:t>
      </w:r>
      <w:r>
        <w:tab/>
        <w:t>Name three products from an oil refinery other than petrol.</w:t>
      </w:r>
      <w:r>
        <w:tab/>
      </w:r>
      <w:r>
        <w:tab/>
      </w:r>
      <w:r>
        <w:tab/>
        <w:t>(3mks)</w:t>
      </w:r>
    </w:p>
    <w:p w:rsidR="00F859EE" w:rsidRDefault="00F859EE" w:rsidP="00F830E3">
      <w:pPr>
        <w:spacing w:line="360" w:lineRule="auto"/>
        <w:jc w:val="center"/>
        <w:rPr>
          <w:u w:val="single"/>
        </w:rPr>
      </w:pPr>
      <w:r w:rsidRPr="002F72E3">
        <w:rPr>
          <w:u w:val="single"/>
        </w:rPr>
        <w:t>SECTION B</w:t>
      </w:r>
    </w:p>
    <w:p w:rsidR="00F859EE" w:rsidRDefault="00F859EE" w:rsidP="00F830E3">
      <w:pPr>
        <w:spacing w:line="360" w:lineRule="auto"/>
        <w:jc w:val="center"/>
        <w:rPr>
          <w:u w:val="single"/>
        </w:rPr>
      </w:pPr>
      <w:r>
        <w:rPr>
          <w:u w:val="single"/>
        </w:rPr>
        <w:t>Answer question 6 and any other two questions in this section.</w:t>
      </w:r>
    </w:p>
    <w:p w:rsidR="00F859EE" w:rsidRDefault="00F859EE" w:rsidP="00D34170">
      <w:pPr>
        <w:spacing w:line="360" w:lineRule="auto"/>
      </w:pPr>
      <w:r>
        <w:t>6.</w:t>
      </w:r>
      <w:r>
        <w:tab/>
        <w:t xml:space="preserve">The table below shows milk yield in kilograms per dialy cow in Denmark between 1990 and 1995.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702"/>
        <w:gridCol w:w="738"/>
        <w:gridCol w:w="900"/>
        <w:gridCol w:w="810"/>
        <w:gridCol w:w="810"/>
        <w:gridCol w:w="810"/>
      </w:tblGrid>
      <w:tr w:rsidR="00F859EE">
        <w:tc>
          <w:tcPr>
            <w:tcW w:w="144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Year</w:t>
            </w:r>
          </w:p>
        </w:tc>
        <w:tc>
          <w:tcPr>
            <w:tcW w:w="702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1990</w:t>
            </w:r>
          </w:p>
        </w:tc>
        <w:tc>
          <w:tcPr>
            <w:tcW w:w="738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1991</w:t>
            </w:r>
          </w:p>
        </w:tc>
        <w:tc>
          <w:tcPr>
            <w:tcW w:w="90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1992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1993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1994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1995</w:t>
            </w:r>
          </w:p>
        </w:tc>
      </w:tr>
      <w:tr w:rsidR="00F859EE">
        <w:tc>
          <w:tcPr>
            <w:tcW w:w="144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Yields in kg</w:t>
            </w:r>
          </w:p>
        </w:tc>
        <w:tc>
          <w:tcPr>
            <w:tcW w:w="702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5243</w:t>
            </w:r>
          </w:p>
        </w:tc>
        <w:tc>
          <w:tcPr>
            <w:tcW w:w="738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6693</w:t>
            </w:r>
          </w:p>
        </w:tc>
        <w:tc>
          <w:tcPr>
            <w:tcW w:w="90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7398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7610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7792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7946</w:t>
            </w:r>
          </w:p>
        </w:tc>
      </w:tr>
    </w:tbl>
    <w:p w:rsidR="00F859EE" w:rsidRDefault="00F859EE" w:rsidP="00D34170">
      <w:pPr>
        <w:spacing w:line="360" w:lineRule="auto"/>
        <w:ind w:firstLine="720"/>
      </w:pPr>
      <w:r>
        <w:t>(a)</w:t>
      </w:r>
      <w:r>
        <w:tab/>
        <w:t>(i)</w:t>
      </w:r>
      <w:r>
        <w:tab/>
        <w:t xml:space="preserve">Draw a divided circle of radius 3-5cm to represent the  milk yield in Denmrk, </w:t>
      </w:r>
    </w:p>
    <w:p w:rsidR="00F859EE" w:rsidRDefault="00F859EE" w:rsidP="00D34170">
      <w:pPr>
        <w:spacing w:line="360" w:lineRule="auto"/>
        <w:ind w:firstLine="720"/>
      </w:pPr>
      <w:r>
        <w:t>Show all your calculations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</w:r>
      <w:r>
        <w:tab/>
        <w:t>(ii)</w:t>
      </w:r>
      <w:r>
        <w:tab/>
        <w:t>State</w:t>
      </w:r>
      <w:r w:rsidRPr="00D55AC2">
        <w:rPr>
          <w:u w:val="single"/>
        </w:rPr>
        <w:t xml:space="preserve"> two</w:t>
      </w:r>
      <w:r>
        <w:t xml:space="preserve"> advantages of using the divided circle to represent data</w:t>
      </w:r>
      <w:r>
        <w:tab/>
        <w:t>(2mks)</w:t>
      </w:r>
    </w:p>
    <w:p w:rsidR="00F859EE" w:rsidRDefault="00F859EE" w:rsidP="00D34170">
      <w:pPr>
        <w:spacing w:line="360" w:lineRule="auto"/>
      </w:pPr>
      <w:r>
        <w:tab/>
      </w:r>
      <w:r>
        <w:tab/>
        <w:t>(iii)</w:t>
      </w:r>
      <w:r>
        <w:tab/>
        <w:t>Name two other methods, apart from the divided circle, that could be used to represent the above data.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  <w:t>(b)</w:t>
      </w:r>
      <w:r>
        <w:tab/>
        <w:t>(i)</w:t>
      </w:r>
      <w:r>
        <w:tab/>
        <w:t xml:space="preserve">Explain </w:t>
      </w:r>
      <w:r w:rsidRPr="00A264AA">
        <w:rPr>
          <w:u w:val="single"/>
        </w:rPr>
        <w:t>three</w:t>
      </w:r>
      <w:r>
        <w:t xml:space="preserve"> physical factors that have favoured farming in Denmark </w:t>
      </w:r>
      <w:r>
        <w:tab/>
        <w:t>(6mks)</w:t>
      </w:r>
    </w:p>
    <w:p w:rsidR="00F859EE" w:rsidRDefault="00F859EE" w:rsidP="00F830E3">
      <w:pPr>
        <w:spacing w:line="360" w:lineRule="auto"/>
      </w:pPr>
      <w:r>
        <w:tab/>
      </w:r>
      <w:r>
        <w:tab/>
        <w:t>(ii)</w:t>
      </w:r>
      <w:r>
        <w:tab/>
        <w:t xml:space="preserve">State </w:t>
      </w:r>
      <w:r>
        <w:rPr>
          <w:u w:val="single"/>
        </w:rPr>
        <w:t xml:space="preserve">three </w:t>
      </w:r>
      <w:r>
        <w:t>problems facing dairyFarmers in Kenya</w:t>
      </w:r>
      <w:r>
        <w:tab/>
      </w:r>
      <w:r>
        <w:tab/>
      </w:r>
      <w:r>
        <w:tab/>
        <w:t>(3mks)</w:t>
      </w:r>
    </w:p>
    <w:p w:rsidR="00F859EE" w:rsidRDefault="00F859EE" w:rsidP="00D34170">
      <w:pPr>
        <w:spacing w:line="360" w:lineRule="auto"/>
      </w:pPr>
      <w:r>
        <w:tab/>
        <w:t>(c)</w:t>
      </w:r>
      <w:r>
        <w:tab/>
        <w:t>Explain two reasons why beef farming is more developed in Argentina than in Kenya. (4mks)</w:t>
      </w:r>
    </w:p>
    <w:p w:rsidR="00F859EE" w:rsidRDefault="00F859EE" w:rsidP="00F830E3">
      <w:pPr>
        <w:spacing w:line="360" w:lineRule="auto"/>
      </w:pPr>
      <w:r>
        <w:t>7</w:t>
      </w:r>
      <w:r>
        <w:tab/>
        <w:t>(a)</w:t>
      </w:r>
      <w:r>
        <w:tab/>
        <w:t>(i)</w:t>
      </w:r>
      <w:r>
        <w:tab/>
        <w:t>State any</w:t>
      </w:r>
      <w:r w:rsidRPr="00460A3F">
        <w:rPr>
          <w:u w:val="single"/>
        </w:rPr>
        <w:t xml:space="preserve"> two</w:t>
      </w:r>
      <w:r>
        <w:t xml:space="preserve"> forms in which minerals occur</w:t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</w:r>
      <w:r>
        <w:tab/>
        <w:t>(ii)</w:t>
      </w:r>
      <w:r>
        <w:tab/>
        <w:t>Name any three places where limestone is mined in Kenya</w:t>
      </w:r>
      <w:r>
        <w:tab/>
        <w:t>(3mks)</w:t>
      </w:r>
    </w:p>
    <w:p w:rsidR="00F859EE" w:rsidRDefault="00F859EE" w:rsidP="00F830E3">
      <w:pPr>
        <w:spacing w:line="360" w:lineRule="auto"/>
      </w:pPr>
      <w:r>
        <w:tab/>
        <w:t>(b)</w:t>
      </w:r>
      <w:r>
        <w:tab/>
        <w:t>Explain how the following factors influence the exploitation of a mineral</w:t>
      </w:r>
    </w:p>
    <w:p w:rsidR="00F859EE" w:rsidRDefault="00F859EE" w:rsidP="00F830E3">
      <w:pPr>
        <w:spacing w:line="360" w:lineRule="auto"/>
      </w:pPr>
      <w:r>
        <w:tab/>
      </w:r>
      <w:r>
        <w:tab/>
        <w:t>(i)</w:t>
      </w:r>
      <w:r>
        <w:tab/>
        <w:t>Market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</w:r>
      <w:r>
        <w:tab/>
        <w:t>(ii)</w:t>
      </w:r>
      <w:r>
        <w:tab/>
        <w:t>The quality of 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</w:r>
      <w:r>
        <w:tab/>
        <w:t>(iii)</w:t>
      </w:r>
      <w:r>
        <w:tab/>
        <w:t>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  <w:t>(c)</w:t>
      </w:r>
      <w:r>
        <w:tab/>
        <w:t>(i)</w:t>
      </w:r>
      <w:r>
        <w:tab/>
        <w:t>Name</w:t>
      </w:r>
      <w:r w:rsidRPr="00070615">
        <w:rPr>
          <w:u w:val="single"/>
        </w:rPr>
        <w:t xml:space="preserve"> two</w:t>
      </w:r>
      <w:r>
        <w:t xml:space="preserve"> provinces in  south Africa where gold is mined</w:t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lastRenderedPageBreak/>
        <w:tab/>
      </w:r>
      <w:r>
        <w:tab/>
        <w:t>(ii)</w:t>
      </w:r>
      <w:r>
        <w:tab/>
        <w:t xml:space="preserve">Explain </w:t>
      </w:r>
      <w:r w:rsidRPr="00070615">
        <w:rPr>
          <w:u w:val="single"/>
        </w:rPr>
        <w:t>three</w:t>
      </w:r>
      <w:r>
        <w:t xml:space="preserve"> problems facing gold mining in south Africa</w:t>
      </w:r>
      <w:r>
        <w:tab/>
      </w:r>
      <w:r>
        <w:tab/>
        <w:t>(6mks)</w:t>
      </w:r>
    </w:p>
    <w:p w:rsidR="00F859EE" w:rsidRDefault="00F859EE" w:rsidP="00F830E3">
      <w:pPr>
        <w:spacing w:line="360" w:lineRule="auto"/>
      </w:pPr>
      <w:r>
        <w:tab/>
        <w:t>(d)</w:t>
      </w:r>
      <w:r>
        <w:tab/>
        <w:t>Describe the processing of diamond in south Africa.</w:t>
      </w:r>
      <w:r>
        <w:tab/>
      </w:r>
    </w:p>
    <w:p w:rsidR="00F859EE" w:rsidRDefault="00F859EE" w:rsidP="005556FE">
      <w:pPr>
        <w:spacing w:line="360" w:lineRule="auto"/>
      </w:pPr>
    </w:p>
    <w:p w:rsidR="00F859EE" w:rsidRDefault="00F859EE" w:rsidP="005556FE">
      <w:pPr>
        <w:spacing w:line="360" w:lineRule="auto"/>
      </w:pPr>
      <w:r>
        <w:t>8</w:t>
      </w:r>
      <w:r>
        <w:tab/>
        <w:t>(a)</w:t>
      </w:r>
      <w:r>
        <w:tab/>
        <w:t>(i)</w:t>
      </w:r>
      <w:r>
        <w:tab/>
        <w:t xml:space="preserve">Apart from oil, name </w:t>
      </w:r>
      <w:r>
        <w:rPr>
          <w:b/>
          <w:bCs/>
          <w:u w:val="single"/>
        </w:rPr>
        <w:t>two</w:t>
      </w:r>
      <w:r>
        <w:t xml:space="preserve"> sources of non-renewable energy.</w:t>
      </w:r>
      <w:r>
        <w:tab/>
        <w:t xml:space="preserve"> (2 mks)</w:t>
      </w:r>
    </w:p>
    <w:p w:rsidR="00F859EE" w:rsidRDefault="00F859EE" w:rsidP="005556FE">
      <w:pPr>
        <w:spacing w:line="360" w:lineRule="auto"/>
      </w:pPr>
      <w:r>
        <w:tab/>
      </w:r>
      <w:r>
        <w:tab/>
        <w:t>(ii)</w:t>
      </w:r>
      <w:r>
        <w:tab/>
        <w:t xml:space="preserve">List </w:t>
      </w:r>
      <w:r w:rsidRPr="007A4FE9">
        <w:rPr>
          <w:b/>
          <w:bCs/>
          <w:u w:val="single"/>
        </w:rPr>
        <w:t>three</w:t>
      </w:r>
      <w:r>
        <w:t xml:space="preserve"> advantages of solar energy.</w:t>
      </w:r>
      <w:r>
        <w:tab/>
      </w:r>
      <w:r>
        <w:tab/>
      </w:r>
      <w:r>
        <w:tab/>
        <w:t>(3 mks)</w:t>
      </w:r>
    </w:p>
    <w:p w:rsidR="00F859EE" w:rsidRDefault="00F859EE" w:rsidP="005556FE">
      <w:pPr>
        <w:spacing w:line="360" w:lineRule="auto"/>
      </w:pPr>
      <w:r>
        <w:tab/>
        <w:t>(b)</w:t>
      </w:r>
      <w:r>
        <w:tab/>
        <w:t xml:space="preserve">Explain </w:t>
      </w:r>
      <w:r>
        <w:rPr>
          <w:b/>
          <w:bCs/>
          <w:u w:val="single"/>
        </w:rPr>
        <w:t>four</w:t>
      </w:r>
      <w:r>
        <w:t xml:space="preserve"> problems encountered in mineral exploitation in Kenya. (8 mks)</w:t>
      </w:r>
    </w:p>
    <w:p w:rsidR="00F859EE" w:rsidRDefault="00F859EE" w:rsidP="005556FE">
      <w:pPr>
        <w:spacing w:line="360" w:lineRule="auto"/>
      </w:pPr>
      <w:r>
        <w:tab/>
        <w:t>(c)</w:t>
      </w:r>
      <w:r>
        <w:tab/>
        <w:t>Explain the effects of over-relience on oil as a source of energy.</w:t>
      </w:r>
      <w:r>
        <w:tab/>
        <w:t>(8 mks)</w:t>
      </w:r>
    </w:p>
    <w:p w:rsidR="00F859EE" w:rsidRDefault="00F859EE" w:rsidP="009A60C4">
      <w:pPr>
        <w:spacing w:line="360" w:lineRule="auto"/>
        <w:ind w:left="720" w:hanging="720"/>
      </w:pPr>
      <w:r>
        <w:tab/>
        <w:t>(d)</w:t>
      </w:r>
      <w:r>
        <w:tab/>
        <w:t xml:space="preserve">State </w:t>
      </w:r>
      <w:r>
        <w:rPr>
          <w:b/>
          <w:bCs/>
          <w:u w:val="single"/>
        </w:rPr>
        <w:t xml:space="preserve">four </w:t>
      </w:r>
      <w:r w:rsidRPr="007A4FE9">
        <w:t>methods the Government of Kenya uses to manage and conserve her energy resources.</w:t>
      </w:r>
      <w:r w:rsidRPr="007A4FE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F859EE" w:rsidRDefault="00F859EE" w:rsidP="008A676D">
      <w:pPr>
        <w:spacing w:line="360" w:lineRule="auto"/>
      </w:pPr>
    </w:p>
    <w:p w:rsidR="00F859EE" w:rsidRDefault="00F859EE" w:rsidP="008A676D">
      <w:pPr>
        <w:spacing w:line="360" w:lineRule="auto"/>
      </w:pPr>
      <w:r>
        <w:t>9</w:t>
      </w:r>
      <w:r>
        <w:tab/>
        <w:t>a)</w:t>
      </w:r>
      <w:r>
        <w:tab/>
        <w:t>i)</w:t>
      </w:r>
      <w:r>
        <w:tab/>
        <w:t>define the term forestry.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859EE" w:rsidRDefault="00F859EE" w:rsidP="008A676D">
      <w:pPr>
        <w:spacing w:line="360" w:lineRule="auto"/>
      </w:pPr>
      <w:r>
        <w:tab/>
      </w:r>
      <w:r>
        <w:tab/>
        <w:t>ii)</w:t>
      </w:r>
      <w:r>
        <w:tab/>
        <w:t>Give three differences between natural forest and planted forests.(3 marks)</w:t>
      </w:r>
    </w:p>
    <w:p w:rsidR="00F859EE" w:rsidRDefault="00F859EE" w:rsidP="008A676D">
      <w:pPr>
        <w:spacing w:line="360" w:lineRule="auto"/>
      </w:pPr>
      <w:r>
        <w:tab/>
        <w:t>b)</w:t>
      </w:r>
      <w:r>
        <w:tab/>
        <w:t>Explain FOUR causes of forest depletion in Kenya today.</w:t>
      </w:r>
      <w:r>
        <w:tab/>
      </w:r>
      <w:r>
        <w:tab/>
        <w:t>(8 marks)</w:t>
      </w:r>
    </w:p>
    <w:p w:rsidR="00F859EE" w:rsidRDefault="00F859EE" w:rsidP="003E7FC4">
      <w:pPr>
        <w:spacing w:line="360" w:lineRule="auto"/>
      </w:pPr>
      <w:r>
        <w:tab/>
        <w:t>c)</w:t>
      </w:r>
      <w:r>
        <w:tab/>
        <w:t>i)</w:t>
      </w:r>
      <w:r>
        <w:tab/>
        <w:t>From the map below, give the names of the forests marked A, B ad C</w:t>
      </w:r>
    </w:p>
    <w:p w:rsidR="00F859EE" w:rsidRDefault="00D81257" w:rsidP="00EE07E7">
      <w:pPr>
        <w:tabs>
          <w:tab w:val="left" w:pos="7292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108pt;margin-top:7.2pt;width:139.5pt;height:156pt;z-index:-251658240;visibility:visible">
            <v:imagedata r:id="rId7" o:title=""/>
          </v:shape>
        </w:pict>
      </w: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</w:pPr>
      <w:r>
        <w:t>ii)State FOUR measures that are being undertaken by the Kenya Government to conserve forests.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(4 marks)</w:t>
      </w:r>
    </w:p>
    <w:p w:rsidR="00F859EE" w:rsidRDefault="00F859EE" w:rsidP="00EE07E7">
      <w:pPr>
        <w:tabs>
          <w:tab w:val="left" w:pos="7292"/>
        </w:tabs>
      </w:pPr>
      <w:r>
        <w:t>d)Explain THREE factors favouring the exploitation of softwoods inCanada(6mks)</w:t>
      </w:r>
    </w:p>
    <w:p w:rsidR="00F859EE" w:rsidRPr="000A6CD1" w:rsidRDefault="00D81257" w:rsidP="00413D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56.3pt;margin-top:83.05pt;width:72.75pt;height:25.5pt;z-index:251657216;visibility:visible" stroked="f">
            <v:textbox>
              <w:txbxContent>
                <w:p w:rsidR="00F859EE" w:rsidRPr="00D865AB" w:rsidRDefault="00F859EE" w:rsidP="00413D64">
                  <w:pPr>
                    <w:rPr>
                      <w:b/>
                      <w:bCs/>
                    </w:rPr>
                  </w:pPr>
                  <w:r w:rsidRPr="00D865AB">
                    <w:rPr>
                      <w:b/>
                      <w:bCs/>
                    </w:rPr>
                    <w:t>End</w:t>
                  </w:r>
                </w:p>
              </w:txbxContent>
            </v:textbox>
          </v:shape>
        </w:pict>
      </w:r>
    </w:p>
    <w:p w:rsidR="00F859EE" w:rsidRDefault="00F859EE" w:rsidP="008A676D"/>
    <w:sectPr w:rsidR="00F859EE" w:rsidSect="000A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57" w:rsidRDefault="00D81257" w:rsidP="004F5340">
      <w:r>
        <w:separator/>
      </w:r>
    </w:p>
  </w:endnote>
  <w:endnote w:type="continuationSeparator" w:id="0">
    <w:p w:rsidR="00D81257" w:rsidRDefault="00D81257" w:rsidP="004F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57" w:rsidRDefault="00D81257" w:rsidP="004F5340">
      <w:r>
        <w:separator/>
      </w:r>
    </w:p>
  </w:footnote>
  <w:footnote w:type="continuationSeparator" w:id="0">
    <w:p w:rsidR="00D81257" w:rsidRDefault="00D81257" w:rsidP="004F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5340"/>
    <w:rsid w:val="00065723"/>
    <w:rsid w:val="00070615"/>
    <w:rsid w:val="00082DE1"/>
    <w:rsid w:val="000A39A0"/>
    <w:rsid w:val="000A6CD1"/>
    <w:rsid w:val="00114D87"/>
    <w:rsid w:val="002F72E3"/>
    <w:rsid w:val="00301F7D"/>
    <w:rsid w:val="003700A9"/>
    <w:rsid w:val="003C5EC9"/>
    <w:rsid w:val="003E7FC4"/>
    <w:rsid w:val="00413D64"/>
    <w:rsid w:val="00460A3F"/>
    <w:rsid w:val="0047448F"/>
    <w:rsid w:val="004E453D"/>
    <w:rsid w:val="004F5340"/>
    <w:rsid w:val="005023B8"/>
    <w:rsid w:val="00547128"/>
    <w:rsid w:val="005556FE"/>
    <w:rsid w:val="00587610"/>
    <w:rsid w:val="00625C68"/>
    <w:rsid w:val="00682AD9"/>
    <w:rsid w:val="006B4B56"/>
    <w:rsid w:val="006E2835"/>
    <w:rsid w:val="00723EF8"/>
    <w:rsid w:val="007A4FE9"/>
    <w:rsid w:val="00837FA2"/>
    <w:rsid w:val="008A676D"/>
    <w:rsid w:val="00966FE8"/>
    <w:rsid w:val="00985583"/>
    <w:rsid w:val="009A60C4"/>
    <w:rsid w:val="00A20AE5"/>
    <w:rsid w:val="00A20F8E"/>
    <w:rsid w:val="00A264AA"/>
    <w:rsid w:val="00A93705"/>
    <w:rsid w:val="00AB2BBC"/>
    <w:rsid w:val="00AB311B"/>
    <w:rsid w:val="00B271F8"/>
    <w:rsid w:val="00B61817"/>
    <w:rsid w:val="00B9144E"/>
    <w:rsid w:val="00B96AA0"/>
    <w:rsid w:val="00BB2A7C"/>
    <w:rsid w:val="00BF4147"/>
    <w:rsid w:val="00CA011A"/>
    <w:rsid w:val="00D06D81"/>
    <w:rsid w:val="00D257FE"/>
    <w:rsid w:val="00D34170"/>
    <w:rsid w:val="00D55AC2"/>
    <w:rsid w:val="00D81257"/>
    <w:rsid w:val="00D865AB"/>
    <w:rsid w:val="00EE07E7"/>
    <w:rsid w:val="00F10982"/>
    <w:rsid w:val="00F41900"/>
    <w:rsid w:val="00F75205"/>
    <w:rsid w:val="00F830E3"/>
    <w:rsid w:val="00F8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C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locked/>
    <w:rsid w:val="00587610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340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340"/>
  </w:style>
  <w:style w:type="paragraph" w:styleId="Footer">
    <w:name w:val="footer"/>
    <w:basedOn w:val="Normal"/>
    <w:link w:val="FooterChar"/>
    <w:uiPriority w:val="99"/>
    <w:rsid w:val="004F5340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340"/>
  </w:style>
  <w:style w:type="paragraph" w:styleId="BalloonText">
    <w:name w:val="Balloon Text"/>
    <w:basedOn w:val="Normal"/>
    <w:link w:val="BalloonTextChar"/>
    <w:uiPriority w:val="99"/>
    <w:semiHidden/>
    <w:rsid w:val="008A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67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9"/>
    <w:semiHidden/>
    <w:rsid w:val="00587610"/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469</Words>
  <Characters>2677</Characters>
  <Application>Microsoft Office Word</Application>
  <DocSecurity>0</DocSecurity>
  <Lines>22</Lines>
  <Paragraphs>6</Paragraphs>
  <ScaleCrop>false</ScaleCrop>
  <Company>Ministry of Education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POLYCARP</cp:lastModifiedBy>
  <cp:revision>137</cp:revision>
  <dcterms:created xsi:type="dcterms:W3CDTF">2013-03-21T12:23:00Z</dcterms:created>
  <dcterms:modified xsi:type="dcterms:W3CDTF">2021-08-19T06:10:00Z</dcterms:modified>
</cp:coreProperties>
</file>