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15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:rsidR="00237224" w:rsidRPr="005E4BFE" w:rsidRDefault="00237224" w:rsidP="0023722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Pr="005E4BFE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….……………………………………CLASS……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….</w:t>
      </w:r>
      <w:r w:rsidRPr="005E4BFE">
        <w:rPr>
          <w:rFonts w:ascii="Times New Roman" w:hAnsi="Times New Roman" w:cs="Times New Roman"/>
          <w:b/>
          <w:sz w:val="24"/>
          <w:szCs w:val="24"/>
        </w:rPr>
        <w:t>ADM:.............</w:t>
      </w:r>
      <w:r w:rsidR="00052039">
        <w:rPr>
          <w:rFonts w:ascii="Times New Roman" w:hAnsi="Times New Roman" w:cs="Times New Roman"/>
          <w:b/>
          <w:sz w:val="24"/>
          <w:szCs w:val="24"/>
        </w:rPr>
        <w:t>.....</w:t>
      </w:r>
    </w:p>
    <w:p w:rsidR="00237224" w:rsidRPr="005E4BFE" w:rsidRDefault="00F86154" w:rsidP="002372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="00237224" w:rsidRPr="005E4BFE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237224">
        <w:rPr>
          <w:rFonts w:ascii="Times New Roman" w:hAnsi="Times New Roman" w:cs="Times New Roman"/>
          <w:b/>
          <w:sz w:val="24"/>
          <w:szCs w:val="24"/>
        </w:rPr>
        <w:t>….………………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2372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SIGNATURE</w:t>
      </w:r>
      <w:r w:rsidR="00237224"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:rsidR="00237224" w:rsidRPr="003949B4" w:rsidRDefault="00237224" w:rsidP="00237224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  <w:r w:rsidRPr="00BA2159">
        <w:rPr>
          <w:rFonts w:ascii="Book Antiqua" w:eastAsia="Calibri" w:hAnsi="Book Antiqua" w:cs="Times New Roman"/>
          <w:b/>
          <w:sz w:val="28"/>
          <w:szCs w:val="28"/>
        </w:rPr>
        <w:t xml:space="preserve"> </w:t>
      </w:r>
      <w:r>
        <w:rPr>
          <w:rFonts w:ascii="Book Antiqua" w:eastAsia="Calibri" w:hAnsi="Book Antiqua" w:cs="Times New Roman"/>
          <w:b/>
          <w:sz w:val="28"/>
          <w:szCs w:val="28"/>
        </w:rPr>
        <w:t>Paper 1</w:t>
      </w:r>
    </w:p>
    <w:p w:rsidR="00237224" w:rsidRPr="00096603" w:rsidRDefault="00F57607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JUNE 2022</w:t>
      </w:r>
    </w:p>
    <w:p w:rsidR="00237224" w:rsidRPr="0047089E" w:rsidRDefault="00237224" w:rsidP="00237224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Time: 2</w:t>
      </w:r>
      <w:r>
        <w:rPr>
          <w:rFonts w:ascii="Book Antiqua" w:eastAsia="Calibri" w:hAnsi="Book Antiqua" w:cs="Times New Roman"/>
          <w:b/>
          <w:sz w:val="28"/>
          <w:szCs w:val="28"/>
        </w:rPr>
        <w:t>¾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 xml:space="preserve"> hours</w:t>
      </w:r>
    </w:p>
    <w:p w:rsidR="00237224" w:rsidRDefault="00237224" w:rsidP="00237224">
      <w:pPr>
        <w:spacing w:after="0"/>
        <w:rPr>
          <w:rFonts w:ascii="Book Antiqua" w:eastAsia="Calibri" w:hAnsi="Book Antiqua" w:cs="Times New Roman"/>
        </w:rPr>
      </w:pPr>
    </w:p>
    <w:p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i/>
          <w:sz w:val="28"/>
          <w:szCs w:val="28"/>
        </w:rPr>
      </w:pPr>
      <w:r w:rsidRPr="00125C32">
        <w:rPr>
          <w:rFonts w:ascii="Verdana" w:eastAsia="Calibri" w:hAnsi="Verdana" w:cs="Times New Roman"/>
          <w:b/>
          <w:i/>
          <w:sz w:val="28"/>
          <w:szCs w:val="28"/>
        </w:rPr>
        <w:t>Kenya Certificate of Secondary Education</w:t>
      </w:r>
    </w:p>
    <w:p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312/1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:rsidR="00237224" w:rsidRPr="00125C32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>Paper 1</w:t>
      </w:r>
    </w:p>
    <w:p w:rsidR="00237224" w:rsidRPr="003F5F83" w:rsidRDefault="00237224" w:rsidP="00BA57D5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</w:p>
    <w:p w:rsidR="00237224" w:rsidRPr="00125C32" w:rsidRDefault="00237224" w:rsidP="00237224">
      <w:pPr>
        <w:spacing w:after="0"/>
        <w:rPr>
          <w:rFonts w:ascii="Cambria" w:eastAsia="Calibri" w:hAnsi="Cambria" w:cs="Times New Roman"/>
          <w:b/>
          <w:u w:val="single"/>
        </w:rPr>
      </w:pPr>
    </w:p>
    <w:p w:rsidR="00237224" w:rsidRPr="00BA2159" w:rsidRDefault="00611DF2" w:rsidP="00237224">
      <w:pPr>
        <w:spacing w:after="0" w:line="360" w:lineRule="auto"/>
        <w:rPr>
          <w:rFonts w:ascii="Cambria" w:hAnsi="Cambria"/>
          <w:b/>
        </w:rPr>
      </w:pPr>
      <w:r>
        <w:rPr>
          <w:rFonts w:ascii="Cambria" w:eastAsia="Calibri" w:hAnsi="Cambria" w:cs="Times New Roman"/>
          <w:b/>
        </w:rPr>
        <w:t>INSTRUCTIONS TO CANDIDATES</w:t>
      </w:r>
    </w:p>
    <w:p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  <w:i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125C32">
        <w:rPr>
          <w:rFonts w:ascii="Cambria" w:eastAsia="Calibri" w:hAnsi="Cambria" w:cs="Times New Roman"/>
          <w:i/>
          <w:sz w:val="24"/>
          <w:szCs w:val="24"/>
        </w:rPr>
        <w:t>sections</w:t>
      </w:r>
      <w:r>
        <w:rPr>
          <w:rFonts w:ascii="Cambria" w:eastAsia="Calibri" w:hAnsi="Cambria" w:cs="Times New Roman"/>
          <w:i/>
          <w:sz w:val="24"/>
          <w:szCs w:val="24"/>
        </w:rPr>
        <w:t>: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  <w:r>
        <w:rPr>
          <w:rFonts w:ascii="Cambria" w:eastAsia="Calibri" w:hAnsi="Cambria" w:cs="Times New Roman"/>
          <w:b/>
          <w:i/>
          <w:sz w:val="24"/>
          <w:szCs w:val="24"/>
          <w:u w:val="single"/>
        </w:rPr>
        <w:t>,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i/>
          <w:sz w:val="24"/>
          <w:szCs w:val="24"/>
        </w:rPr>
        <w:t>All the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answers must be wr</w:t>
      </w:r>
      <w:r w:rsidR="00611DF2">
        <w:rPr>
          <w:rFonts w:ascii="Cambria" w:eastAsia="Calibri" w:hAnsi="Cambria" w:cs="Times New Roman"/>
          <w:i/>
          <w:sz w:val="24"/>
          <w:szCs w:val="24"/>
        </w:rPr>
        <w:t>itten on the foolscaps provided after page 4.</w:t>
      </w:r>
    </w:p>
    <w:p w:rsidR="00237224" w:rsidRPr="00F86154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Candidates must answer the questions </w:t>
      </w:r>
      <w:r w:rsidRPr="00611DF2">
        <w:rPr>
          <w:rFonts w:ascii="Cambria" w:eastAsia="Calibri" w:hAnsi="Cambria" w:cs="Times New Roman"/>
          <w:b/>
          <w:i/>
          <w:sz w:val="24"/>
          <w:szCs w:val="24"/>
        </w:rPr>
        <w:t>in English</w:t>
      </w:r>
      <w:r>
        <w:rPr>
          <w:rFonts w:ascii="Book Antiqua" w:eastAsia="Calibri" w:hAnsi="Book Antiqua" w:cs="Times New Roman"/>
          <w:i/>
          <w:sz w:val="24"/>
          <w:szCs w:val="24"/>
        </w:rPr>
        <w:t>.</w:t>
      </w:r>
    </w:p>
    <w:p w:rsidR="00F86154" w:rsidRPr="003F5F83" w:rsidRDefault="00F86154" w:rsidP="00F86154">
      <w:pPr>
        <w:pStyle w:val="ListParagraph"/>
        <w:spacing w:after="0"/>
        <w:rPr>
          <w:rFonts w:ascii="Calibri" w:eastAsia="Calibri" w:hAnsi="Calibri" w:cs="Times New Roman"/>
        </w:rPr>
      </w:pPr>
    </w:p>
    <w:p w:rsidR="00237224" w:rsidRPr="00E54AAA" w:rsidRDefault="00237224" w:rsidP="00237224">
      <w:pPr>
        <w:pStyle w:val="ListParagraph"/>
        <w:spacing w:after="0" w:line="240" w:lineRule="exact"/>
        <w:rPr>
          <w:rFonts w:ascii="Ebrima" w:eastAsia="Calibri" w:hAnsi="Ebrima" w:cs="Times New Roman"/>
          <w:b/>
        </w:rPr>
      </w:pPr>
      <w:r w:rsidRPr="00E54AAA">
        <w:rPr>
          <w:rFonts w:ascii="Ebrima" w:eastAsia="Calibri" w:hAnsi="Ebrima" w:cs="Times New Roman"/>
          <w:b/>
          <w:sz w:val="24"/>
          <w:szCs w:val="24"/>
        </w:rPr>
        <w:t>FOR EXAMINER’S USE ONLY</w:t>
      </w:r>
    </w:p>
    <w:p w:rsidR="00237224" w:rsidRPr="00BA2159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503"/>
        <w:gridCol w:w="1504"/>
        <w:gridCol w:w="1713"/>
      </w:tblGrid>
      <w:tr w:rsidR="00237224" w:rsidRPr="00E87CCC" w:rsidTr="005C6690"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07A17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07A17">
              <w:rPr>
                <w:rFonts w:ascii="Cambria" w:eastAsia="Calibri" w:hAnsi="Cambria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Questions</w:t>
            </w: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Maximum</w:t>
            </w: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Candidate’s</w:t>
            </w: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</w:tr>
      <w:tr w:rsidR="00237224" w:rsidRPr="00E87CCC" w:rsidTr="005C6690"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E87CCC">
              <w:rPr>
                <w:rFonts w:ascii="Cambria" w:eastAsia="Calibri" w:hAnsi="Cambria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1 - 5</w:t>
            </w:r>
          </w:p>
        </w:tc>
        <w:tc>
          <w:tcPr>
            <w:tcW w:w="0" w:type="auto"/>
          </w:tcPr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:rsidTr="005C6690">
        <w:tc>
          <w:tcPr>
            <w:tcW w:w="0" w:type="auto"/>
            <w:vMerge w:val="restart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:rsidTr="005C6690">
        <w:tc>
          <w:tcPr>
            <w:tcW w:w="0" w:type="auto"/>
            <w:vMerge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:rsidTr="005C6690">
        <w:tc>
          <w:tcPr>
            <w:tcW w:w="0" w:type="auto"/>
            <w:vMerge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:rsidTr="005C6690">
        <w:tc>
          <w:tcPr>
            <w:tcW w:w="0" w:type="auto"/>
            <w:gridSpan w:val="3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Total Score</w:t>
            </w: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:rsidR="00237224" w:rsidRPr="00BF3C5D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p w:rsidR="00237224" w:rsidRDefault="00237224" w:rsidP="00237224">
      <w:pPr>
        <w:rPr>
          <w:b/>
          <w:i/>
        </w:rPr>
      </w:pPr>
      <w:r>
        <w:rPr>
          <w:b/>
          <w:i/>
        </w:rPr>
        <w:t xml:space="preserve">This paper consists of 4 printed pages.  Candidates should check the question paper to ascertain that all pages are printed as indicated and that no </w:t>
      </w:r>
      <w:r w:rsidR="00611DF2">
        <w:rPr>
          <w:b/>
          <w:i/>
        </w:rPr>
        <w:t>questions/</w:t>
      </w:r>
      <w:r>
        <w:rPr>
          <w:b/>
          <w:i/>
        </w:rPr>
        <w:t>pages are missing.</w:t>
      </w:r>
    </w:p>
    <w:p w:rsidR="00C17795" w:rsidRDefault="00C17795" w:rsidP="00004F4D">
      <w:pPr>
        <w:rPr>
          <w:rFonts w:ascii="Cambria" w:hAnsi="Cambria"/>
          <w:sz w:val="23"/>
          <w:szCs w:val="23"/>
        </w:rPr>
      </w:pPr>
    </w:p>
    <w:p w:rsidR="00683574" w:rsidRPr="00237224" w:rsidRDefault="00237224" w:rsidP="00237224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t>SECTION A</w:t>
      </w:r>
    </w:p>
    <w:p w:rsidR="00683574" w:rsidRPr="00DB3E4C" w:rsidRDefault="00683574" w:rsidP="00683574">
      <w:pPr>
        <w:rPr>
          <w:rFonts w:ascii="Cambria" w:hAnsi="Cambria"/>
          <w:sz w:val="24"/>
          <w:szCs w:val="24"/>
        </w:rPr>
      </w:pPr>
      <w:r w:rsidRPr="00DB3E4C">
        <w:rPr>
          <w:rFonts w:ascii="Cambria" w:hAnsi="Cambria"/>
          <w:sz w:val="24"/>
          <w:szCs w:val="24"/>
        </w:rPr>
        <w:lastRenderedPageBreak/>
        <w:t>1.</w:t>
      </w:r>
      <w:r>
        <w:rPr>
          <w:rFonts w:ascii="Cambria" w:hAnsi="Cambria"/>
          <w:sz w:val="24"/>
          <w:szCs w:val="24"/>
        </w:rPr>
        <w:tab/>
        <w:t xml:space="preserve">The diagram below shows a type of an eclipse. </w:t>
      </w:r>
    </w:p>
    <w:p w:rsidR="00683574" w:rsidRDefault="00683574" w:rsidP="00683574">
      <w:pPr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drawing>
          <wp:inline distT="0" distB="0" distL="0" distR="0">
            <wp:extent cx="5219700" cy="1866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74" w:rsidRPr="00DE42BF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>Name the parts marked A, B, and C.</w:t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>(3 marks)</w:t>
      </w:r>
    </w:p>
    <w:p w:rsidR="00683574" w:rsidRDefault="00683574" w:rsidP="00683574">
      <w:pPr>
        <w:ind w:left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 xml:space="preserve">Apart from the occurrence of eclipses, state </w:t>
      </w:r>
      <w:r w:rsidR="00A904BE" w:rsidRPr="00FF6BAE">
        <w:rPr>
          <w:rFonts w:ascii="Cambria" w:hAnsi="Cambria"/>
          <w:b/>
          <w:sz w:val="23"/>
          <w:szCs w:val="23"/>
        </w:rPr>
        <w:t>three</w:t>
      </w:r>
      <w:r w:rsidR="00A904BE">
        <w:rPr>
          <w:rFonts w:ascii="Cambria" w:hAnsi="Cambria"/>
          <w:sz w:val="23"/>
          <w:szCs w:val="23"/>
        </w:rPr>
        <w:t xml:space="preserve"> other effects of the movement of the</w:t>
      </w:r>
      <w:r w:rsidR="00A904BE">
        <w:rPr>
          <w:rFonts w:ascii="Cambria" w:hAnsi="Cambria"/>
          <w:sz w:val="23"/>
          <w:szCs w:val="23"/>
        </w:rPr>
        <w:tab/>
        <w:t>earth round the sun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 xml:space="preserve">(3 marks) </w:t>
      </w:r>
    </w:p>
    <w:p w:rsidR="00683574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What are metamorphic rocks?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3574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FF6BAE">
        <w:rPr>
          <w:rFonts w:ascii="Cambria" w:hAnsi="Cambria"/>
          <w:b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</w:t>
      </w:r>
      <w:r w:rsidR="00A904BE">
        <w:rPr>
          <w:rFonts w:ascii="Cambria" w:hAnsi="Cambria"/>
          <w:sz w:val="23"/>
          <w:szCs w:val="23"/>
        </w:rPr>
        <w:t>examples of organically formed sedimentary rocks.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3574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  <w:t xml:space="preserve">List </w:t>
      </w:r>
      <w:r w:rsidRPr="00FF6BAE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landmasses that formed from Gondwanaland according to continental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drift theory.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A904BE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 xml:space="preserve">Give </w:t>
      </w:r>
      <w:r w:rsidR="00A904BE" w:rsidRPr="00FF6BAE">
        <w:rPr>
          <w:rFonts w:ascii="Cambria" w:hAnsi="Cambria"/>
          <w:b/>
          <w:sz w:val="23"/>
          <w:szCs w:val="23"/>
        </w:rPr>
        <w:t>two</w:t>
      </w:r>
      <w:r w:rsidR="00A904BE">
        <w:rPr>
          <w:rFonts w:ascii="Cambria" w:hAnsi="Cambria"/>
          <w:sz w:val="23"/>
          <w:szCs w:val="23"/>
        </w:rPr>
        <w:t xml:space="preserve"> types of tectonic plate boundaries.</w:t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(2 marks)</w:t>
      </w:r>
    </w:p>
    <w:p w:rsidR="00A904BE" w:rsidRDefault="000D6ACD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4.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What is an earthquake</w:t>
      </w:r>
      <w:r w:rsidR="00A904BE">
        <w:rPr>
          <w:rFonts w:ascii="Cambria" w:hAnsi="Cambria"/>
          <w:sz w:val="23"/>
          <w:szCs w:val="23"/>
        </w:rPr>
        <w:t>?</w:t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  <w:t>(2 marks)</w:t>
      </w:r>
    </w:p>
    <w:p w:rsidR="00C17795" w:rsidRDefault="00A904BE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 w:rsidR="00683574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 xml:space="preserve">State </w:t>
      </w:r>
      <w:r w:rsidRPr="00FF6BAE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natural causes of </w:t>
      </w:r>
      <w:r w:rsidR="000D6ACD">
        <w:rPr>
          <w:rFonts w:ascii="Cambria" w:hAnsi="Cambria"/>
          <w:sz w:val="23"/>
          <w:szCs w:val="23"/>
        </w:rPr>
        <w:t>earthquakes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(3 marks)</w:t>
      </w:r>
    </w:p>
    <w:p w:rsidR="00004F4D" w:rsidRPr="00016CC3" w:rsidRDefault="00004F4D" w:rsidP="00004F4D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</w:t>
      </w:r>
      <w:r w:rsidRPr="00016CC3">
        <w:rPr>
          <w:rFonts w:ascii="Cambria" w:hAnsi="Cambria"/>
          <w:sz w:val="23"/>
          <w:szCs w:val="23"/>
        </w:rPr>
        <w:t>.</w:t>
      </w:r>
      <w:r w:rsidRPr="00016CC3">
        <w:rPr>
          <w:rFonts w:ascii="Cambria" w:hAnsi="Cambria"/>
          <w:sz w:val="23"/>
          <w:szCs w:val="23"/>
        </w:rPr>
        <w:tab/>
        <w:t xml:space="preserve">The diagram below shows some features that form ocean </w:t>
      </w:r>
      <w:r>
        <w:rPr>
          <w:rFonts w:ascii="Cambria" w:hAnsi="Cambria"/>
          <w:sz w:val="23"/>
          <w:szCs w:val="23"/>
        </w:rPr>
        <w:t>relief</w:t>
      </w:r>
      <w:r w:rsidRPr="00016CC3">
        <w:rPr>
          <w:rFonts w:ascii="Cambria" w:hAnsi="Cambria"/>
          <w:sz w:val="23"/>
          <w:szCs w:val="23"/>
        </w:rPr>
        <w:t>.</w:t>
      </w:r>
    </w:p>
    <w:p w:rsidR="00004F4D" w:rsidRPr="00016CC3" w:rsidRDefault="00004F4D" w:rsidP="00004F4D">
      <w:pPr>
        <w:jc w:val="center"/>
        <w:rPr>
          <w:rFonts w:ascii="Cambria" w:hAnsi="Cambria"/>
          <w:sz w:val="23"/>
          <w:szCs w:val="23"/>
        </w:rPr>
      </w:pPr>
      <w:r w:rsidRPr="00016CC3">
        <w:rPr>
          <w:rFonts w:ascii="Cambria" w:hAnsi="Cambria"/>
          <w:noProof/>
          <w:sz w:val="23"/>
          <w:szCs w:val="23"/>
        </w:rPr>
        <w:drawing>
          <wp:inline distT="0" distB="0" distL="0" distR="0" wp14:anchorId="083ECDEC" wp14:editId="6C6E990B">
            <wp:extent cx="4590000" cy="19512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0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4D" w:rsidRPr="00016CC3" w:rsidRDefault="00004F4D" w:rsidP="00004F4D">
      <w:pPr>
        <w:ind w:firstLine="720"/>
        <w:rPr>
          <w:rFonts w:ascii="Cambria" w:hAnsi="Cambria"/>
          <w:sz w:val="23"/>
          <w:szCs w:val="23"/>
        </w:rPr>
      </w:pPr>
      <w:r w:rsidRPr="00016CC3">
        <w:rPr>
          <w:rFonts w:ascii="Cambria" w:hAnsi="Cambria"/>
          <w:sz w:val="23"/>
          <w:szCs w:val="23"/>
        </w:rPr>
        <w:t>(a)</w:t>
      </w:r>
      <w:r w:rsidRPr="00016CC3">
        <w:rPr>
          <w:rFonts w:ascii="Cambria" w:hAnsi="Cambria"/>
          <w:sz w:val="23"/>
          <w:szCs w:val="23"/>
        </w:rPr>
        <w:tab/>
        <w:t>Identify the features marked X, Y and Z.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016CC3">
        <w:rPr>
          <w:rFonts w:ascii="Cambria" w:hAnsi="Cambria"/>
          <w:sz w:val="23"/>
          <w:szCs w:val="23"/>
        </w:rPr>
        <w:t>(3 marks)</w:t>
      </w:r>
    </w:p>
    <w:p w:rsidR="00004F4D" w:rsidRDefault="00004F4D" w:rsidP="00004F4D">
      <w:pPr>
        <w:ind w:firstLine="720"/>
        <w:rPr>
          <w:rFonts w:ascii="Cambria" w:hAnsi="Cambria"/>
          <w:sz w:val="23"/>
          <w:szCs w:val="23"/>
        </w:rPr>
      </w:pPr>
      <w:r w:rsidRPr="00016CC3">
        <w:rPr>
          <w:rFonts w:ascii="Cambria" w:hAnsi="Cambria"/>
          <w:sz w:val="23"/>
          <w:szCs w:val="23"/>
        </w:rPr>
        <w:t>(b)</w:t>
      </w:r>
      <w:r w:rsidRPr="00016CC3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>List</w:t>
      </w:r>
      <w:r w:rsidRPr="00016CC3">
        <w:rPr>
          <w:rFonts w:ascii="Cambria" w:hAnsi="Cambria"/>
          <w:sz w:val="23"/>
          <w:szCs w:val="23"/>
        </w:rPr>
        <w:t xml:space="preserve"> </w:t>
      </w:r>
      <w:r w:rsidRPr="00C53D55">
        <w:rPr>
          <w:rFonts w:ascii="Cambria" w:hAnsi="Cambria"/>
          <w:b/>
          <w:sz w:val="23"/>
          <w:szCs w:val="23"/>
        </w:rPr>
        <w:t>two</w:t>
      </w:r>
      <w:r w:rsidRPr="00016CC3">
        <w:rPr>
          <w:rFonts w:ascii="Cambria" w:hAnsi="Cambria"/>
          <w:sz w:val="23"/>
          <w:szCs w:val="23"/>
        </w:rPr>
        <w:t xml:space="preserve"> main forms of horizontal movements of ocean water.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016CC3">
        <w:rPr>
          <w:rFonts w:ascii="Cambria" w:hAnsi="Cambria"/>
          <w:sz w:val="23"/>
          <w:szCs w:val="23"/>
        </w:rPr>
        <w:t>(2 marks)</w:t>
      </w:r>
    </w:p>
    <w:p w:rsidR="00237224" w:rsidRDefault="00237224" w:rsidP="00004F4D">
      <w:pPr>
        <w:ind w:firstLine="720"/>
        <w:rPr>
          <w:rFonts w:ascii="Cambria" w:hAnsi="Cambria"/>
          <w:sz w:val="23"/>
          <w:szCs w:val="23"/>
        </w:rPr>
      </w:pPr>
    </w:p>
    <w:p w:rsidR="00F259C3" w:rsidRDefault="00237224" w:rsidP="00237224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t xml:space="preserve">SECTION </w:t>
      </w:r>
      <w:r>
        <w:rPr>
          <w:rFonts w:ascii="Cambria" w:hAnsi="Cambria" w:cs="Times New Roman"/>
          <w:b/>
          <w:sz w:val="28"/>
          <w:szCs w:val="23"/>
        </w:rPr>
        <w:t>B</w:t>
      </w:r>
    </w:p>
    <w:p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lastRenderedPageBreak/>
        <w:t>6.</w:t>
      </w:r>
      <w:r>
        <w:rPr>
          <w:rFonts w:ascii="Cambria" w:hAnsi="Cambria" w:cs="Times New Roman"/>
          <w:sz w:val="23"/>
          <w:szCs w:val="23"/>
        </w:rPr>
        <w:tab/>
        <w:t xml:space="preserve">Study the map of </w:t>
      </w:r>
      <w:proofErr w:type="spellStart"/>
      <w:r>
        <w:rPr>
          <w:rFonts w:ascii="Cambria" w:hAnsi="Cambria" w:cs="Times New Roman"/>
          <w:sz w:val="23"/>
          <w:szCs w:val="23"/>
        </w:rPr>
        <w:t>Kijabe</w:t>
      </w:r>
      <w:proofErr w:type="spellEnd"/>
      <w:r>
        <w:rPr>
          <w:rFonts w:ascii="Cambria" w:hAnsi="Cambria" w:cs="Times New Roman"/>
          <w:sz w:val="23"/>
          <w:szCs w:val="23"/>
        </w:rPr>
        <w:t xml:space="preserve"> (1:50,000 sheet 134/3) provided and use it to answer the following</w:t>
      </w:r>
      <w:r>
        <w:rPr>
          <w:rFonts w:ascii="Cambria" w:hAnsi="Cambria" w:cs="Times New Roman"/>
          <w:sz w:val="23"/>
          <w:szCs w:val="23"/>
        </w:rPr>
        <w:tab/>
        <w:t>questions.</w:t>
      </w:r>
    </w:p>
    <w:p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(a)</w:t>
      </w:r>
      <w:r>
        <w:rPr>
          <w:rFonts w:ascii="Cambria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hAnsi="Cambria" w:cs="Times New Roman"/>
          <w:sz w:val="23"/>
          <w:szCs w:val="23"/>
        </w:rPr>
        <w:t>i</w:t>
      </w:r>
      <w:proofErr w:type="gramEnd"/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>Determine the six figure grid reference of an air photo principal point near the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South Western corner of the map.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(2 marks)</w:t>
      </w:r>
    </w:p>
    <w:p w:rsidR="00EA77EA" w:rsidRPr="00FF6BAE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  <w:t>(ii)</w:t>
      </w:r>
      <w:r w:rsidR="000D6ACD" w:rsidRPr="00FF6BAE">
        <w:rPr>
          <w:rFonts w:ascii="Cambria" w:hAnsi="Cambria" w:cs="Times New Roman"/>
          <w:sz w:val="23"/>
          <w:szCs w:val="23"/>
        </w:rPr>
        <w:tab/>
        <w:t xml:space="preserve">Give </w:t>
      </w:r>
      <w:r w:rsidR="000D6ACD" w:rsidRPr="00FF6BAE">
        <w:rPr>
          <w:rFonts w:ascii="Cambria" w:hAnsi="Cambria" w:cs="Times New Roman"/>
          <w:b/>
          <w:sz w:val="23"/>
          <w:szCs w:val="23"/>
        </w:rPr>
        <w:t>two</w:t>
      </w:r>
      <w:r w:rsidR="000D6ACD" w:rsidRPr="00FF6BAE">
        <w:rPr>
          <w:rFonts w:ascii="Cambria" w:hAnsi="Cambria" w:cs="Times New Roman"/>
          <w:sz w:val="23"/>
          <w:szCs w:val="23"/>
        </w:rPr>
        <w:t xml:space="preserve"> types of scale on the map extract</w:t>
      </w:r>
      <w:r w:rsidR="000D6ACD"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  <w:t>(2 marks)</w:t>
      </w:r>
    </w:p>
    <w:p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(i</w:t>
      </w:r>
      <w:r w:rsidR="00052039">
        <w:rPr>
          <w:rFonts w:ascii="Cambria" w:hAnsi="Cambria" w:cs="Times New Roman"/>
          <w:sz w:val="23"/>
          <w:szCs w:val="23"/>
        </w:rPr>
        <w:t>ii</w:t>
      </w:r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>Give the position of the South Eastern corner of the area covered by the map by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latitude and longitude.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(2 marks)</w:t>
      </w:r>
    </w:p>
    <w:p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>(b)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052039">
        <w:rPr>
          <w:rFonts w:ascii="Cambria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hAnsi="Cambria" w:cs="Times New Roman"/>
          <w:sz w:val="23"/>
          <w:szCs w:val="23"/>
        </w:rPr>
        <w:t>i</w:t>
      </w:r>
      <w:proofErr w:type="gramEnd"/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 xml:space="preserve">Citing evidence from the map, give </w:t>
      </w:r>
      <w:r w:rsidRPr="00FF6BAE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settlement patterns in the area covered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by the map.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bookmarkStart w:id="0" w:name="_GoBack"/>
      <w:bookmarkEnd w:id="0"/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(3 marks)</w:t>
      </w:r>
    </w:p>
    <w:p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052039">
        <w:rPr>
          <w:rFonts w:ascii="Cambria" w:hAnsi="Cambria" w:cs="Times New Roman"/>
          <w:sz w:val="23"/>
          <w:szCs w:val="23"/>
        </w:rPr>
        <w:t>i</w:t>
      </w:r>
      <w:r>
        <w:rPr>
          <w:rFonts w:ascii="Cambria" w:hAnsi="Cambria" w:cs="Times New Roman"/>
          <w:sz w:val="23"/>
          <w:szCs w:val="23"/>
        </w:rPr>
        <w:t>i)</w:t>
      </w:r>
      <w:r>
        <w:rPr>
          <w:rFonts w:ascii="Cambria" w:hAnsi="Cambria" w:cs="Times New Roman"/>
          <w:sz w:val="23"/>
          <w:szCs w:val="23"/>
        </w:rPr>
        <w:tab/>
        <w:t xml:space="preserve">Identify </w:t>
      </w:r>
      <w:r w:rsidRPr="00FF6BAE">
        <w:rPr>
          <w:rFonts w:ascii="Cambria" w:hAnsi="Cambria" w:cs="Times New Roman"/>
          <w:b/>
          <w:sz w:val="23"/>
          <w:szCs w:val="23"/>
        </w:rPr>
        <w:t>two</w:t>
      </w:r>
      <w:r>
        <w:rPr>
          <w:rFonts w:ascii="Cambria" w:hAnsi="Cambria" w:cs="Times New Roman"/>
          <w:sz w:val="23"/>
          <w:szCs w:val="23"/>
        </w:rPr>
        <w:t xml:space="preserve"> relief features at grid square 3099.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(2 marks)</w:t>
      </w:r>
    </w:p>
    <w:p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(ii</w:t>
      </w:r>
      <w:r w:rsidR="00052039">
        <w:rPr>
          <w:rFonts w:ascii="Cambria" w:hAnsi="Cambria" w:cs="Times New Roman"/>
          <w:sz w:val="23"/>
          <w:szCs w:val="23"/>
        </w:rPr>
        <w:t>i</w:t>
      </w:r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>Explain how relief has influenced the distribution of settlement</w:t>
      </w:r>
      <w:r w:rsidR="00052039">
        <w:rPr>
          <w:rFonts w:ascii="Cambria" w:hAnsi="Cambria" w:cs="Times New Roman"/>
          <w:sz w:val="23"/>
          <w:szCs w:val="23"/>
        </w:rPr>
        <w:t>s in the area</w:t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  <w:t>covered by the map.</w:t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  <w:t>(4 marks)</w:t>
      </w:r>
    </w:p>
    <w:p w:rsidR="00052039" w:rsidRDefault="00052039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(c)</w:t>
      </w:r>
      <w:r>
        <w:rPr>
          <w:rFonts w:ascii="Cambria" w:hAnsi="Cambria" w:cs="Times New Roman"/>
          <w:sz w:val="23"/>
          <w:szCs w:val="23"/>
        </w:rPr>
        <w:tab/>
        <w:t xml:space="preserve">Citing evidence from the map, give </w:t>
      </w:r>
      <w:r w:rsidRPr="00FF6BAE">
        <w:rPr>
          <w:rFonts w:ascii="Cambria" w:hAnsi="Cambria" w:cs="Times New Roman"/>
          <w:b/>
          <w:sz w:val="23"/>
          <w:szCs w:val="23"/>
        </w:rPr>
        <w:t>five</w:t>
      </w:r>
      <w:r>
        <w:rPr>
          <w:rFonts w:ascii="Cambria" w:hAnsi="Cambria" w:cs="Times New Roman"/>
          <w:sz w:val="23"/>
          <w:szCs w:val="23"/>
        </w:rPr>
        <w:t xml:space="preserve"> economic activities carried out in the area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covered by the map.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(5 marks)</w:t>
      </w:r>
    </w:p>
    <w:p w:rsidR="00EA77EA" w:rsidRDefault="00052039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(d)</w:t>
      </w:r>
      <w:r>
        <w:rPr>
          <w:rFonts w:ascii="Cambria" w:hAnsi="Cambria" w:cs="Times New Roman"/>
          <w:sz w:val="23"/>
          <w:szCs w:val="23"/>
        </w:rPr>
        <w:tab/>
        <w:t xml:space="preserve">Describe the distribution of natural vegetation in the area covered by the map.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(5 marks)</w:t>
      </w:r>
    </w:p>
    <w:p w:rsidR="00EA77EA" w:rsidRP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</w:p>
    <w:p w:rsidR="00F259C3" w:rsidRDefault="00F259C3" w:rsidP="00F259C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7.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(i)</w:t>
      </w:r>
      <w:r>
        <w:rPr>
          <w:rFonts w:ascii="Cambria" w:hAnsi="Cambria"/>
          <w:sz w:val="23"/>
          <w:szCs w:val="23"/>
        </w:rPr>
        <w:tab/>
        <w:t xml:space="preserve">Differentiate between weather and weather </w:t>
      </w:r>
      <w:r w:rsidR="000D6ACD">
        <w:rPr>
          <w:rFonts w:ascii="Cambria" w:hAnsi="Cambria"/>
          <w:sz w:val="23"/>
          <w:szCs w:val="23"/>
        </w:rPr>
        <w:t>climate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F259C3" w:rsidRDefault="000D6ACD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C53D55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types of rainfall.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F259C3" w:rsidRDefault="00F259C3" w:rsidP="00F259C3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 xml:space="preserve">Explain how the following factors affect the </w:t>
      </w:r>
      <w:r w:rsidR="000D6ACD">
        <w:rPr>
          <w:rFonts w:ascii="Cambria" w:hAnsi="Cambria"/>
          <w:sz w:val="23"/>
          <w:szCs w:val="23"/>
        </w:rPr>
        <w:t>climate</w:t>
      </w:r>
      <w:r>
        <w:rPr>
          <w:rFonts w:ascii="Cambria" w:hAnsi="Cambria"/>
          <w:sz w:val="23"/>
          <w:szCs w:val="23"/>
        </w:rPr>
        <w:t xml:space="preserve"> of a place:</w:t>
      </w:r>
    </w:p>
    <w:p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(i)</w:t>
      </w:r>
      <w:r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>Cold ocean currents.</w:t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</w:t>
      </w:r>
      <w:r w:rsidR="000D6ACD">
        <w:rPr>
          <w:rFonts w:ascii="Cambria" w:hAnsi="Cambria"/>
          <w:sz w:val="23"/>
          <w:szCs w:val="23"/>
        </w:rPr>
        <w:t>4</w:t>
      </w:r>
      <w:r>
        <w:rPr>
          <w:rFonts w:ascii="Cambria" w:hAnsi="Cambria"/>
          <w:sz w:val="23"/>
          <w:szCs w:val="23"/>
        </w:rPr>
        <w:t xml:space="preserve"> marks)</w:t>
      </w:r>
    </w:p>
    <w:p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</w:t>
      </w:r>
      <w:proofErr w:type="gramStart"/>
      <w:r>
        <w:rPr>
          <w:rFonts w:ascii="Cambria" w:hAnsi="Cambria"/>
          <w:sz w:val="23"/>
          <w:szCs w:val="23"/>
        </w:rPr>
        <w:t>ii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>Inter Tropical Convergence Zone.</w:t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  <w:t>(2 marks)</w:t>
      </w:r>
    </w:p>
    <w:p w:rsidR="00F259C3" w:rsidRDefault="00F259C3" w:rsidP="00F259C3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  <w:t xml:space="preserve">With the aid of a well labelled diagram, describe how </w:t>
      </w:r>
      <w:r w:rsidR="000D6ACD">
        <w:rPr>
          <w:rFonts w:ascii="Cambria" w:hAnsi="Cambria"/>
          <w:sz w:val="23"/>
          <w:szCs w:val="23"/>
        </w:rPr>
        <w:t>sea breeze occurs.</w:t>
      </w:r>
      <w:r>
        <w:rPr>
          <w:rFonts w:ascii="Cambria" w:hAnsi="Cambria"/>
          <w:sz w:val="23"/>
          <w:szCs w:val="23"/>
        </w:rPr>
        <w:tab/>
        <w:t>(8 marks)</w:t>
      </w:r>
    </w:p>
    <w:p w:rsidR="00F259C3" w:rsidRDefault="00F259C3" w:rsidP="00F259C3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>Suppose you were to carry out a field study at a weather station:</w:t>
      </w:r>
    </w:p>
    <w:p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(i)</w:t>
      </w:r>
      <w:r>
        <w:rPr>
          <w:rFonts w:ascii="Cambria" w:hAnsi="Cambria"/>
          <w:sz w:val="23"/>
          <w:szCs w:val="23"/>
        </w:rPr>
        <w:tab/>
      </w:r>
      <w:r w:rsidR="00355A02">
        <w:rPr>
          <w:rFonts w:ascii="Cambria" w:hAnsi="Cambria"/>
          <w:sz w:val="23"/>
          <w:szCs w:val="23"/>
        </w:rPr>
        <w:t>Give</w:t>
      </w:r>
      <w:r>
        <w:rPr>
          <w:rFonts w:ascii="Cambria" w:hAnsi="Cambria"/>
          <w:sz w:val="23"/>
          <w:szCs w:val="23"/>
        </w:rPr>
        <w:t xml:space="preserve"> </w:t>
      </w:r>
      <w:r w:rsidRPr="00C53D55">
        <w:rPr>
          <w:rFonts w:ascii="Cambria" w:hAnsi="Cambria"/>
          <w:b/>
          <w:sz w:val="23"/>
          <w:szCs w:val="23"/>
        </w:rPr>
        <w:t>three</w:t>
      </w:r>
      <w:r w:rsidR="00355A02">
        <w:rPr>
          <w:rFonts w:ascii="Cambria" w:hAnsi="Cambria"/>
          <w:b/>
          <w:sz w:val="23"/>
          <w:szCs w:val="23"/>
        </w:rPr>
        <w:t xml:space="preserve"> </w:t>
      </w:r>
      <w:r w:rsidR="00355A02" w:rsidRPr="00355A02">
        <w:rPr>
          <w:rFonts w:ascii="Cambria" w:hAnsi="Cambria"/>
          <w:sz w:val="23"/>
          <w:szCs w:val="23"/>
        </w:rPr>
        <w:t>method</w:t>
      </w:r>
      <w:r w:rsidR="00355A02">
        <w:rPr>
          <w:rFonts w:ascii="Cambria" w:hAnsi="Cambria"/>
          <w:sz w:val="23"/>
          <w:szCs w:val="23"/>
        </w:rPr>
        <w:t>s that they would use to collect data</w:t>
      </w:r>
      <w:r w:rsidRPr="00355A02">
        <w:rPr>
          <w:rFonts w:ascii="Cambria" w:hAnsi="Cambria"/>
          <w:sz w:val="23"/>
          <w:szCs w:val="23"/>
        </w:rPr>
        <w:t xml:space="preserve"> </w:t>
      </w:r>
      <w:r w:rsidR="00355A02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</w:r>
      <w:r w:rsidR="00355A02">
        <w:rPr>
          <w:rFonts w:ascii="Cambria" w:hAnsi="Cambria"/>
          <w:sz w:val="23"/>
          <w:szCs w:val="23"/>
        </w:rPr>
        <w:t>State</w:t>
      </w:r>
      <w:r>
        <w:rPr>
          <w:rFonts w:ascii="Cambria" w:hAnsi="Cambria"/>
          <w:sz w:val="23"/>
          <w:szCs w:val="23"/>
        </w:rPr>
        <w:t xml:space="preserve"> </w:t>
      </w:r>
      <w:r w:rsidRPr="00C53D55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follow up activities for the field study.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CA4F15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:rsidR="00124F7F" w:rsidRPr="00877458" w:rsidRDefault="00004F4D" w:rsidP="00DC016F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8</w:t>
      </w:r>
      <w:r w:rsidR="00DC016F" w:rsidRPr="00877458">
        <w:rPr>
          <w:rFonts w:ascii="Cambria" w:hAnsi="Cambria" w:cs="Times New Roman"/>
          <w:sz w:val="23"/>
          <w:szCs w:val="23"/>
        </w:rPr>
        <w:t xml:space="preserve">. </w:t>
      </w:r>
      <w:r w:rsidR="00DC016F" w:rsidRPr="00877458"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="00DC016F" w:rsidRPr="00877458">
        <w:rPr>
          <w:rFonts w:ascii="Cambria" w:hAnsi="Cambria" w:cs="Times New Roman"/>
          <w:sz w:val="23"/>
          <w:szCs w:val="23"/>
        </w:rPr>
        <w:t>a</w:t>
      </w:r>
      <w:proofErr w:type="gramEnd"/>
      <w:r w:rsidR="00DC016F" w:rsidRPr="00877458">
        <w:rPr>
          <w:rFonts w:ascii="Cambria" w:hAnsi="Cambria" w:cs="Times New Roman"/>
          <w:sz w:val="23"/>
          <w:szCs w:val="23"/>
        </w:rPr>
        <w:t>)</w:t>
      </w:r>
      <w:r w:rsidR="00DC016F" w:rsidRPr="00877458">
        <w:rPr>
          <w:rFonts w:ascii="Cambria" w:hAnsi="Cambria" w:cs="Times New Roman"/>
          <w:sz w:val="23"/>
          <w:szCs w:val="23"/>
        </w:rPr>
        <w:tab/>
        <w:t>(i)</w:t>
      </w:r>
      <w:r w:rsidR="00DC016F" w:rsidRPr="00877458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>Define the term folding</w:t>
      </w:r>
      <w:r w:rsidR="00DC016F" w:rsidRPr="00877458">
        <w:rPr>
          <w:rFonts w:ascii="Cambria" w:hAnsi="Cambria" w:cs="Times New Roman"/>
          <w:sz w:val="23"/>
          <w:szCs w:val="23"/>
        </w:rPr>
        <w:t>.</w:t>
      </w:r>
      <w:r w:rsidR="00DC016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DC016F" w:rsidRPr="00877458">
        <w:rPr>
          <w:rFonts w:ascii="Cambria" w:hAnsi="Cambria" w:cs="Times New Roman"/>
          <w:sz w:val="23"/>
          <w:szCs w:val="23"/>
        </w:rPr>
        <w:t>(2 marks)</w:t>
      </w:r>
    </w:p>
    <w:p w:rsidR="00DC016F" w:rsidRDefault="00DC016F" w:rsidP="00C677FB">
      <w:pPr>
        <w:spacing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</w:t>
      </w:r>
      <w:r w:rsidR="00124F7F">
        <w:rPr>
          <w:rFonts w:ascii="Cambria" w:hAnsi="Cambria" w:cs="Times New Roman"/>
          <w:sz w:val="23"/>
          <w:szCs w:val="23"/>
        </w:rPr>
        <w:t>i</w:t>
      </w:r>
      <w:r w:rsidRPr="00877458">
        <w:rPr>
          <w:rFonts w:ascii="Cambria" w:hAnsi="Cambria" w:cs="Times New Roman"/>
          <w:sz w:val="23"/>
          <w:szCs w:val="23"/>
        </w:rPr>
        <w:t>)</w:t>
      </w:r>
      <w:r w:rsidRPr="00877458">
        <w:rPr>
          <w:rFonts w:ascii="Cambria" w:hAnsi="Cambria" w:cs="Times New Roman"/>
          <w:sz w:val="23"/>
          <w:szCs w:val="23"/>
        </w:rPr>
        <w:tab/>
        <w:t xml:space="preserve">Name </w:t>
      </w:r>
      <w:r w:rsidR="00237224">
        <w:rPr>
          <w:rFonts w:ascii="Cambria" w:hAnsi="Cambria" w:cs="Times New Roman"/>
          <w:b/>
          <w:sz w:val="23"/>
          <w:szCs w:val="23"/>
        </w:rPr>
        <w:t>three</w:t>
      </w:r>
      <w:r w:rsidRPr="00877458">
        <w:rPr>
          <w:rFonts w:ascii="Cambria" w:hAnsi="Cambria" w:cs="Times New Roman"/>
          <w:sz w:val="23"/>
          <w:szCs w:val="23"/>
        </w:rPr>
        <w:t xml:space="preserve"> </w:t>
      </w:r>
      <w:r>
        <w:rPr>
          <w:rFonts w:ascii="Cambria" w:hAnsi="Cambria" w:cs="Times New Roman"/>
          <w:sz w:val="23"/>
          <w:szCs w:val="23"/>
        </w:rPr>
        <w:t>types of folds</w:t>
      </w:r>
      <w:r w:rsidRPr="00877458">
        <w:rPr>
          <w:rFonts w:ascii="Cambria" w:hAnsi="Cambria" w:cs="Times New Roman"/>
          <w:sz w:val="23"/>
          <w:szCs w:val="23"/>
        </w:rPr>
        <w:t>.</w:t>
      </w:r>
      <w:r w:rsidRPr="00877458">
        <w:rPr>
          <w:rFonts w:ascii="Cambria" w:hAnsi="Cambria" w:cs="Times New Roman"/>
          <w:sz w:val="23"/>
          <w:szCs w:val="23"/>
        </w:rPr>
        <w:tab/>
      </w:r>
      <w:r w:rsidRPr="00877458">
        <w:rPr>
          <w:rFonts w:ascii="Cambria" w:hAnsi="Cambria" w:cs="Times New Roman"/>
          <w:sz w:val="23"/>
          <w:szCs w:val="23"/>
        </w:rPr>
        <w:tab/>
      </w:r>
      <w:r w:rsidRPr="00877458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877458">
        <w:rPr>
          <w:rFonts w:ascii="Cambria" w:hAnsi="Cambria" w:cs="Times New Roman"/>
          <w:sz w:val="23"/>
          <w:szCs w:val="23"/>
        </w:rPr>
        <w:t>(</w:t>
      </w:r>
      <w:r w:rsidR="00237224">
        <w:rPr>
          <w:rFonts w:ascii="Cambria" w:hAnsi="Cambria" w:cs="Times New Roman"/>
          <w:sz w:val="23"/>
          <w:szCs w:val="23"/>
        </w:rPr>
        <w:t>3</w:t>
      </w:r>
      <w:r w:rsidRPr="00877458">
        <w:rPr>
          <w:rFonts w:ascii="Cambria" w:hAnsi="Cambria" w:cs="Times New Roman"/>
          <w:sz w:val="23"/>
          <w:szCs w:val="23"/>
        </w:rPr>
        <w:t xml:space="preserve"> marks)</w:t>
      </w:r>
    </w:p>
    <w:p w:rsidR="00237224" w:rsidRDefault="00237224" w:rsidP="00237224">
      <w:pPr>
        <w:spacing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 xml:space="preserve">(b) </w:t>
      </w:r>
      <w:r>
        <w:rPr>
          <w:rFonts w:ascii="Cambria" w:hAnsi="Cambria" w:cs="Times New Roman"/>
          <w:sz w:val="23"/>
          <w:szCs w:val="23"/>
        </w:rPr>
        <w:tab/>
        <w:t>The world map below shows the distribution of some fold mountains. Use it to answer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question (i)</w:t>
      </w:r>
    </w:p>
    <w:p w:rsidR="00C677FB" w:rsidRDefault="00C677FB" w:rsidP="00C677FB">
      <w:pPr>
        <w:spacing w:line="240" w:lineRule="auto"/>
        <w:jc w:val="center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noProof/>
          <w:sz w:val="23"/>
          <w:szCs w:val="23"/>
        </w:rPr>
        <w:lastRenderedPageBreak/>
        <w:drawing>
          <wp:inline distT="0" distB="0" distL="0" distR="0">
            <wp:extent cx="3722400" cy="225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4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F7F" w:rsidRPr="00F470E0" w:rsidRDefault="008F3734" w:rsidP="00052039">
      <w:pPr>
        <w:spacing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  <w:t>(i)</w:t>
      </w:r>
      <w:r w:rsidR="00124F7F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 xml:space="preserve">Identify the fold mountains marked </w:t>
      </w:r>
      <w:r w:rsidR="00237224">
        <w:rPr>
          <w:rFonts w:ascii="Cambria" w:hAnsi="Cambria" w:cs="Times New Roman"/>
          <w:sz w:val="23"/>
          <w:szCs w:val="23"/>
        </w:rPr>
        <w:t>W, X, Y and Z</w:t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  <w:t>(</w:t>
      </w:r>
      <w:r w:rsidR="00237224">
        <w:rPr>
          <w:rFonts w:ascii="Cambria" w:hAnsi="Cambria" w:cs="Times New Roman"/>
          <w:sz w:val="23"/>
          <w:szCs w:val="23"/>
        </w:rPr>
        <w:t>4</w:t>
      </w:r>
      <w:r w:rsidR="00124F7F">
        <w:rPr>
          <w:rFonts w:ascii="Cambria" w:hAnsi="Cambria" w:cs="Times New Roman"/>
          <w:sz w:val="23"/>
          <w:szCs w:val="23"/>
        </w:rPr>
        <w:t xml:space="preserve"> marks)</w:t>
      </w:r>
    </w:p>
    <w:p w:rsidR="00DC016F" w:rsidRPr="00F470E0" w:rsidRDefault="00DC016F" w:rsidP="000520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With the aid of well labelled diagrams, </w:t>
      </w:r>
      <w:r w:rsidRPr="00F470E0">
        <w:rPr>
          <w:rFonts w:ascii="Cambria" w:hAnsi="Cambria" w:cs="Times New Roman"/>
          <w:sz w:val="23"/>
          <w:szCs w:val="23"/>
        </w:rPr>
        <w:t>how Fo</w:t>
      </w:r>
      <w:r>
        <w:rPr>
          <w:rFonts w:ascii="Cambria" w:hAnsi="Cambria" w:cs="Times New Roman"/>
          <w:sz w:val="23"/>
          <w:szCs w:val="23"/>
        </w:rPr>
        <w:t>ld Mountains were formed</w:t>
      </w:r>
      <w:r w:rsidRPr="00F470E0">
        <w:rPr>
          <w:rFonts w:ascii="Cambria" w:hAnsi="Cambria" w:cs="Times New Roman"/>
          <w:sz w:val="23"/>
          <w:szCs w:val="23"/>
        </w:rPr>
        <w:t xml:space="preserve">. </w:t>
      </w:r>
      <w:r w:rsidRPr="00F470E0"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10</w:t>
      </w:r>
      <w:r w:rsidRPr="00F470E0">
        <w:rPr>
          <w:rFonts w:ascii="Cambria" w:hAnsi="Cambria" w:cs="Times New Roman"/>
          <w:sz w:val="23"/>
          <w:szCs w:val="23"/>
        </w:rPr>
        <w:t xml:space="preserve"> marks)</w:t>
      </w:r>
    </w:p>
    <w:p w:rsidR="00CA4F15" w:rsidRDefault="00124F7F" w:rsidP="00052039">
      <w:pPr>
        <w:spacing w:line="240" w:lineRule="auto"/>
        <w:ind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(c)</w:t>
      </w:r>
      <w:r>
        <w:rPr>
          <w:rFonts w:ascii="Cambria" w:hAnsi="Cambria" w:cs="Times New Roman"/>
          <w:sz w:val="23"/>
          <w:szCs w:val="23"/>
        </w:rPr>
        <w:tab/>
        <w:t xml:space="preserve">Explain </w:t>
      </w:r>
      <w:r w:rsidRPr="00FF6BAE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negative</w:t>
      </w:r>
      <w:r w:rsidR="00DC016F" w:rsidRPr="00877458">
        <w:rPr>
          <w:rFonts w:ascii="Cambria" w:hAnsi="Cambria" w:cs="Times New Roman"/>
          <w:sz w:val="23"/>
          <w:szCs w:val="23"/>
        </w:rPr>
        <w:t xml:space="preserve"> effects of F</w:t>
      </w:r>
      <w:r>
        <w:rPr>
          <w:rFonts w:ascii="Cambria" w:hAnsi="Cambria" w:cs="Times New Roman"/>
          <w:sz w:val="23"/>
          <w:szCs w:val="23"/>
        </w:rPr>
        <w:t xml:space="preserve">old Mountains </w:t>
      </w:r>
      <w:r w:rsidR="00DC016F">
        <w:rPr>
          <w:rFonts w:ascii="Cambria" w:hAnsi="Cambria" w:cs="Times New Roman"/>
          <w:sz w:val="23"/>
          <w:szCs w:val="23"/>
        </w:rPr>
        <w:tab/>
      </w:r>
      <w:r w:rsidR="00DC016F">
        <w:rPr>
          <w:rFonts w:ascii="Cambria" w:hAnsi="Cambria" w:cs="Times New Roman"/>
          <w:sz w:val="23"/>
          <w:szCs w:val="23"/>
        </w:rPr>
        <w:tab/>
      </w:r>
      <w:r w:rsidR="00DC016F">
        <w:rPr>
          <w:rFonts w:ascii="Cambria" w:hAnsi="Cambria" w:cs="Times New Roman"/>
          <w:sz w:val="23"/>
          <w:szCs w:val="23"/>
        </w:rPr>
        <w:tab/>
      </w:r>
      <w:r w:rsidR="00DC016F">
        <w:rPr>
          <w:rFonts w:ascii="Cambria" w:hAnsi="Cambria" w:cs="Times New Roman"/>
          <w:sz w:val="23"/>
          <w:szCs w:val="23"/>
        </w:rPr>
        <w:tab/>
        <w:t>(</w:t>
      </w:r>
      <w:r>
        <w:rPr>
          <w:rFonts w:ascii="Cambria" w:hAnsi="Cambria" w:cs="Times New Roman"/>
          <w:sz w:val="23"/>
          <w:szCs w:val="23"/>
        </w:rPr>
        <w:t>6</w:t>
      </w:r>
      <w:r w:rsidR="00DC016F">
        <w:rPr>
          <w:rFonts w:ascii="Cambria" w:hAnsi="Cambria" w:cs="Times New Roman"/>
          <w:sz w:val="23"/>
          <w:szCs w:val="23"/>
        </w:rPr>
        <w:t xml:space="preserve"> marks)</w:t>
      </w:r>
    </w:p>
    <w:p w:rsidR="008D2C6F" w:rsidRDefault="008D2C6F" w:rsidP="00052039">
      <w:pPr>
        <w:spacing w:line="240" w:lineRule="auto"/>
        <w:ind w:firstLine="720"/>
        <w:rPr>
          <w:rFonts w:ascii="Cambria" w:hAnsi="Cambria" w:cs="Times New Roman"/>
          <w:sz w:val="23"/>
          <w:szCs w:val="23"/>
        </w:rPr>
      </w:pPr>
    </w:p>
    <w:p w:rsidR="00004F4D" w:rsidRDefault="00F259C3" w:rsidP="00052039">
      <w:pPr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9.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(i)</w:t>
      </w:r>
      <w:r>
        <w:rPr>
          <w:rFonts w:ascii="Cambria" w:hAnsi="Cambria"/>
          <w:sz w:val="23"/>
          <w:szCs w:val="23"/>
        </w:rPr>
        <w:tab/>
        <w:t>What is a karst scenery?</w:t>
      </w:r>
      <w:r w:rsidR="00004F4D">
        <w:rPr>
          <w:rFonts w:ascii="Cambria" w:hAnsi="Cambria"/>
          <w:sz w:val="23"/>
          <w:szCs w:val="23"/>
        </w:rPr>
        <w:tab/>
      </w:r>
      <w:r w:rsidR="00004F4D">
        <w:rPr>
          <w:rFonts w:ascii="Cambria" w:hAnsi="Cambria"/>
          <w:sz w:val="23"/>
          <w:szCs w:val="23"/>
        </w:rPr>
        <w:tab/>
      </w:r>
      <w:r w:rsidR="00004F4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004F4D">
        <w:rPr>
          <w:rFonts w:ascii="Cambria" w:hAnsi="Cambria"/>
          <w:sz w:val="23"/>
          <w:szCs w:val="23"/>
        </w:rPr>
        <w:t>(2 marks)</w:t>
      </w:r>
    </w:p>
    <w:p w:rsidR="00004F4D" w:rsidRDefault="00004F4D" w:rsidP="00052039">
      <w:pPr>
        <w:spacing w:line="240" w:lineRule="auto"/>
        <w:ind w:left="144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State </w:t>
      </w:r>
      <w:r w:rsidR="000D6ACD">
        <w:rPr>
          <w:rFonts w:ascii="Cambria" w:hAnsi="Cambria"/>
          <w:b/>
          <w:sz w:val="23"/>
          <w:szCs w:val="23"/>
        </w:rPr>
        <w:t>five</w:t>
      </w:r>
      <w:r>
        <w:rPr>
          <w:rFonts w:ascii="Cambria" w:hAnsi="Cambria"/>
          <w:sz w:val="23"/>
          <w:szCs w:val="23"/>
        </w:rPr>
        <w:t xml:space="preserve"> characteristics of karst landscapes.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0D6ACD">
        <w:rPr>
          <w:rFonts w:ascii="Cambria" w:hAnsi="Cambria"/>
          <w:sz w:val="23"/>
          <w:szCs w:val="23"/>
        </w:rPr>
        <w:t>5</w:t>
      </w:r>
      <w:r>
        <w:rPr>
          <w:rFonts w:ascii="Cambria" w:hAnsi="Cambria"/>
          <w:sz w:val="23"/>
          <w:szCs w:val="23"/>
        </w:rPr>
        <w:t xml:space="preserve"> marks)</w:t>
      </w:r>
    </w:p>
    <w:p w:rsidR="00004F4D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C53D55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sources of ground water.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004F4D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  <w:t>Explain how the following factors influence the occurrence of ground water:</w:t>
      </w:r>
    </w:p>
    <w:p w:rsidR="00004F4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(i)</w:t>
      </w:r>
      <w:r>
        <w:rPr>
          <w:rFonts w:ascii="Cambria" w:hAnsi="Cambria"/>
          <w:sz w:val="23"/>
          <w:szCs w:val="23"/>
        </w:rPr>
        <w:tab/>
        <w:t>Nature of rocks.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0D6ACD">
        <w:rPr>
          <w:rFonts w:ascii="Cambria" w:hAnsi="Cambria"/>
          <w:sz w:val="23"/>
          <w:szCs w:val="23"/>
        </w:rPr>
        <w:t>2</w:t>
      </w:r>
      <w:r>
        <w:rPr>
          <w:rFonts w:ascii="Cambria" w:hAnsi="Cambria"/>
          <w:sz w:val="23"/>
          <w:szCs w:val="23"/>
        </w:rPr>
        <w:t xml:space="preserve"> marks)</w:t>
      </w:r>
    </w:p>
    <w:p w:rsidR="00004F4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>Slope of land.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004F4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(iii)</w:t>
      </w:r>
      <w:r>
        <w:rPr>
          <w:rFonts w:ascii="Cambria" w:hAnsi="Cambria"/>
          <w:sz w:val="23"/>
          <w:szCs w:val="23"/>
        </w:rPr>
        <w:tab/>
        <w:t>Vegetation cover.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124F7F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C53D55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conditions that favour the development of an artesian well.</w:t>
      </w:r>
      <w:r>
        <w:rPr>
          <w:rFonts w:ascii="Cambria" w:hAnsi="Cambria"/>
          <w:sz w:val="23"/>
          <w:szCs w:val="23"/>
        </w:rPr>
        <w:tab/>
        <w:t>(8 marks)</w:t>
      </w:r>
    </w:p>
    <w:p w:rsidR="008D2C6F" w:rsidRPr="00052039" w:rsidRDefault="008D2C6F" w:rsidP="000D6ACD">
      <w:pPr>
        <w:spacing w:line="240" w:lineRule="auto"/>
        <w:rPr>
          <w:rFonts w:ascii="Cambria" w:hAnsi="Cambria"/>
          <w:sz w:val="23"/>
          <w:szCs w:val="23"/>
        </w:rPr>
      </w:pPr>
    </w:p>
    <w:p w:rsidR="00CA4F15" w:rsidRPr="008B12F9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10</w:t>
      </w:r>
      <w:r w:rsidRPr="008B12F9">
        <w:rPr>
          <w:rFonts w:ascii="Cambria" w:hAnsi="Cambria"/>
          <w:sz w:val="23"/>
          <w:szCs w:val="23"/>
        </w:rPr>
        <w:t>.</w:t>
      </w:r>
      <w:r w:rsidRPr="008B12F9">
        <w:rPr>
          <w:rFonts w:ascii="Cambria" w:hAnsi="Cambria"/>
          <w:sz w:val="23"/>
          <w:szCs w:val="23"/>
        </w:rPr>
        <w:tab/>
        <w:t>(</w:t>
      </w:r>
      <w:proofErr w:type="gramStart"/>
      <w:r w:rsidRPr="008B12F9">
        <w:rPr>
          <w:rFonts w:ascii="Cambria" w:hAnsi="Cambria"/>
          <w:sz w:val="23"/>
          <w:szCs w:val="23"/>
        </w:rPr>
        <w:t>a</w:t>
      </w:r>
      <w:proofErr w:type="gramEnd"/>
      <w:r w:rsidRPr="008B12F9">
        <w:rPr>
          <w:rFonts w:ascii="Cambria" w:hAnsi="Cambria"/>
          <w:sz w:val="23"/>
          <w:szCs w:val="23"/>
        </w:rPr>
        <w:t>)</w:t>
      </w:r>
      <w:r w:rsidRPr="008B12F9">
        <w:rPr>
          <w:rFonts w:ascii="Cambria" w:hAnsi="Cambria"/>
          <w:sz w:val="23"/>
          <w:szCs w:val="23"/>
        </w:rPr>
        <w:tab/>
        <w:t>(i)</w:t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What is glaciation?</w:t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(2 marks)</w:t>
      </w:r>
    </w:p>
    <w:p w:rsidR="00CA4F15" w:rsidRPr="008B12F9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(ii)</w:t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Outline</w:t>
      </w:r>
      <w:r w:rsidRPr="00FF6BAE">
        <w:rPr>
          <w:rFonts w:ascii="Cambria" w:hAnsi="Cambria"/>
          <w:b/>
          <w:sz w:val="23"/>
          <w:szCs w:val="23"/>
        </w:rPr>
        <w:t xml:space="preserve"> four</w:t>
      </w:r>
      <w:r w:rsidRPr="008B12F9">
        <w:rPr>
          <w:rFonts w:ascii="Cambria" w:hAnsi="Cambria"/>
          <w:sz w:val="23"/>
          <w:szCs w:val="23"/>
        </w:rPr>
        <w:t xml:space="preserve"> factors which determine the rate</w:t>
      </w:r>
      <w:r w:rsidR="008D2C6F">
        <w:rPr>
          <w:rFonts w:ascii="Cambria" w:hAnsi="Cambria"/>
          <w:sz w:val="23"/>
          <w:szCs w:val="23"/>
        </w:rPr>
        <w:t xml:space="preserve"> at which ice moves.</w:t>
      </w:r>
      <w:r w:rsidR="008D2C6F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4</w:t>
      </w:r>
      <w:r w:rsidRPr="008B12F9">
        <w:rPr>
          <w:rFonts w:ascii="Cambria" w:hAnsi="Cambria"/>
          <w:sz w:val="23"/>
          <w:szCs w:val="23"/>
        </w:rPr>
        <w:t xml:space="preserve"> marks)</w:t>
      </w:r>
    </w:p>
    <w:p w:rsidR="00CA4F15" w:rsidRPr="00CA4F15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 xml:space="preserve">Apart from a cirque, name </w:t>
      </w:r>
      <w:r w:rsidRPr="00FF6BAE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other glacial erosional features.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CA4F15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4</w:t>
      </w:r>
      <w:r w:rsidRPr="00CA4F15">
        <w:rPr>
          <w:rFonts w:ascii="Cambria" w:hAnsi="Cambria"/>
          <w:sz w:val="23"/>
          <w:szCs w:val="23"/>
        </w:rPr>
        <w:t xml:space="preserve"> marks)</w:t>
      </w:r>
    </w:p>
    <w:p w:rsidR="00CA4F15" w:rsidRPr="008B12F9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(c)</w:t>
      </w:r>
      <w:r w:rsidRPr="008B12F9">
        <w:rPr>
          <w:rFonts w:ascii="Cambria" w:hAnsi="Cambria"/>
          <w:sz w:val="23"/>
          <w:szCs w:val="23"/>
        </w:rPr>
        <w:tab/>
        <w:t xml:space="preserve">Using well-labelled diagrams, describe </w:t>
      </w:r>
      <w:r w:rsidR="00124F7F">
        <w:rPr>
          <w:rFonts w:ascii="Cambria" w:hAnsi="Cambria"/>
          <w:sz w:val="23"/>
          <w:szCs w:val="23"/>
        </w:rPr>
        <w:t>how</w:t>
      </w:r>
      <w:r w:rsidRPr="008B12F9">
        <w:rPr>
          <w:rFonts w:ascii="Cambria" w:hAnsi="Cambria"/>
          <w:sz w:val="23"/>
          <w:szCs w:val="23"/>
        </w:rPr>
        <w:t xml:space="preserve"> a </w:t>
      </w:r>
      <w:r>
        <w:rPr>
          <w:rFonts w:ascii="Cambria" w:hAnsi="Cambria"/>
          <w:sz w:val="23"/>
          <w:szCs w:val="23"/>
        </w:rPr>
        <w:t>cirque</w:t>
      </w:r>
      <w:r w:rsidR="00124F7F">
        <w:rPr>
          <w:rFonts w:ascii="Cambria" w:hAnsi="Cambria"/>
          <w:sz w:val="23"/>
          <w:szCs w:val="23"/>
        </w:rPr>
        <w:t xml:space="preserve"> is formed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 xml:space="preserve">8 </w:t>
      </w:r>
      <w:r w:rsidRPr="008B12F9">
        <w:rPr>
          <w:rFonts w:ascii="Cambria" w:hAnsi="Cambria"/>
          <w:sz w:val="23"/>
          <w:szCs w:val="23"/>
        </w:rPr>
        <w:t>marks)</w:t>
      </w:r>
    </w:p>
    <w:p w:rsidR="00CA4F15" w:rsidRPr="008B12F9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(d)</w:t>
      </w:r>
      <w:r w:rsidRPr="008B12F9">
        <w:rPr>
          <w:rFonts w:ascii="Cambria" w:hAnsi="Cambria"/>
          <w:sz w:val="23"/>
          <w:szCs w:val="23"/>
        </w:rPr>
        <w:tab/>
        <w:t xml:space="preserve">Students of </w:t>
      </w:r>
      <w:r>
        <w:rPr>
          <w:rFonts w:ascii="Cambria" w:hAnsi="Cambria"/>
          <w:sz w:val="23"/>
          <w:szCs w:val="23"/>
        </w:rPr>
        <w:t>Nanyuki High School</w:t>
      </w:r>
      <w:r w:rsidRPr="008B12F9">
        <w:rPr>
          <w:rFonts w:ascii="Cambria" w:hAnsi="Cambria"/>
          <w:sz w:val="23"/>
          <w:szCs w:val="23"/>
        </w:rPr>
        <w:t xml:space="preserve"> carried out a field study on glaciation on Mt. Kenya</w:t>
      </w:r>
    </w:p>
    <w:p w:rsidR="00CA4F15" w:rsidRPr="008B12F9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(i)</w:t>
      </w:r>
      <w:r w:rsidRPr="008B12F9">
        <w:rPr>
          <w:rFonts w:ascii="Cambria" w:hAnsi="Cambria"/>
          <w:sz w:val="23"/>
          <w:szCs w:val="23"/>
        </w:rPr>
        <w:tab/>
        <w:t>Give</w:t>
      </w:r>
      <w:r w:rsidRPr="00FF6BAE">
        <w:rPr>
          <w:rFonts w:ascii="Cambria" w:hAnsi="Cambria"/>
          <w:b/>
          <w:sz w:val="23"/>
          <w:szCs w:val="23"/>
        </w:rPr>
        <w:t xml:space="preserve"> three</w:t>
      </w:r>
      <w:r w:rsidRPr="008B12F9">
        <w:rPr>
          <w:rFonts w:ascii="Cambria" w:hAnsi="Cambria"/>
          <w:sz w:val="23"/>
          <w:szCs w:val="23"/>
        </w:rPr>
        <w:t xml:space="preserve"> reasons why they conducted a reconnaissance</w:t>
      </w:r>
      <w:r>
        <w:rPr>
          <w:rFonts w:ascii="Cambria" w:hAnsi="Cambria"/>
          <w:sz w:val="23"/>
          <w:szCs w:val="23"/>
        </w:rPr>
        <w:t>.</w:t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(3 marks)</w:t>
      </w:r>
    </w:p>
    <w:p w:rsidR="00CA4F15" w:rsidRPr="008B12F9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(ii)</w:t>
      </w:r>
      <w:r w:rsidRPr="008B12F9">
        <w:rPr>
          <w:rFonts w:ascii="Cambria" w:hAnsi="Cambria"/>
          <w:sz w:val="23"/>
          <w:szCs w:val="23"/>
        </w:rPr>
        <w:tab/>
        <w:t xml:space="preserve">State </w:t>
      </w:r>
      <w:r w:rsidRPr="00FF6BAE">
        <w:rPr>
          <w:rFonts w:ascii="Cambria" w:hAnsi="Cambria"/>
          <w:b/>
          <w:sz w:val="23"/>
          <w:szCs w:val="23"/>
        </w:rPr>
        <w:t>two</w:t>
      </w:r>
      <w:r w:rsidRPr="008B12F9">
        <w:rPr>
          <w:rFonts w:ascii="Cambria" w:hAnsi="Cambria"/>
          <w:sz w:val="23"/>
          <w:szCs w:val="23"/>
        </w:rPr>
        <w:t xml:space="preserve"> factors they must have considered when selecting the data</w:t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collection methods.</w:t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  <w:t xml:space="preserve"> (2 marks)</w:t>
      </w:r>
    </w:p>
    <w:p w:rsidR="00CA4F15" w:rsidRPr="000D6ACD" w:rsidRDefault="00CA4F15" w:rsidP="000D6ACD">
      <w:pPr>
        <w:pStyle w:val="ListParagraph"/>
        <w:numPr>
          <w:ilvl w:val="0"/>
          <w:numId w:val="2"/>
        </w:numPr>
        <w:spacing w:before="240" w:after="120" w:line="240" w:lineRule="auto"/>
        <w:rPr>
          <w:rFonts w:ascii="Cambria" w:hAnsi="Cambria"/>
          <w:sz w:val="23"/>
          <w:szCs w:val="23"/>
        </w:rPr>
      </w:pPr>
      <w:r w:rsidRPr="000D6ACD">
        <w:rPr>
          <w:rFonts w:ascii="Cambria" w:hAnsi="Cambria"/>
          <w:sz w:val="23"/>
          <w:szCs w:val="23"/>
        </w:rPr>
        <w:t xml:space="preserve">Give </w:t>
      </w:r>
      <w:r w:rsidRPr="00FF6BAE">
        <w:rPr>
          <w:rFonts w:ascii="Cambria" w:hAnsi="Cambria"/>
          <w:b/>
          <w:sz w:val="23"/>
          <w:szCs w:val="23"/>
        </w:rPr>
        <w:t>two</w:t>
      </w:r>
      <w:r w:rsidRPr="000D6ACD">
        <w:rPr>
          <w:rFonts w:ascii="Cambria" w:hAnsi="Cambria"/>
          <w:sz w:val="23"/>
          <w:szCs w:val="23"/>
        </w:rPr>
        <w:t xml:space="preserve"> activities they may have been involved in during the study. (2 marks)</w:t>
      </w:r>
    </w:p>
    <w:sectPr w:rsidR="00CA4F15" w:rsidRPr="000D6ACD" w:rsidSect="00CA4F15">
      <w:footerReference w:type="default" r:id="rId11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B8" w:rsidRDefault="006024B8" w:rsidP="00004F4D">
      <w:pPr>
        <w:spacing w:after="0" w:line="240" w:lineRule="auto"/>
      </w:pPr>
      <w:r>
        <w:separator/>
      </w:r>
    </w:p>
  </w:endnote>
  <w:endnote w:type="continuationSeparator" w:id="0">
    <w:p w:rsidR="006024B8" w:rsidRDefault="006024B8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93" w:rsidRDefault="00004F4D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Joint Exams</w:t>
    </w:r>
    <w:r w:rsidR="003F3767" w:rsidRPr="00C40434">
      <w:rPr>
        <w:rFonts w:ascii="Cambria" w:hAnsi="Cambria"/>
        <w:b/>
        <w:i/>
        <w:sz w:val="20"/>
        <w:szCs w:val="20"/>
      </w:rPr>
      <w:t xml:space="preserve">              </w:t>
    </w:r>
    <w:r w:rsidR="007E3C21">
      <w:rPr>
        <w:rFonts w:ascii="Cambria" w:hAnsi="Cambria"/>
        <w:b/>
        <w:i/>
        <w:sz w:val="20"/>
        <w:szCs w:val="20"/>
      </w:rPr>
      <w:t>Term 1, 2022</w:t>
    </w:r>
    <w:r w:rsidR="003F3767" w:rsidRPr="00C40434">
      <w:rPr>
        <w:rFonts w:ascii="Cambria" w:hAnsi="Cambria"/>
        <w:b/>
        <w:i/>
        <w:sz w:val="20"/>
        <w:szCs w:val="20"/>
      </w:rPr>
      <w:t xml:space="preserve"> </w:t>
    </w:r>
    <w:r w:rsidR="00F259C3">
      <w:rPr>
        <w:rFonts w:ascii="Cambria" w:hAnsi="Cambria"/>
        <w:b/>
        <w:i/>
        <w:sz w:val="20"/>
        <w:szCs w:val="20"/>
      </w:rPr>
      <w:t>(</w:t>
    </w:r>
    <w:r w:rsidR="007E3C21">
      <w:rPr>
        <w:rFonts w:ascii="Cambria" w:hAnsi="Cambria"/>
        <w:b/>
        <w:i/>
        <w:sz w:val="20"/>
        <w:szCs w:val="20"/>
      </w:rPr>
      <w:t>JUNE</w:t>
    </w:r>
    <w:r w:rsidR="00F259C3">
      <w:rPr>
        <w:rFonts w:ascii="Cambria" w:hAnsi="Cambria"/>
        <w:b/>
        <w:i/>
        <w:sz w:val="20"/>
        <w:szCs w:val="20"/>
      </w:rPr>
      <w:t xml:space="preserve"> Exams) </w:t>
    </w:r>
    <w:r w:rsidR="003F3767" w:rsidRPr="00C40434">
      <w:rPr>
        <w:rFonts w:ascii="Cambria" w:hAnsi="Cambria"/>
        <w:b/>
        <w:i/>
        <w:sz w:val="20"/>
        <w:szCs w:val="20"/>
      </w:rPr>
      <w:t>312/</w:t>
    </w:r>
    <w:r w:rsidR="003F3767">
      <w:rPr>
        <w:rFonts w:ascii="Cambria" w:hAnsi="Cambria"/>
        <w:b/>
        <w:i/>
        <w:sz w:val="20"/>
        <w:szCs w:val="20"/>
      </w:rPr>
      <w:t>1(</w:t>
    </w:r>
    <w:r>
      <w:rPr>
        <w:rFonts w:ascii="Cambria" w:hAnsi="Cambria"/>
        <w:b/>
        <w:i/>
        <w:sz w:val="20"/>
        <w:szCs w:val="20"/>
      </w:rPr>
      <w:t xml:space="preserve">Geography </w:t>
    </w:r>
    <w:r w:rsidR="003F3767">
      <w:rPr>
        <w:rFonts w:ascii="Cambria" w:hAnsi="Cambria"/>
        <w:b/>
        <w:i/>
        <w:sz w:val="20"/>
        <w:szCs w:val="20"/>
      </w:rPr>
      <w:t>1)</w:t>
    </w:r>
    <w:r w:rsidR="003F3767" w:rsidRPr="00C40434">
      <w:rPr>
        <w:rFonts w:ascii="Cambria" w:hAnsi="Cambria"/>
        <w:b/>
        <w:i/>
        <w:sz w:val="20"/>
        <w:szCs w:val="20"/>
      </w:rPr>
      <w:t xml:space="preserve">          </w:t>
    </w:r>
    <w:r w:rsidR="003F3767" w:rsidRPr="00C40434">
      <w:rPr>
        <w:rFonts w:ascii="Cambria" w:hAnsi="Cambria"/>
        <w:sz w:val="20"/>
      </w:rPr>
      <w:t xml:space="preserve">      </w:t>
    </w:r>
    <w:r w:rsidR="003F3767" w:rsidRPr="00C40434">
      <w:rPr>
        <w:rFonts w:ascii="Cambria" w:hAnsi="Cambria"/>
      </w:rPr>
      <w:tab/>
      <w:t xml:space="preserve">Page </w:t>
    </w:r>
    <w:r w:rsidR="003F3767" w:rsidRPr="00C40434">
      <w:fldChar w:fldCharType="begin"/>
    </w:r>
    <w:r w:rsidR="003F3767" w:rsidRPr="00C40434">
      <w:instrText xml:space="preserve"> PAGE   \* MERGEFORMAT </w:instrText>
    </w:r>
    <w:r w:rsidR="003F3767" w:rsidRPr="00C40434">
      <w:fldChar w:fldCharType="separate"/>
    </w:r>
    <w:r w:rsidR="007E3C21" w:rsidRPr="007E3C21">
      <w:rPr>
        <w:rFonts w:ascii="Cambria" w:hAnsi="Cambria"/>
        <w:noProof/>
      </w:rPr>
      <w:t>3</w:t>
    </w:r>
    <w:r w:rsidR="003F3767" w:rsidRPr="00C40434">
      <w:rPr>
        <w:rFonts w:ascii="Cambria" w:hAnsi="Cambria"/>
        <w:noProof/>
      </w:rPr>
      <w:fldChar w:fldCharType="end"/>
    </w:r>
  </w:p>
  <w:p w:rsidR="00D60E93" w:rsidRDefault="00602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B8" w:rsidRDefault="006024B8" w:rsidP="00004F4D">
      <w:pPr>
        <w:spacing w:after="0" w:line="240" w:lineRule="auto"/>
      </w:pPr>
      <w:r>
        <w:separator/>
      </w:r>
    </w:p>
  </w:footnote>
  <w:footnote w:type="continuationSeparator" w:id="0">
    <w:p w:rsidR="006024B8" w:rsidRDefault="006024B8" w:rsidP="000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15"/>
    <w:rsid w:val="00004F4D"/>
    <w:rsid w:val="00020D51"/>
    <w:rsid w:val="00052039"/>
    <w:rsid w:val="000D23A2"/>
    <w:rsid w:val="000D6ACD"/>
    <w:rsid w:val="00124F7F"/>
    <w:rsid w:val="001570AA"/>
    <w:rsid w:val="001C73BC"/>
    <w:rsid w:val="00237224"/>
    <w:rsid w:val="00355A02"/>
    <w:rsid w:val="003F3767"/>
    <w:rsid w:val="00500EB2"/>
    <w:rsid w:val="006024B8"/>
    <w:rsid w:val="00611DF2"/>
    <w:rsid w:val="00683574"/>
    <w:rsid w:val="007A52A2"/>
    <w:rsid w:val="007E3C21"/>
    <w:rsid w:val="008D2C6F"/>
    <w:rsid w:val="008F3734"/>
    <w:rsid w:val="00972DBC"/>
    <w:rsid w:val="00A904BE"/>
    <w:rsid w:val="00AE576D"/>
    <w:rsid w:val="00BA57D5"/>
    <w:rsid w:val="00C17795"/>
    <w:rsid w:val="00C677FB"/>
    <w:rsid w:val="00CA4F15"/>
    <w:rsid w:val="00DC016F"/>
    <w:rsid w:val="00EA77EA"/>
    <w:rsid w:val="00F259C3"/>
    <w:rsid w:val="00F57607"/>
    <w:rsid w:val="00F86154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2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2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NJAU K</cp:lastModifiedBy>
  <cp:revision>15</cp:revision>
  <dcterms:created xsi:type="dcterms:W3CDTF">2021-07-24T17:30:00Z</dcterms:created>
  <dcterms:modified xsi:type="dcterms:W3CDTF">2022-05-22T17:42:00Z</dcterms:modified>
</cp:coreProperties>
</file>