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97D39C" Type="http://schemas.openxmlformats.org/officeDocument/2006/relationships/officeDocument" Target="/word/document.xml" /><Relationship Id="coreR797D39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 xml:space="preserve">16.  The gifts of the Holy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1.</w:t>
        <w:tab/>
        <w:t xml:space="preserve"> Teachings about Jesus from Peter’s speech:-</w:t>
      </w:r>
    </w:p>
    <w:p>
      <w:pPr>
        <w:numPr>
          <w:ilvl w:val="0"/>
          <w:numId w:val="10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Jesus was from Nazareth</w:t>
      </w:r>
    </w:p>
    <w:p>
      <w:pPr>
        <w:numPr>
          <w:ilvl w:val="0"/>
          <w:numId w:val="10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Jesus had a divine nature</w:t>
      </w:r>
    </w:p>
    <w:p>
      <w:pPr>
        <w:numPr>
          <w:ilvl w:val="0"/>
          <w:numId w:val="10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Jesus was empowered by God to perform miracles/wonders through the Holy Spirit</w:t>
      </w:r>
    </w:p>
    <w:p>
      <w:pPr>
        <w:numPr>
          <w:ilvl w:val="0"/>
          <w:numId w:val="10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Jesus death/crucifixion was according to God’s plan</w:t>
      </w:r>
    </w:p>
    <w:p>
      <w:pPr>
        <w:numPr>
          <w:ilvl w:val="0"/>
          <w:numId w:val="10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God raised Jesus from death</w:t>
      </w:r>
    </w:p>
    <w:p>
      <w:pPr>
        <w:numPr>
          <w:ilvl w:val="0"/>
          <w:numId w:val="10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The death and resurrection of Jesus fulfilled the prophecy of David/ David foretold the resurrection of Jesus</w:t>
      </w:r>
    </w:p>
    <w:p>
      <w:pPr>
        <w:numPr>
          <w:ilvl w:val="0"/>
          <w:numId w:val="10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The Holy Spirit is a gift from Jesus</w:t>
      </w:r>
    </w:p>
    <w:p>
      <w:pPr>
        <w:numPr>
          <w:ilvl w:val="0"/>
          <w:numId w:val="10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Jesus was a descendant of David</w:t>
      </w:r>
    </w:p>
    <w:p>
      <w:pPr>
        <w:numPr>
          <w:ilvl w:val="0"/>
          <w:numId w:val="10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Jesus is exalted in glory –he is Lord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2.</w:t>
        <w:tab/>
        <w:t>a) six characteristics of love according to 1</w:t>
      </w:r>
      <w:r>
        <w:rPr>
          <w:i w:val="1"/>
          <w:color w:val="000000"/>
          <w:vertAlign w:val="superscript"/>
        </w:rPr>
        <w:t>st</w:t>
      </w:r>
      <w:r>
        <w:rPr>
          <w:i w:val="1"/>
          <w:color w:val="000000"/>
        </w:rPr>
        <w:t xml:space="preserve"> Corinthians 13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It is a gift from God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It is the most important gift of the Holy Spirit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It is patient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It is kind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It is not jealous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It is not proud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It is not ill mannered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Not selfish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Not quick to anger</w:t>
        <w:tab/>
        <w:tab/>
        <w:tab/>
        <w:tab/>
        <w:tab/>
        <w:tab/>
        <w:tab/>
        <w:tab/>
        <w:t xml:space="preserve">(6x1=6 mks)   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b) Mention the works of the Holy Spirit among Christians today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 xml:space="preserve">Prayers which lead to healing of people 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Decision making/ problem solving which bring unity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 gift of prophecy is used by pastors/ priest to condemn evil in society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Prophecy is also used by Christians to foretell God’s plan or his people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 gift of faith helps Christians to withstand challenges of life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 gift of distinguishing spirit is shown when Christians make the right decisions and seek for forgiveness of their sins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 gift of tongues is seen in various churches e.g. PAG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 xml:space="preserve">It encourages Christians to face persecution e.g. when they condemn evils in society                                                                                                                      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3. </w:t>
        <w:tab/>
        <w:t xml:space="preserve">a) five teachings about Jesus from Peter’s message on the day of Pentecost </w:t>
        <w:tab/>
        <w:tab/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Jesus of Nazareth was the son of God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He had performed miracles among them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Was crucified and killed through evil plans but God raised him from the dead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Jesus was a descendant of David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Jesus was crucified by the Jews but he is now raised and sitting at the right hand of God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had made him Lord and Christ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He told people to repent and be baptized in Jesus’ name for forgiveness of sins and receive the gift of the Holy spirit</w:t>
        <w:tab/>
        <w:tab/>
        <w:tab/>
        <w:tab/>
        <w:tab/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 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Activities in the church that prove that the Holy Spirit is working</w:t>
      </w:r>
    </w:p>
    <w:p>
      <w:pPr>
        <w:numPr>
          <w:ilvl w:val="0"/>
          <w:numId w:val="8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Prayers are answered</w:t>
      </w:r>
    </w:p>
    <w:p>
      <w:pPr>
        <w:numPr>
          <w:ilvl w:val="0"/>
          <w:numId w:val="8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Decision making by church elders</w:t>
      </w:r>
    </w:p>
    <w:p>
      <w:pPr>
        <w:numPr>
          <w:ilvl w:val="0"/>
          <w:numId w:val="8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Acts of faith by Christians</w:t>
      </w:r>
    </w:p>
    <w:p>
      <w:pPr>
        <w:numPr>
          <w:ilvl w:val="0"/>
          <w:numId w:val="8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Discerning spirit</w:t>
      </w:r>
    </w:p>
    <w:p>
      <w:pPr>
        <w:numPr>
          <w:ilvl w:val="0"/>
          <w:numId w:val="8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Works of miracles</w:t>
      </w:r>
    </w:p>
    <w:p>
      <w:pPr>
        <w:numPr>
          <w:ilvl w:val="0"/>
          <w:numId w:val="8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Interpretation of tongues</w:t>
      </w:r>
    </w:p>
    <w:p>
      <w:pPr>
        <w:numPr>
          <w:ilvl w:val="0"/>
          <w:numId w:val="8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Love among members</w:t>
      </w:r>
    </w:p>
    <w:p>
      <w:pPr>
        <w:numPr>
          <w:ilvl w:val="0"/>
          <w:numId w:val="8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Through fostering unity of believers</w:t>
      </w:r>
    </w:p>
    <w:p>
      <w:pPr>
        <w:numPr>
          <w:ilvl w:val="0"/>
          <w:numId w:val="8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Providing guidance to leaders</w:t>
      </w:r>
    </w:p>
    <w:p>
      <w:pPr>
        <w:numPr>
          <w:ilvl w:val="0"/>
          <w:numId w:val="8"/>
        </w:numPr>
        <w:tabs>
          <w:tab w:val="clear" w:pos="90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Church members accept baptism</w:t>
        <w:tab/>
        <w:tab/>
        <w:tab/>
        <w:tab/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c) Problems facing the church today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Language barrier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Competition among churches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Mismanagement of funds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Superiority complex/ pride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Poor role models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Wrong interpretation of scriptures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Lack of unity/ different ideologies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Selfishness/ greediness among leaders</w:t>
      </w:r>
    </w:p>
    <w:p>
      <w:pPr>
        <w:numPr>
          <w:ilvl w:val="0"/>
          <w:numId w:val="9"/>
        </w:numPr>
        <w:rPr>
          <w:color w:val="000000"/>
        </w:rPr>
      </w:pPr>
      <w:r>
        <w:rPr>
          <w:i w:val="1"/>
          <w:color w:val="000000"/>
        </w:rPr>
        <w:t>Generation gap between the old and the young</w:t>
      </w:r>
    </w:p>
    <w:p>
      <w:pPr>
        <w:numPr>
          <w:ilvl w:val="0"/>
          <w:numId w:val="9"/>
        </w:numPr>
        <w:rPr>
          <w:color w:val="000000"/>
        </w:rPr>
      </w:pPr>
      <w:r>
        <w:rPr>
          <w:i w:val="1"/>
          <w:color w:val="000000"/>
        </w:rPr>
        <w:t>Influence from permissive society/ media</w:t>
      </w:r>
      <w:r>
        <w:rPr>
          <w:color w:val="000000"/>
        </w:rPr>
        <w:t xml:space="preserve">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4.</w:t>
        <w:tab/>
        <w:t>a) seven teachings about Jesus from Peter’s speech on the day of Pentecost.</w:t>
        <w:tab/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Jesus was from Nazareth.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had divine nature.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had human nature.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God raised Jesus from the dead.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 xml:space="preserve">His death and crucification was according to God’s  plan.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He was descendant of David.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God has made Jesus both Lord and Christ.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The Holy Spirit is a gift from Jesus.</w:t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</w:t>
      </w:r>
      <w:r>
        <w:rPr>
          <w:i w:val="1"/>
          <w:color w:val="000000"/>
        </w:rPr>
        <w:t>) five lessons Christians can learn about love From Paul’s teaching in 1 Cor 13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Love  is a gift from God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is patient/does not let down.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It is  kind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It is  not  ill mannered.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Does  not keep a record  of wrong.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is not happy with evil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is eternal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is not selfish/it is generous.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is not cruel/self seeking.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Never gives up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is happy with truth.</w:t>
        <w:tab/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never fails.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5.</w:t>
        <w:tab/>
        <w:t xml:space="preserve">(a) The manifestation of the holy spirit on the day of Pentecost </w:t>
        <w:tab/>
        <w:tab/>
        <w:tab/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appeared in form of mighty wind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appeared in from of tongues of fire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enabled the disciples to speaking tongues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Peter was enabled to be bold and to explain to the people the event that had just been witnessed.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He enable  Peter to remember the old Testament prophets (Joel’s Prophecy)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enabled the sinners to repent their sins after listening to peter.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enable the apostles to understand what Jesus had taught then.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He enabled those how had repented to be baptized.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Leadership qualities shown by Peter the apostle on the day of the Pentecost</w:t>
        <w:tab/>
        <w:tab/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Courage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Wisdom/understanding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Principled/decision making/advisor/counselor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Ability to protect and depend his colleagues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Focused/goal oriented/commitment.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Knew the scripture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Eloquent speaker.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(c) Ways in which the gift of the Holy Spirit have been abused in the church today </w:t>
        <w:tab/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Cheating that one has a certain gift of the Holy Spirit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Consumeralization of the gifts/people are asked to pay money before being prayed for/healed.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False interpretation of the bible/prophecy/prediction of the future.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Ungenipulous Christians may impart demonic powers on innocent faithful.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Some Christians who possess the gifts of the Holy Spirit develop pride/superiority complex/selfishness.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Wrong use of the gifts of the Holy Spirit where faithful get into ecstasy /trance which way lead to In tunes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Distinguishing oneself as a person with a special call/preacher an intention of exploiting other/situation.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6.</w:t>
        <w:tab/>
        <w:t>a) Relate the message of Peter on the day of Pentecost</w:t>
        <w:tab/>
        <w:tab/>
        <w:tab/>
        <w:tab/>
        <w:tab/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Apostles were not drunk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 xml:space="preserve">Whatever was happening was in line  with prophet Joel’s prophecy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The outpouring of the his was a positive proof that the Messianic age had arrived through Jesus Christ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Jesus was from Nazareth through whom God worked miracles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Jesus suffered and was crucified by sinful people in accordance with God’s plan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God raised Jesus up to fulfill the prophecy of King David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The apostles are living witnesses to the resurrection of Jesus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 xml:space="preserve"> God has exalted Jesus and made him both Lord and Christ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Jesus was a descendant of David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Peter told the people to repent so that they could be forgiven and receive the gift of the Holy Spirit</w:t>
        <w:tab/>
        <w:tab/>
        <w:tab/>
        <w:tab/>
        <w:tab/>
        <w:tab/>
        <w:tab/>
        <w:tab/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six ways in which the gifts of the Holy Spirit are manifested among Christians today</w:t>
        <w:tab/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People speaking in tongues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Healing sessions in some churches indicate a gift of the Holy Spirit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Through Christian preaching/ inspiring those who preach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Giving Christians power to pray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Conferring the gift of prophecy to Christians/ dreams/ visions among Christians signify the gift of prophecy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Proper/ wise decision making and right believing using wisdom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Performing miracles e.g. casting out demons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Proper understanding and interpretation of God’s message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Fostering unity of believers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Believers loving one another and carrying out works of charity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Helps believers to repent and seek forgiveness of sins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7</w:t>
        <w:tab/>
        <w:t xml:space="preserve">(a) The message of Peter on the day of Pentecost (Acts 2:14-40) </w:t>
        <w:tab/>
        <w:t xml:space="preserve">         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The disciples were not drunk because it was only 9 o’clock in the morning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What they were witnessing was the fulfillment of Joel’s prophecy that God was going to pour his spirit to everyone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Jesus of Nazareth was the son of God attested to you with hints and wonders and signs he performed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Jesus was crucified and killed through their evil plans but god raised him from the dead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Jesus was a descendant of King David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David had prophesized about the resurrection of Jesus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They were all witnesses to god having raised Jesus from the dead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Jesus was exalted and seated at the right hand of God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Jesus had fulfilled his promises and had poured out what they had seen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God had made Jesus whom they had crucified, both lord and Christ</w:t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(b) 7 teachings of Jesus on the role of the Holy Spirit </w:t>
        <w:tab/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The Holy Spirit was going to be a counselor and an advocate to intercede for Christians before God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The Holy Spirit was going to reveal hidden truth about god and about Jesus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going to take the place of Jesus and be with the people forever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going to give them company so that they would not be desolated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going to guarantee God’s love for them because anyone who loved Jesus was loved by God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gong to be their teacher.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going to remind them of all the teachings Jesus had taught them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going to make them aware of their sins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going to inform the world about the impending judgment so that they could repent.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to be Gods messenger to them/speak on Gods behalf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going to reveal the future to them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going to glorify and exalt Jesus by telling them about him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It was going to empower them to be Jesus witnesses anywhere in the world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(c) Five problems of spreading the Gospel today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face opposition/persecution from non believers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Lack of money for traveling expenses and buying Bibles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Lack of qualified personnel in the church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Lack of dedicated personnel in the church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face the threat of secularism and materialism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The influence of anti-Christian literature in the local media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Rivalry between the gospel and the other religious philosophies and ideologies</w:t>
      </w:r>
    </w:p>
    <w:p>
      <w:pPr>
        <w:numPr>
          <w:ilvl w:val="0"/>
          <w:numId w:val="13"/>
        </w:numPr>
        <w:rPr>
          <w:color w:val="000000"/>
        </w:rPr>
      </w:pPr>
      <w:r>
        <w:rPr>
          <w:i w:val="1"/>
          <w:color w:val="000000"/>
        </w:rPr>
        <w:t>Advancement of technology in all areas that go against biblical teachings</w:t>
      </w:r>
    </w:p>
    <w:p>
      <w:pPr>
        <w:numPr>
          <w:ilvl w:val="0"/>
          <w:numId w:val="13"/>
        </w:numPr>
        <w:rPr>
          <w:color w:val="000000"/>
        </w:rPr>
      </w:pPr>
      <w:r>
        <w:rPr>
          <w:i w:val="1"/>
          <w:color w:val="000000"/>
        </w:rPr>
        <w:t>People do not fully comprehend the power and craftiness of Satan</w:t>
      </w:r>
      <w:r>
        <w:rPr>
          <w:color w:val="000000"/>
        </w:rPr>
        <w:t xml:space="preserve">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8.</w:t>
        <w:tab/>
        <w:t>a) ways in which the Holy Spirit manifested itself on the day of Pentecost</w:t>
        <w:tab/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Sound from heaven like the rush of a mighty wind filled the room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Tongues of fire rested on each apostle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The disciples spoke in other tongues as the Holy Spirit gave the utterance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The Holy Spirit anointed Peter to become the spokesman of the group with a lot of courage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The Holy Spirit committed 3000 people who got converted into Christianity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b) Activities of the church in Kenya which show that the Holy Spirit is working  among them</w:t>
        <w:tab/>
        <w:tab/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Praying at individual or congregation level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Decision making in the church/ solving issues and problems in the church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Faith healing/ healing the sick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Speaking in tongues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Singing and dancing music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Preaching/ teaching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Giving of offertory and alms/ sadaka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Held fellowship meeting, Bible study/ Bible reading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Celebrating of sacraments e.g. Eucharist / Lords supper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Bringing new converts to the church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Pastoral care and consulting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Helping the poor and the needy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Working together of the churches e.g. books/ ecumenism/ co- operating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Writing Christians literature e.g. pamphlets/ magazines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Confession of sins/ reconciliations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Education/ giving instructions</w:t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9.</w:t>
        <w:tab/>
        <w:t>a) State seven fruits of the Holy Sprit according to Galatians 5:6-26(7mks)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love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joy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peace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kindness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patience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self control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faithfulness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goodness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gentleness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 b)  four ways  in  which  the gifts of  the holy  spirit is  misused in Christians churches </w:t>
        <w:tab/>
        <w:t xml:space="preserve">today 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gift  of  healing-abused  by  preachers  who  perform  the healing  for money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 gift of performing  miracles-abused to  entice  people  /attract people to  church for popularity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 gift of  preaching-abused by  preachers  for  economic  gains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speaking in tongues-abused when  others  are  discriminated  against  e.g. those without  tongues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discerning-abused by  dismissing preachers  as being  false  or true  preachers  when  they  cannot really discern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speaking in tongues when there is no  interpreters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wisdom-abused  to misinterpreted  the  bible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performing miracles-abused  by demanding  pay or  being  proud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10. </w:t>
        <w:tab/>
        <w:t xml:space="preserve">Peter’s speech about Jesus on the Day of Pentecost (Act 2:14-41) was: </w:t>
        <w:tab/>
        <w:tab/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He told  the people that the disciples were not drunk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They were filled with the Holy Spirit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That Jesus was the son of God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God’s power was seen in the miracles/signs/wonders performed by Jesus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Jesus had been killed by the Jews because of their wickedness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But God raised Jesus back to life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Jesus was a descendant of King David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That Jesus ascended to heaven /is sited at the right hand of God the Father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Jesus Christ is Lord/Christ/Messiah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He called people to repent their sins in order to e forgiven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They were to be baptized in the name of Jesus Christ</w:t>
        <w:tab/>
        <w:tab/>
      </w:r>
    </w:p>
    <w:p>
      <w:pPr>
        <w:tabs>
          <w:tab w:val="left" w:pos="1273" w:leader="none"/>
        </w:tabs>
        <w:rPr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11.</w:t>
        <w:tab/>
        <w:t>a) Peter’s message on the day of Pentecost Acts 2:14-40</w:t>
        <w:tab/>
        <w:tab/>
        <w:tab/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He explained that the disciples were not drunk because it was still very early in the morning 9 O’clock</w:t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 coming of the holy spirit was a fulfillment of Jesus prophecy</w:t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Jesus had sent the holy spirit as a fulfillment of his promise for the disciples</w:t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Jesus of Nazareth was the son of God/ messiah</w:t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Jesus performed miracles through God’s power</w:t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 disciples were witnesses for Jesus’ miracles</w:t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Jesus’ suffering and death was God’s plan</w:t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God raised Jesus from death so as to fulfill the prophecy of David Psalms 16:18-11</w:t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The apostles were living witnesses to the resurrection of Jesus</w:t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Jesus has been exalted in heaven and is seated at the right hand of God</w:t>
      </w:r>
    </w:p>
    <w:p>
      <w:pPr>
        <w:numPr>
          <w:ilvl w:val="1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>God has made Jesus both lord and judge</w:t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The characteristics of love as taught by St. Paul</w:t>
        <w:tab/>
        <w:tab/>
        <w:tab/>
        <w:tab/>
        <w:tab/>
      </w:r>
    </w:p>
    <w:p>
      <w:pPr>
        <w:numPr>
          <w:ilvl w:val="1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Love is patient</w:t>
      </w:r>
    </w:p>
    <w:p>
      <w:pPr>
        <w:numPr>
          <w:ilvl w:val="1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Love is kindness</w:t>
      </w:r>
    </w:p>
    <w:p>
      <w:pPr>
        <w:numPr>
          <w:ilvl w:val="1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Love is not arrogant</w:t>
      </w:r>
    </w:p>
    <w:p>
      <w:pPr>
        <w:numPr>
          <w:ilvl w:val="1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Love is not irritable or resentful</w:t>
      </w:r>
    </w:p>
    <w:p>
      <w:pPr>
        <w:numPr>
          <w:ilvl w:val="1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Love rejoices in the truth</w:t>
      </w:r>
    </w:p>
    <w:p>
      <w:pPr>
        <w:numPr>
          <w:ilvl w:val="1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Love beats all things hopes all things and endures all things</w:t>
      </w:r>
    </w:p>
    <w:p>
      <w:pPr>
        <w:numPr>
          <w:ilvl w:val="1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>Love is not disrespectful</w:t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12. </w:t>
        <w:tab/>
        <w:t>The Holy Spirit manifests itself in the Church today through.</w:t>
        <w:tab/>
        <w:tab/>
        <w:tab/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Helps believers obey Gods command.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Helps Christian face persecution without disowning faith.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Guides Christians to pray wisely.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Help Christians repent their sins and get inward renewal.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Helps Christians spread word of God.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Enable Christians work miracles like healing.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Equips Christians with fruits of the Holy Spirit.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13.</w:t>
        <w:tab/>
        <w:t xml:space="preserve">a)  Instructions did Paul give to the church of Corinth on how to use spiritual gifts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Paul instructed the early church that not more than two or three should speak in tongues in a meeting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He advised them to speak one at a time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He advised them that an interpreter should explain the message to the congregation incase of speaking in tongues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If there is no interpreter then the person who has the gift of speaking in tongues should refrain from speaking or speak in privacy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Only two or three prophets should speak in a meeting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He advised other believers to assess what is being said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If one receives a revelation, he should be given a chance to speak while the others listen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Prophets were advised to speak one at a time for the purpose of instructions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 xml:space="preserve">He finally told the church that everything must be done decently and in an orderly way                                                                                                                             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six reasons why St. Paul used the title the body of Christ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To show that all Christians are united by the same spirit through baptism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That Christians have been given different gifts by the same God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Gifts to be used for the benefit of the church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Christians to share the suffering/ joy with others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There should not be discrimination in the church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Christians are united to God through Jesus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Christians to lead a holy life because they form the body of Christ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Christians are united by faith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 xml:space="preserve">Christians to show love by sharing with others </w:t>
        <w:tab/>
        <w:tab/>
        <w:tab/>
        <w:tab/>
        <w:t xml:space="preserve">(6x1=6 mks)      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 xml:space="preserve">c)  The significance of faith in a Christian’s life?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 xml:space="preserve">Faith strengthens Christians to overcome temptation 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Faith gives power to enable one to forgive others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Faith breaks cultural barriers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Faith enables Christians to perform miracles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Faith enables one to seek help from Jesus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Faith enables one to give gratitude to God for his blessings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Faith in Jesus makes us experience God’s saving power present in Jesus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Faith in Jesus enables us to experience the kingdom of God in our heart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Lack of faith in Jesus leads to God’s punishment while faith in Jesus leads to eternal life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Faith enables Christians to endure suffering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Faith enables one to serve God without reservations</w:t>
        <w:tab/>
        <w:tab/>
        <w:tab/>
        <w:t>(6x1=6mks</w:t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14. </w:t>
        <w:tab/>
        <w:t xml:space="preserve">(a) Lessons Christians learn from the out pouring of the Holy Spirit on the Day of 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      Pentecost. </w:t>
        <w:tab/>
        <w:tab/>
        <w:tab/>
        <w:tab/>
        <w:tab/>
        <w:tab/>
        <w:tab/>
        <w:tab/>
        <w:tab/>
        <w:tab/>
        <w:tab/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It is important for Christians to meet together in fellowship as the Holy Spirit was poured on </w:t>
        <w:tab/>
        <w:t xml:space="preserve">the disciples as they worshipped  together.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Jesus keeps his promises, he ad promised before he ascended to heaven, the Holy Spirit and it came.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The Holy Spirit empowers believers to be in the forefront in preaching God’s word.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Baptism of the Holy Spirit is important in salvation.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Christianity is a universal religion. This is shown by disciples proclaiming good news in different languages.</w:t>
      </w:r>
    </w:p>
    <w:p>
      <w:pPr>
        <w:numPr>
          <w:ilvl w:val="0"/>
          <w:numId w:val="2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Show the importance of vernacular languages is the best means of spreading the good news/shows the importance of bible translation into vernacular languages so that everyone reads and understands.</w:t>
      </w:r>
    </w:p>
    <w:p>
      <w:r>
        <w:rPr>
          <w:i w:val="1"/>
          <w:color w:val="000000"/>
        </w:rPr>
        <w:t>As Peter did, Christian leaders should boldly explain to the world God’s continued work of salvation to mankind.</w:t>
        <w:tab/>
        <w:tab/>
        <w:tab/>
        <w:tab/>
        <w:tab/>
        <w:tab/>
        <w:tab/>
        <w:tab/>
        <w:t>(1 x 5 = 5 mks)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9A77C1A"/>
    <w:multiLevelType w:val="hybridMultilevel"/>
    <w:lvl w:ilvl="0" w:tplc="23A38751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37F5EA8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80E1CA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E28C6B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0798A0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7DEED2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537B89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683A46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CFC105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A883343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0E1F6176"/>
    <w:multiLevelType w:val="hybridMultilevel"/>
    <w:lvl w:ilvl="0" w:tplc="2E5A4E6B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2161E96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1DB8B7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BD7797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E71819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C19655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F668CE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EFB1B7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6EB45D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121730F2"/>
    <w:multiLevelType w:val="hybridMultilevel"/>
    <w:lvl w:ilvl="0" w:tplc="4FDDB93D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506A5A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F2C4EE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E440DB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B54520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A21F78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C0A983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C9EE09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2C66F4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166E26E7"/>
    <w:multiLevelType w:val="hybridMultilevel"/>
    <w:lvl w:ilvl="0" w:tplc="6D47EA93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1BDF06B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D18C3F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4A299E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32915A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F8DDF7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003A6C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BEF721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E03DFB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21697682"/>
    <w:multiLevelType w:val="hybridMultilevel"/>
    <w:lvl w:ilvl="0" w:tplc="08029E5C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3341A7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3C9BDC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457DE1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637465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4D134F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FE9E46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6B607C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FDD00D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3860C25"/>
    <w:multiLevelType w:val="hybridMultilevel"/>
    <w:lvl w:ilvl="0" w:tplc="7822122C">
      <w:start w:val="1"/>
      <w:numFmt w:val="bullet"/>
      <w:suff w:val="tab"/>
      <w:lvlText w:val="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0E9C402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C38693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F22630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E8DCCD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1CF908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F29EE6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8DB3F1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19D8FD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246D25C8"/>
    <w:multiLevelType w:val="hybridMultilevel"/>
    <w:lvl w:ilvl="0" w:tplc="2BE88FFC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55F7996">
      <w:start w:val="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 w:tplc="4CA1988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DEC251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21E2E8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3DAA97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5187DD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7EFCDF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AA49EB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26512CBC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9">
    <w:nsid w:val="2F836CCC"/>
    <w:multiLevelType w:val="multilevel"/>
    <w:lvl w:ilvl="0">
      <w:start w:val="1"/>
      <w:numFmt w:val="lowerRoman"/>
      <w:suff w:val="tab"/>
      <w:lvlText w:val="%1."/>
      <w:lvlJc w:val="left"/>
      <w:pPr>
        <w:ind w:hanging="360" w:left="900"/>
        <w:tabs>
          <w:tab w:val="left" w:pos="9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10">
    <w:nsid w:val="31AA7DC7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1">
    <w:nsid w:val="47AB217C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2">
    <w:nsid w:val="483B3CF4"/>
    <w:multiLevelType w:val="hybridMultilevel"/>
    <w:lvl w:ilvl="0" w:tplc="3FE34D68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9B7B58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E38D3B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24DABF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BD3D2B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2820F8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E15869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763EF8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BC7010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49F92897"/>
    <w:multiLevelType w:val="hybridMultilevel"/>
    <w:lvl w:ilvl="0" w:tplc="5321880D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B85DC2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ECF5F5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A5B1AE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E5A294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49E4B3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A44F7B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3E8860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E02A16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4D625E58"/>
    <w:multiLevelType w:val="hybridMultilevel"/>
    <w:lvl w:ilvl="0" w:tplc="768E0600">
      <w:start w:val="1"/>
      <w:numFmt w:val="bullet"/>
      <w:suff w:val="tab"/>
      <w:lvlText w:val="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5E25889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D5139E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B49336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578AB7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A4DD79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DF04FA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41B17C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68FF97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50D3724E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6">
    <w:nsid w:val="54214AAC"/>
    <w:multiLevelType w:val="hybridMultilevel"/>
    <w:lvl w:ilvl="0" w:tplc="61624739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>
      <w:start w:val="1"/>
      <w:numFmt w:val="lowerRoman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 w:tplc="3A16794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115EBEC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FEF155D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F3F603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E47795D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A2C9748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0069801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7">
    <w:nsid w:val="54B97DCD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8">
    <w:nsid w:val="566B2178"/>
    <w:multiLevelType w:val="hybridMultilevel"/>
    <w:lvl w:ilvl="0" w:tplc="4CFE5343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>
      <w:start w:val="1"/>
      <w:numFmt w:val="lowerRoman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 w:tplc="51A42D1B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5D4673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2C86D74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9B659B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10CDD6E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729DD52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608908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9">
    <w:nsid w:val="57773C00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0">
    <w:nsid w:val="615B2B7E"/>
    <w:multiLevelType w:val="hybridMultilevel"/>
    <w:lvl w:ilvl="0" w:tplc="0C08675C">
      <w:start w:val="1"/>
      <w:numFmt w:val="bullet"/>
      <w:suff w:val="tab"/>
      <w:lvlText w:val="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0D5563E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2CE318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18D761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705504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8034E4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3A72E6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E35A98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5D8080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1">
    <w:nsid w:val="62371A24"/>
    <w:multiLevelType w:val="hybridMultilevel"/>
    <w:lvl w:ilvl="0" w:tplc="6E8A77DD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9CA456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D5364C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49A1AF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43F0A0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3EAFD2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45D5D4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7B8BBF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BF2160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6399283A"/>
    <w:multiLevelType w:val="hybridMultilevel"/>
    <w:lvl w:ilvl="0" w:tplc="2CB33F58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7D4D763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AB1151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33272A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C467CF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087E5F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02E84A2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E53924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79FF7F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3">
    <w:nsid w:val="661338F3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68A0CA9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E141FC9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B3A34F3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CD7AD4F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D18AC22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6275D93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540A2E6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970451C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4">
    <w:nsid w:val="70B92BF8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0CF874A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B221F25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28DA2B3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F8AAA35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95EF9F0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66F4BE2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2E0436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A170E5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5">
    <w:nsid w:val="7AF96383"/>
    <w:multiLevelType w:val="hybridMultilevel"/>
    <w:lvl w:ilvl="0" w:tplc="40B4E852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47D34F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CD9327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B6C7E0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8BF4A3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DB930F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17709F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B0FB28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DC443A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3"/>
  </w:num>
  <w:num w:numId="5">
    <w:abstractNumId w:val="10"/>
  </w:num>
  <w:num w:numId="6">
    <w:abstractNumId w:val="15"/>
  </w:num>
  <w:num w:numId="7">
    <w:abstractNumId w:val="1"/>
  </w:num>
  <w:num w:numId="8">
    <w:abstractNumId w:val="9"/>
  </w:num>
  <w:num w:numId="9">
    <w:abstractNumId w:val="19"/>
  </w:num>
  <w:num w:numId="10">
    <w:abstractNumId w:val="0"/>
  </w:num>
  <w:num w:numId="11">
    <w:abstractNumId w:val="12"/>
  </w:num>
  <w:num w:numId="12">
    <w:abstractNumId w:val="21"/>
  </w:num>
  <w:num w:numId="13">
    <w:abstractNumId w:val="5"/>
  </w:num>
  <w:num w:numId="14">
    <w:abstractNumId w:val="23"/>
  </w:num>
  <w:num w:numId="15">
    <w:abstractNumId w:val="24"/>
  </w:num>
  <w:num w:numId="16">
    <w:abstractNumId w:val="11"/>
  </w:num>
  <w:num w:numId="17">
    <w:abstractNumId w:val="17"/>
  </w:num>
  <w:num w:numId="18">
    <w:abstractNumId w:val="25"/>
  </w:num>
  <w:num w:numId="19">
    <w:abstractNumId w:val="4"/>
  </w:num>
  <w:num w:numId="20">
    <w:abstractNumId w:val="22"/>
  </w:num>
  <w:num w:numId="21">
    <w:abstractNumId w:val="18"/>
  </w:num>
  <w:num w:numId="22">
    <w:abstractNumId w:val="16"/>
  </w:num>
  <w:num w:numId="23">
    <w:abstractNumId w:val="8"/>
  </w:num>
  <w:num w:numId="24">
    <w:abstractNumId w:val="14"/>
  </w:num>
  <w:num w:numId="25">
    <w:abstractNumId w:val="20"/>
  </w:num>
  <w:num w:numId="26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2011-03-14T07:59:00Z</dcterms:created>
  <cp:lastModifiedBy>Teacher E-Solutions</cp:lastModifiedBy>
  <cp:lastPrinted>2014-05-18T19:01:00Z</cp:lastPrinted>
  <dcterms:modified xsi:type="dcterms:W3CDTF">2019-01-13T19:36:04Z</dcterms:modified>
  <cp:revision>3</cp:revision>
  <dc:title>16</dc:title>
</cp:coreProperties>
</file>