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Name…………………………………………………………………..                   Index No…………………</w:t>
      </w:r>
    </w:p>
    <w:p w:rsidR="00000000" w:rsidDel="00000000" w:rsidP="00000000" w:rsidRDefault="00000000" w:rsidRPr="00000000" w14:paraId="00000002">
      <w:pPr>
        <w:ind w:left="360"/>
        <w:rPr/>
      </w:pPr>
      <w:r w:rsidDel="00000000" w:rsidR="00000000" w:rsidRPr="00000000">
        <w:rPr>
          <w:rtl w:val="0"/>
        </w:rPr>
        <w:t xml:space="preserve">BIOLOGY 231/1                                                                          </w:t>
      </w:r>
      <w:r w:rsidDel="00000000" w:rsidR="00000000" w:rsidRPr="00000000">
        <w:rPr>
          <w:b w:val="1"/>
          <w:rtl w:val="0"/>
        </w:rPr>
        <w:t xml:space="preserve">Date……………………………</w:t>
      </w:r>
      <w:r w:rsidDel="00000000" w:rsidR="00000000" w:rsidRPr="00000000">
        <w:rPr>
          <w:rtl w:val="0"/>
        </w:rPr>
      </w:r>
    </w:p>
    <w:p w:rsidR="00000000" w:rsidDel="00000000" w:rsidP="00000000" w:rsidRDefault="00000000" w:rsidRPr="00000000" w14:paraId="00000003">
      <w:pPr>
        <w:ind w:left="360"/>
        <w:rPr/>
      </w:pPr>
      <w:r w:rsidDel="00000000" w:rsidR="00000000" w:rsidRPr="00000000">
        <w:rPr>
          <w:rtl w:val="0"/>
        </w:rPr>
        <w:t xml:space="preserve">(Theory)</w:t>
      </w:r>
    </w:p>
    <w:p w:rsidR="00000000" w:rsidDel="00000000" w:rsidP="00000000" w:rsidRDefault="00000000" w:rsidRPr="00000000" w14:paraId="00000004">
      <w:pPr>
        <w:ind w:left="360"/>
        <w:rPr/>
      </w:pPr>
      <w:bookmarkStart w:colFirst="0" w:colLast="0" w:name="_gjdgxs" w:id="0"/>
      <w:bookmarkEnd w:id="0"/>
      <w:r w:rsidDel="00000000" w:rsidR="00000000" w:rsidRPr="00000000">
        <w:rPr>
          <w:rtl w:val="0"/>
        </w:rPr>
        <w:t xml:space="preserve">JULY 2019                                                                                     </w:t>
      </w:r>
      <w:r w:rsidDel="00000000" w:rsidR="00000000" w:rsidRPr="00000000">
        <w:rPr>
          <w:b w:val="1"/>
          <w:rtl w:val="0"/>
        </w:rPr>
        <w:t xml:space="preserve">Sign……………………………</w:t>
      </w:r>
      <w:r w:rsidDel="00000000" w:rsidR="00000000" w:rsidRPr="00000000">
        <w:rPr>
          <w:rtl w:val="0"/>
        </w:rPr>
      </w:r>
    </w:p>
    <w:p w:rsidR="00000000" w:rsidDel="00000000" w:rsidP="00000000" w:rsidRDefault="00000000" w:rsidRPr="00000000" w14:paraId="00000005">
      <w:pPr>
        <w:ind w:left="360"/>
        <w:rPr>
          <w:b w:val="1"/>
          <w:u w:val="single"/>
        </w:rPr>
      </w:pPr>
      <w:r w:rsidDel="00000000" w:rsidR="00000000" w:rsidRPr="00000000">
        <w:rPr>
          <w:b w:val="1"/>
          <w:u w:val="single"/>
          <w:rtl w:val="0"/>
        </w:rPr>
        <w:t xml:space="preserve">2 hours</w:t>
      </w:r>
    </w:p>
    <w:p w:rsidR="00000000" w:rsidDel="00000000" w:rsidP="00000000" w:rsidRDefault="00000000" w:rsidRPr="00000000" w14:paraId="00000006">
      <w:pPr>
        <w:rPr>
          <w:b w:val="1"/>
          <w:u w:val="single"/>
        </w:rPr>
      </w:pPr>
      <w:r w:rsidDel="00000000" w:rsidR="00000000" w:rsidRPr="00000000">
        <w:rPr>
          <w:b w:val="1"/>
          <w:u w:val="single"/>
          <w:rtl w:val="0"/>
        </w:rPr>
        <w:t xml:space="preserve">GATUNDU SOUTH EVALUATION EXAMINATION </w:t>
      </w:r>
    </w:p>
    <w:p w:rsidR="00000000" w:rsidDel="00000000" w:rsidP="00000000" w:rsidRDefault="00000000" w:rsidRPr="00000000" w14:paraId="00000007">
      <w:pPr>
        <w:ind w:left="360"/>
        <w:jc w:val="center"/>
        <w:rPr>
          <w:sz w:val="28"/>
          <w:szCs w:val="28"/>
        </w:rPr>
      </w:pPr>
      <w:r w:rsidDel="00000000" w:rsidR="00000000" w:rsidRPr="00000000">
        <w:rPr>
          <w:sz w:val="28"/>
          <w:szCs w:val="28"/>
          <w:rtl w:val="0"/>
        </w:rPr>
        <w:t xml:space="preserve">(</w:t>
      </w:r>
      <w:r w:rsidDel="00000000" w:rsidR="00000000" w:rsidRPr="00000000">
        <w:rPr>
          <w:i w:val="1"/>
          <w:sz w:val="28"/>
          <w:szCs w:val="28"/>
          <w:rtl w:val="0"/>
        </w:rPr>
        <w:t xml:space="preserve">Kenya Certificate of Secondary education</w:t>
      </w:r>
      <w:r w:rsidDel="00000000" w:rsidR="00000000" w:rsidRPr="00000000">
        <w:rPr>
          <w:sz w:val="28"/>
          <w:szCs w:val="28"/>
          <w:rtl w:val="0"/>
        </w:rPr>
        <w:t xml:space="preserve">)</w:t>
      </w:r>
    </w:p>
    <w:p w:rsidR="00000000" w:rsidDel="00000000" w:rsidP="00000000" w:rsidRDefault="00000000" w:rsidRPr="00000000" w14:paraId="00000008">
      <w:pPr>
        <w:ind w:left="360"/>
        <w:rPr>
          <w:b w:val="1"/>
          <w:i w:val="1"/>
          <w:sz w:val="28"/>
          <w:szCs w:val="28"/>
        </w:rPr>
      </w:pPr>
      <w:r w:rsidDel="00000000" w:rsidR="00000000" w:rsidRPr="00000000">
        <w:rPr>
          <w:i w:val="1"/>
          <w:sz w:val="28"/>
          <w:szCs w:val="28"/>
          <w:rtl w:val="0"/>
        </w:rPr>
        <w:t xml:space="preserve">       </w:t>
      </w:r>
      <w:r w:rsidDel="00000000" w:rsidR="00000000" w:rsidRPr="00000000">
        <w:rPr>
          <w:b w:val="1"/>
          <w:i w:val="1"/>
          <w:sz w:val="28"/>
          <w:szCs w:val="28"/>
          <w:rtl w:val="0"/>
        </w:rPr>
        <w:t xml:space="preserve">Instructions </w:t>
      </w:r>
    </w:p>
    <w:p w:rsidR="00000000" w:rsidDel="00000000" w:rsidP="00000000" w:rsidRDefault="00000000" w:rsidRPr="00000000" w14:paraId="00000009">
      <w:pPr>
        <w:numPr>
          <w:ilvl w:val="0"/>
          <w:numId w:val="2"/>
        </w:numPr>
        <w:spacing w:after="0" w:line="240" w:lineRule="auto"/>
        <w:ind w:left="360" w:hanging="360"/>
        <w:rPr/>
      </w:pPr>
      <w:r w:rsidDel="00000000" w:rsidR="00000000" w:rsidRPr="00000000">
        <w:rPr>
          <w:rtl w:val="0"/>
        </w:rPr>
        <w:t xml:space="preserve">Write your Name and Index Number in the spaces provided above.</w:t>
      </w:r>
    </w:p>
    <w:p w:rsidR="00000000" w:rsidDel="00000000" w:rsidP="00000000" w:rsidRDefault="00000000" w:rsidRPr="00000000" w14:paraId="0000000A">
      <w:pPr>
        <w:numPr>
          <w:ilvl w:val="0"/>
          <w:numId w:val="2"/>
        </w:numPr>
        <w:spacing w:after="0" w:line="240" w:lineRule="auto"/>
        <w:ind w:left="360" w:hanging="360"/>
        <w:rPr/>
      </w:pPr>
      <w:r w:rsidDel="00000000" w:rsidR="00000000" w:rsidRPr="00000000">
        <w:rPr>
          <w:rtl w:val="0"/>
        </w:rPr>
        <w:t xml:space="preserve">Write the date of the examination in the space provided above.</w:t>
      </w:r>
    </w:p>
    <w:p w:rsidR="00000000" w:rsidDel="00000000" w:rsidP="00000000" w:rsidRDefault="00000000" w:rsidRPr="00000000" w14:paraId="0000000B">
      <w:pPr>
        <w:numPr>
          <w:ilvl w:val="0"/>
          <w:numId w:val="2"/>
        </w:numPr>
        <w:spacing w:after="0" w:line="240" w:lineRule="auto"/>
        <w:ind w:left="360" w:hanging="360"/>
        <w:rPr/>
      </w:pPr>
      <w:r w:rsidDel="00000000" w:rsidR="00000000" w:rsidRPr="00000000">
        <w:rPr>
          <w:rtl w:val="0"/>
        </w:rPr>
        <w:t xml:space="preserve">Answer all the questions in the spaces provided.</w:t>
      </w:r>
    </w:p>
    <w:p w:rsidR="00000000" w:rsidDel="00000000" w:rsidP="00000000" w:rsidRDefault="00000000" w:rsidRPr="00000000" w14:paraId="0000000C">
      <w:pPr>
        <w:ind w:left="720"/>
        <w:jc w:val="center"/>
        <w:rPr>
          <w:b w:val="1"/>
          <w:i w:val="1"/>
          <w:sz w:val="32"/>
          <w:szCs w:val="32"/>
        </w:rPr>
      </w:pPr>
      <w:r w:rsidDel="00000000" w:rsidR="00000000" w:rsidRPr="00000000">
        <w:rPr>
          <w:rtl w:val="0"/>
        </w:rPr>
      </w:r>
    </w:p>
    <w:p w:rsidR="00000000" w:rsidDel="00000000" w:rsidP="00000000" w:rsidRDefault="00000000" w:rsidRPr="00000000" w14:paraId="0000000D">
      <w:pPr>
        <w:ind w:left="720"/>
        <w:jc w:val="center"/>
        <w:rPr>
          <w:b w:val="1"/>
          <w:i w:val="1"/>
          <w:sz w:val="32"/>
          <w:szCs w:val="32"/>
        </w:rPr>
      </w:pPr>
      <w:r w:rsidDel="00000000" w:rsidR="00000000" w:rsidRPr="00000000">
        <w:rPr>
          <w:b w:val="1"/>
          <w:i w:val="1"/>
          <w:sz w:val="32"/>
          <w:szCs w:val="32"/>
          <w:rtl w:val="0"/>
        </w:rPr>
        <w:t xml:space="preserve">For Examiner’s use only</w:t>
      </w:r>
    </w:p>
    <w:tbl>
      <w:tblPr>
        <w:tblStyle w:val="Table1"/>
        <w:tblW w:w="5760.0" w:type="dxa"/>
        <w:jc w:val="left"/>
        <w:tblInd w:w="19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2160"/>
        <w:gridCol w:w="2160"/>
        <w:tblGridChange w:id="0">
          <w:tblGrid>
            <w:gridCol w:w="1440"/>
            <w:gridCol w:w="2160"/>
            <w:gridCol w:w="2160"/>
          </w:tblGrid>
        </w:tblGridChange>
      </w:tblGrid>
      <w:tr>
        <w:tc>
          <w:tcPr/>
          <w:p w:rsidR="00000000" w:rsidDel="00000000" w:rsidP="00000000" w:rsidRDefault="00000000" w:rsidRPr="00000000" w14:paraId="0000000E">
            <w:pPr>
              <w:jc w:val="center"/>
              <w:rPr>
                <w:b w:val="1"/>
              </w:rPr>
            </w:pPr>
            <w:r w:rsidDel="00000000" w:rsidR="00000000" w:rsidRPr="00000000">
              <w:rPr>
                <w:b w:val="1"/>
                <w:rtl w:val="0"/>
              </w:rPr>
              <w:t xml:space="preserve">Question</w:t>
            </w:r>
          </w:p>
        </w:tc>
        <w:tc>
          <w:tcPr/>
          <w:p w:rsidR="00000000" w:rsidDel="00000000" w:rsidP="00000000" w:rsidRDefault="00000000" w:rsidRPr="00000000" w14:paraId="0000000F">
            <w:pPr>
              <w:jc w:val="center"/>
              <w:rPr>
                <w:b w:val="1"/>
              </w:rPr>
            </w:pPr>
            <w:r w:rsidDel="00000000" w:rsidR="00000000" w:rsidRPr="00000000">
              <w:rPr>
                <w:b w:val="1"/>
                <w:rtl w:val="0"/>
              </w:rPr>
              <w:t xml:space="preserve">Maximum Score</w:t>
            </w:r>
          </w:p>
        </w:tc>
        <w:tc>
          <w:tcPr/>
          <w:p w:rsidR="00000000" w:rsidDel="00000000" w:rsidP="00000000" w:rsidRDefault="00000000" w:rsidRPr="00000000" w14:paraId="00000010">
            <w:pPr>
              <w:jc w:val="center"/>
              <w:rPr>
                <w:b w:val="1"/>
              </w:rPr>
            </w:pPr>
            <w:r w:rsidDel="00000000" w:rsidR="00000000" w:rsidRPr="00000000">
              <w:rPr>
                <w:b w:val="1"/>
                <w:rtl w:val="0"/>
              </w:rPr>
              <w:t xml:space="preserve">Candidate’s Score</w:t>
            </w:r>
          </w:p>
        </w:tc>
      </w:tr>
      <w:tr>
        <w:tc>
          <w:tcPr/>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1-32</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80</w:t>
            </w:r>
          </w:p>
        </w:tc>
        <w:tc>
          <w:tcPr/>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tc>
      </w:tr>
    </w:tbl>
    <w:p w:rsidR="00000000" w:rsidDel="00000000" w:rsidP="00000000" w:rsidRDefault="00000000" w:rsidRPr="00000000" w14:paraId="0000001D">
      <w:pPr>
        <w:ind w:left="720"/>
        <w:rPr>
          <w:b w:val="1"/>
        </w:rPr>
      </w:pPr>
      <w:r w:rsidDel="00000000" w:rsidR="00000000" w:rsidRPr="00000000">
        <w:rPr>
          <w:rtl w:val="0"/>
        </w:rPr>
      </w:r>
    </w:p>
    <w:p w:rsidR="00000000" w:rsidDel="00000000" w:rsidP="00000000" w:rsidRDefault="00000000" w:rsidRPr="00000000" w14:paraId="0000001E">
      <w:pPr>
        <w:ind w:left="720"/>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ind w:left="720"/>
        <w:rPr>
          <w:b w:val="1"/>
        </w:rPr>
      </w:pPr>
      <w:r w:rsidDel="00000000" w:rsidR="00000000" w:rsidRPr="00000000">
        <w:rPr>
          <w:rtl w:val="0"/>
        </w:rPr>
      </w:r>
    </w:p>
    <w:p w:rsidR="00000000" w:rsidDel="00000000" w:rsidP="00000000" w:rsidRDefault="00000000" w:rsidRPr="00000000" w14:paraId="00000021">
      <w:pPr>
        <w:ind w:left="720"/>
        <w:jc w:val="center"/>
        <w:rPr>
          <w:b w:val="1"/>
          <w:i w:val="1"/>
        </w:rPr>
      </w:pPr>
      <w:r w:rsidDel="00000000" w:rsidR="00000000" w:rsidRPr="00000000">
        <w:rPr>
          <w:b w:val="1"/>
          <w:i w:val="1"/>
          <w:rtl w:val="0"/>
        </w:rPr>
        <w:t xml:space="preserve">This paper consists of 8 printed pages.</w:t>
      </w:r>
    </w:p>
    <w:p w:rsidR="00000000" w:rsidDel="00000000" w:rsidP="00000000" w:rsidRDefault="00000000" w:rsidRPr="00000000" w14:paraId="00000022">
      <w:pPr>
        <w:ind w:left="720"/>
        <w:jc w:val="center"/>
        <w:rPr>
          <w:b w:val="1"/>
          <w:i w:val="1"/>
        </w:rPr>
      </w:pPr>
      <w:r w:rsidDel="00000000" w:rsidR="00000000" w:rsidRPr="00000000">
        <w:rPr>
          <w:b w:val="1"/>
          <w:i w:val="1"/>
          <w:rtl w:val="0"/>
        </w:rPr>
        <w:t xml:space="preserve">Candidates should check the question paper to ascertain that all the pages are printed as indicated and no questions are missing.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1.Name the class to which the following organisms belong.   [2mks]</w:t>
      </w:r>
    </w:p>
    <w:p w:rsidR="00000000" w:rsidDel="00000000" w:rsidP="00000000" w:rsidRDefault="00000000" w:rsidRPr="00000000" w14:paraId="00000025">
      <w:pPr>
        <w:ind w:left="360"/>
        <w:rPr>
          <w:sz w:val="24"/>
          <w:szCs w:val="24"/>
        </w:rPr>
      </w:pPr>
      <w:r w:rsidDel="00000000" w:rsidR="00000000" w:rsidRPr="00000000">
        <w:rPr>
          <w:rtl w:val="0"/>
        </w:rPr>
        <w:t xml:space="preserve">[i] Spider ………………………………………………..</w:t>
      </w:r>
      <w:r w:rsidDel="00000000" w:rsidR="00000000" w:rsidRPr="00000000">
        <w:rPr>
          <w:rtl w:val="0"/>
        </w:rPr>
      </w:r>
    </w:p>
    <w:p w:rsidR="00000000" w:rsidDel="00000000" w:rsidP="00000000" w:rsidRDefault="00000000" w:rsidRPr="00000000" w14:paraId="00000026">
      <w:pPr>
        <w:rPr/>
      </w:pPr>
      <w:r w:rsidDel="00000000" w:rsidR="00000000" w:rsidRPr="00000000">
        <w:rPr>
          <w:sz w:val="24"/>
          <w:szCs w:val="24"/>
          <w:rtl w:val="0"/>
        </w:rPr>
        <w:t xml:space="preserve">      [ii] Bean plant…………………………………………….</w:t>
      </w: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2.  Give a reason why coarse adjustment knob should not be used when viewing with high power objective lens. [1 mk]</w:t>
      </w:r>
    </w:p>
    <w:p w:rsidR="00000000" w:rsidDel="00000000" w:rsidP="00000000" w:rsidRDefault="00000000" w:rsidRPr="00000000" w14:paraId="00000028">
      <w:pPr>
        <w:rPr>
          <w:sz w:val="24"/>
          <w:szCs w:val="24"/>
        </w:rPr>
      </w:pPr>
      <w:r w:rsidDel="00000000" w:rsidR="00000000" w:rsidRPr="00000000">
        <w:rPr>
          <w:sz w:val="24"/>
          <w:szCs w:val="24"/>
          <w:rtl w:val="0"/>
        </w:rPr>
        <w:t xml:space="preserve">…………………………………………………………………………………………………………………………………………</w:t>
      </w:r>
    </w:p>
    <w:p w:rsidR="00000000" w:rsidDel="00000000" w:rsidP="00000000" w:rsidRDefault="00000000" w:rsidRPr="00000000" w14:paraId="00000029">
      <w:pPr>
        <w:spacing w:line="360" w:lineRule="auto"/>
        <w:rPr/>
      </w:pPr>
      <w:r w:rsidDel="00000000" w:rsidR="00000000" w:rsidRPr="00000000">
        <w:rPr>
          <w:rtl w:val="0"/>
        </w:rPr>
        <w:t xml:space="preserve">3.   a) State</w:t>
      </w:r>
      <w:r w:rsidDel="00000000" w:rsidR="00000000" w:rsidRPr="00000000">
        <w:rPr>
          <w:b w:val="1"/>
          <w:rtl w:val="0"/>
        </w:rPr>
        <w:t xml:space="preserve"> two</w:t>
      </w:r>
      <w:r w:rsidDel="00000000" w:rsidR="00000000" w:rsidRPr="00000000">
        <w:rPr>
          <w:rtl w:val="0"/>
        </w:rPr>
        <w:t xml:space="preserve"> functions of an electron microscope.                                                         (2 marks)</w:t>
      </w:r>
    </w:p>
    <w:p w:rsidR="00000000" w:rsidDel="00000000" w:rsidP="00000000" w:rsidRDefault="00000000" w:rsidRPr="00000000" w14:paraId="0000002A">
      <w:pPr>
        <w:spacing w:line="360" w:lineRule="auto"/>
        <w:rPr/>
      </w:pPr>
      <w:r w:rsidDel="00000000" w:rsidR="00000000" w:rsidRPr="00000000">
        <w:rPr>
          <w:rtl w:val="0"/>
        </w:rPr>
        <w:t xml:space="preserve">………………………………………………………………………………………………………………………………………………………………………………………………………………………………………………………………………………………………………………….</w:t>
      </w:r>
    </w:p>
    <w:p w:rsidR="00000000" w:rsidDel="00000000" w:rsidP="00000000" w:rsidRDefault="00000000" w:rsidRPr="00000000" w14:paraId="0000002B">
      <w:pPr>
        <w:rPr/>
      </w:pPr>
      <w:r w:rsidDel="00000000" w:rsidR="00000000" w:rsidRPr="00000000">
        <w:rPr>
          <w:rtl w:val="0"/>
        </w:rPr>
        <w:t xml:space="preserve">       b)A Student was examining cells from an unidentified rabbit organ under an electron microscope and found that most cells are rich in rough endoplasmic reticulum and golgi bodies .What conclusion can you make concerning the organ .[2mks]</w:t>
      </w:r>
    </w:p>
    <w:p w:rsidR="00000000" w:rsidDel="00000000" w:rsidP="00000000" w:rsidRDefault="00000000" w:rsidRPr="00000000" w14:paraId="0000002C">
      <w:pPr>
        <w:rPr/>
      </w:pP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t xml:space="preserve">4.. A student dropped a small piece of fresh liver in a beaker containing hydrogen peroxide.  A lot of fizzling and frothing was observed.</w:t>
      </w:r>
    </w:p>
    <w:p w:rsidR="00000000" w:rsidDel="00000000" w:rsidP="00000000" w:rsidRDefault="00000000" w:rsidRPr="00000000" w14:paraId="0000002E">
      <w:pPr>
        <w:rPr/>
      </w:pPr>
      <w:r w:rsidDel="00000000" w:rsidR="00000000" w:rsidRPr="00000000">
        <w:rPr>
          <w:rtl w:val="0"/>
        </w:rPr>
        <w:t xml:space="preserve">a. Name the gas produced.   [1mk]</w:t>
      </w:r>
    </w:p>
    <w:p w:rsidR="00000000" w:rsidDel="00000000" w:rsidP="00000000" w:rsidRDefault="00000000" w:rsidRPr="00000000" w14:paraId="0000002F">
      <w:pPr>
        <w:rPr/>
      </w:pPr>
      <w:r w:rsidDel="00000000" w:rsidR="00000000" w:rsidRPr="00000000">
        <w:rPr>
          <w:rtl w:val="0"/>
        </w:rPr>
        <w:t xml:space="preserve">…………………………………………………………………………………….</w:t>
      </w:r>
    </w:p>
    <w:p w:rsidR="00000000" w:rsidDel="00000000" w:rsidP="00000000" w:rsidRDefault="00000000" w:rsidRPr="00000000" w14:paraId="00000030">
      <w:pPr>
        <w:rPr/>
      </w:pPr>
      <w:r w:rsidDel="00000000" w:rsidR="00000000" w:rsidRPr="00000000">
        <w:rPr>
          <w:rtl w:val="0"/>
        </w:rPr>
        <w:t xml:space="preserve">b.   write the word equation for the reaction above. [1mk]</w:t>
      </w:r>
    </w:p>
    <w:p w:rsidR="00000000" w:rsidDel="00000000" w:rsidP="00000000" w:rsidRDefault="00000000" w:rsidRPr="00000000" w14:paraId="00000031">
      <w:pPr>
        <w:rPr/>
      </w:pPr>
      <w:r w:rsidDel="00000000" w:rsidR="00000000" w:rsidRPr="00000000">
        <w:rPr>
          <w:rtl w:val="0"/>
        </w:rPr>
        <w:t xml:space="preserve">…………………………………………………………………………………………………………………………………………………</w:t>
      </w:r>
    </w:p>
    <w:p w:rsidR="00000000" w:rsidDel="00000000" w:rsidP="00000000" w:rsidRDefault="00000000" w:rsidRPr="00000000" w14:paraId="00000032">
      <w:pPr>
        <w:tabs>
          <w:tab w:val="left" w:pos="3193"/>
        </w:tabs>
        <w:rPr/>
      </w:pPr>
      <w:r w:rsidDel="00000000" w:rsidR="00000000" w:rsidRPr="00000000">
        <w:rPr>
          <w:rtl w:val="0"/>
        </w:rPr>
        <w:t xml:space="preserve">5.  Compare the composition of blood in umbilical artery and umbilical vein. [2mks]</w:t>
      </w:r>
    </w:p>
    <w:p w:rsidR="00000000" w:rsidDel="00000000" w:rsidP="00000000" w:rsidRDefault="00000000" w:rsidRPr="00000000" w14:paraId="00000033">
      <w:pPr>
        <w:tabs>
          <w:tab w:val="left" w:pos="3193"/>
        </w:tabs>
        <w:rPr/>
      </w:pPr>
      <w:r w:rsidDel="00000000" w:rsidR="00000000" w:rsidRPr="00000000">
        <w:rPr>
          <w:rtl w:val="0"/>
        </w:rPr>
        <w:t xml:space="preserve">………………………………………………………………………………………………………………………………………………………………………………………………………………………………………………………………………………………………………………………………………………………………………………………………………………………………………………………………………………………</w:t>
      </w:r>
    </w:p>
    <w:p w:rsidR="00000000" w:rsidDel="00000000" w:rsidP="00000000" w:rsidRDefault="00000000" w:rsidRPr="00000000" w14:paraId="00000034">
      <w:pPr>
        <w:rPr/>
      </w:pPr>
      <w:r w:rsidDel="00000000" w:rsidR="00000000" w:rsidRPr="00000000">
        <w:rPr>
          <w:rtl w:val="0"/>
        </w:rPr>
        <w:t xml:space="preserve">6.   Give a reason why pre mature baldness tuft of hair in the nose and ear are characteristics found in males only.   [1mk]</w:t>
      </w:r>
    </w:p>
    <w:p w:rsidR="00000000" w:rsidDel="00000000" w:rsidP="00000000" w:rsidRDefault="00000000" w:rsidRPr="00000000" w14:paraId="00000035">
      <w:pPr>
        <w:rPr/>
      </w:pPr>
      <w:r w:rsidDel="00000000" w:rsidR="00000000" w:rsidRPr="00000000">
        <w:rPr>
          <w:rtl w:val="0"/>
        </w:rPr>
        <w:t xml:space="preserve">………………………………………………………………………………………………………………………………………………………</w:t>
      </w:r>
    </w:p>
    <w:p w:rsidR="00000000" w:rsidDel="00000000" w:rsidP="00000000" w:rsidRDefault="00000000" w:rsidRPr="00000000" w14:paraId="00000036">
      <w:pPr>
        <w:rPr/>
      </w:pPr>
      <w:r w:rsidDel="00000000" w:rsidR="00000000" w:rsidRPr="00000000">
        <w:rPr>
          <w:rtl w:val="0"/>
        </w:rPr>
        <w:t xml:space="preserve">7.   Distinguish between osmotic pressure and osmotic potential. [2mks]</w:t>
      </w:r>
    </w:p>
    <w:p w:rsidR="00000000" w:rsidDel="00000000" w:rsidP="00000000" w:rsidRDefault="00000000" w:rsidRPr="00000000" w14:paraId="00000037">
      <w:pPr>
        <w:rPr/>
      </w:pPr>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t xml:space="preserve">8.. State</w:t>
      </w:r>
      <w:r w:rsidDel="00000000" w:rsidR="00000000" w:rsidRPr="00000000">
        <w:rPr>
          <w:b w:val="1"/>
          <w:rtl w:val="0"/>
        </w:rPr>
        <w:t xml:space="preserve"> two</w:t>
      </w:r>
      <w:r w:rsidDel="00000000" w:rsidR="00000000" w:rsidRPr="00000000">
        <w:rPr>
          <w:rtl w:val="0"/>
        </w:rPr>
        <w:t xml:space="preserve"> ways in which one can investigate the rate of transpiration in plants.  [2mks]</w:t>
      </w:r>
    </w:p>
    <w:p w:rsidR="00000000" w:rsidDel="00000000" w:rsidP="00000000" w:rsidRDefault="00000000" w:rsidRPr="00000000" w14:paraId="00000039">
      <w:pPr>
        <w:rPr/>
      </w:pPr>
      <w:r w:rsidDel="00000000" w:rsidR="00000000" w:rsidRPr="00000000">
        <w:rPr>
          <w:rtl w:val="0"/>
        </w:rPr>
        <w:t xml:space="preserve">………………………………………………………………………………………………………………………………………………………………………………………………………………………………………………………………………………………………………………………………………………………………………………………………………………………………………………………………………………………</w:t>
      </w:r>
    </w:p>
    <w:p w:rsidR="00000000" w:rsidDel="00000000" w:rsidP="00000000" w:rsidRDefault="00000000" w:rsidRPr="00000000" w14:paraId="0000003A">
      <w:pPr>
        <w:rPr/>
      </w:pPr>
      <w:r w:rsidDel="00000000" w:rsidR="00000000" w:rsidRPr="00000000">
        <w:rPr>
          <w:rtl w:val="0"/>
        </w:rPr>
        <w:t xml:space="preserve">9.   What is the effect of eating a meal with too much salt to urine production in human.  [2mks]</w:t>
      </w:r>
    </w:p>
    <w:p w:rsidR="00000000" w:rsidDel="00000000" w:rsidP="00000000" w:rsidRDefault="00000000" w:rsidRPr="00000000" w14:paraId="0000003B">
      <w:pPr>
        <w:rPr/>
      </w:pPr>
      <w:r w:rsidDel="00000000" w:rsidR="00000000" w:rsidRPr="00000000">
        <w:rPr>
          <w:rtl w:val="0"/>
        </w:rPr>
        <w:t xml:space="preserve">……………………………………………………………………………………………………………………………………………………………………………………………………………………………………………………………………………………………………………………………………………………………………………………………………………………………………………………………………………………</w:t>
      </w:r>
    </w:p>
    <w:p w:rsidR="00000000" w:rsidDel="00000000" w:rsidP="00000000" w:rsidRDefault="00000000" w:rsidRPr="00000000" w14:paraId="0000003C">
      <w:pPr>
        <w:rPr/>
      </w:pPr>
      <w:r w:rsidDel="00000000" w:rsidR="00000000" w:rsidRPr="00000000">
        <w:rPr>
          <w:rtl w:val="0"/>
        </w:rPr>
        <w:t xml:space="preserve">10.   Name the blood vessel that links arterioles with venules. [1mk]</w:t>
      </w:r>
    </w:p>
    <w:p w:rsidR="00000000" w:rsidDel="00000000" w:rsidP="00000000" w:rsidRDefault="00000000" w:rsidRPr="00000000" w14:paraId="0000003D">
      <w:pPr>
        <w:rPr/>
      </w:pPr>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t xml:space="preserve">b.   State</w:t>
      </w:r>
      <w:r w:rsidDel="00000000" w:rsidR="00000000" w:rsidRPr="00000000">
        <w:rPr>
          <w:b w:val="1"/>
          <w:rtl w:val="0"/>
        </w:rPr>
        <w:t xml:space="preserve"> two</w:t>
      </w:r>
      <w:r w:rsidDel="00000000" w:rsidR="00000000" w:rsidRPr="00000000">
        <w:rPr>
          <w:rtl w:val="0"/>
        </w:rPr>
        <w:t xml:space="preserve"> ways in which the blood vessel named in [a ] above  is adapted to its functions. [2mks]</w:t>
      </w:r>
    </w:p>
    <w:p w:rsidR="00000000" w:rsidDel="00000000" w:rsidP="00000000" w:rsidRDefault="00000000" w:rsidRPr="00000000" w14:paraId="0000003F">
      <w:pPr>
        <w:rPr/>
      </w:pPr>
      <w:r w:rsidDel="00000000" w:rsidR="00000000" w:rsidRPr="00000000">
        <w:rPr>
          <w:rtl w:val="0"/>
        </w:rPr>
        <w:t xml:space="preserve">………………………………………………………………………………………………………………………………………………………………………………………………………………………………………………………………………………………………………………………………………………………………………………………………………………………………………………………………………………..</w:t>
      </w:r>
    </w:p>
    <w:p w:rsidR="00000000" w:rsidDel="00000000" w:rsidP="00000000" w:rsidRDefault="00000000" w:rsidRPr="00000000" w14:paraId="00000040">
      <w:pPr>
        <w:rPr/>
      </w:pPr>
      <w:r w:rsidDel="00000000" w:rsidR="00000000" w:rsidRPr="00000000">
        <w:rPr>
          <w:rtl w:val="0"/>
        </w:rPr>
        <w:t xml:space="preserve">11. (i) What is a dichotomous key?                                                                                                           (1 mark)     </w:t>
      </w:r>
    </w:p>
    <w:p w:rsidR="00000000" w:rsidDel="00000000" w:rsidP="00000000" w:rsidRDefault="00000000" w:rsidRPr="00000000" w14:paraId="00000041">
      <w:pPr>
        <w:rPr/>
      </w:pPr>
      <w:r w:rsidDel="00000000" w:rsidR="00000000" w:rsidRPr="00000000">
        <w:rPr>
          <w:rtl w:val="0"/>
        </w:rPr>
        <w:t xml:space="preserve">………………………………………………………………………………………………………………………………………………………………………………………………………………………………………………………………………………………</w:t>
      </w:r>
    </w:p>
    <w:p w:rsidR="00000000" w:rsidDel="00000000" w:rsidP="00000000" w:rsidRDefault="00000000" w:rsidRPr="00000000" w14:paraId="00000042">
      <w:pPr>
        <w:rPr/>
      </w:pPr>
      <w:r w:rsidDel="00000000" w:rsidR="00000000" w:rsidRPr="00000000">
        <w:rPr>
          <w:rtl w:val="0"/>
        </w:rPr>
        <w:t xml:space="preserve"> (ii) State</w:t>
      </w:r>
      <w:r w:rsidDel="00000000" w:rsidR="00000000" w:rsidRPr="00000000">
        <w:rPr>
          <w:b w:val="1"/>
          <w:rtl w:val="0"/>
        </w:rPr>
        <w:t xml:space="preserve"> two</w:t>
      </w:r>
      <w:r w:rsidDel="00000000" w:rsidR="00000000" w:rsidRPr="00000000">
        <w:rPr>
          <w:rtl w:val="0"/>
        </w:rPr>
        <w:t xml:space="preserve"> characteristics of class Arachnida.                                                                              (2 marks)</w:t>
      </w:r>
    </w:p>
    <w:p w:rsidR="00000000" w:rsidDel="00000000" w:rsidP="00000000" w:rsidRDefault="00000000" w:rsidRPr="00000000" w14:paraId="00000043">
      <w:pPr>
        <w:rPr/>
      </w:pPr>
      <w:r w:rsidDel="00000000" w:rsidR="00000000" w:rsidRPr="00000000">
        <w:rPr>
          <w:rtl w:val="0"/>
        </w:rPr>
        <w:t xml:space="preserve">…………………………………………………………………………………………………………………………………………………………………………………………………………………………………………………………………………………………………………………………………………………………………………………………………………………………………………………………………………</w:t>
      </w:r>
    </w:p>
    <w:p w:rsidR="00000000" w:rsidDel="00000000" w:rsidP="00000000" w:rsidRDefault="00000000" w:rsidRPr="00000000" w14:paraId="00000044">
      <w:pPr>
        <w:rPr/>
      </w:pPr>
      <w:r w:rsidDel="00000000" w:rsidR="00000000" w:rsidRPr="00000000">
        <w:rPr>
          <w:rtl w:val="0"/>
        </w:rPr>
        <w:t xml:space="preserve">12.   Outline </w:t>
      </w:r>
      <w:r w:rsidDel="00000000" w:rsidR="00000000" w:rsidRPr="00000000">
        <w:rPr>
          <w:b w:val="1"/>
          <w:rtl w:val="0"/>
        </w:rPr>
        <w:t xml:space="preserve">two</w:t>
      </w:r>
      <w:r w:rsidDel="00000000" w:rsidR="00000000" w:rsidRPr="00000000">
        <w:rPr>
          <w:rtl w:val="0"/>
        </w:rPr>
        <w:t xml:space="preserve"> physiological conditions that may increase energy required per day in a woman. [2mks]</w:t>
      </w:r>
    </w:p>
    <w:p w:rsidR="00000000" w:rsidDel="00000000" w:rsidP="00000000" w:rsidRDefault="00000000" w:rsidRPr="00000000" w14:paraId="00000045">
      <w:pPr>
        <w:rPr/>
      </w:pPr>
      <w:r w:rsidDel="00000000" w:rsidR="00000000" w:rsidRPr="00000000">
        <w:rPr>
          <w:rtl w:val="0"/>
        </w:rPr>
        <w:t xml:space="preserve">…………………………………………………………………………………………………………………………………………………………………………………………………………………………………………………………………………………………………………………………..</w:t>
      </w:r>
    </w:p>
    <w:p w:rsidR="00000000" w:rsidDel="00000000" w:rsidP="00000000" w:rsidRDefault="00000000" w:rsidRPr="00000000" w14:paraId="00000046">
      <w:pPr>
        <w:rPr/>
      </w:pPr>
      <w:r w:rsidDel="00000000" w:rsidR="00000000" w:rsidRPr="00000000">
        <w:rPr>
          <w:rtl w:val="0"/>
        </w:rPr>
        <w:t xml:space="preserve">13.  Tongue rolling is dominant over the inability to roll the tongue. In a family both the father and mother can roll their tongue of their two children one is a roller and the other is a non-roller. Use letter R to represent the tongue rolling gene.</w:t>
      </w:r>
    </w:p>
    <w:p w:rsidR="00000000" w:rsidDel="00000000" w:rsidP="00000000" w:rsidRDefault="00000000" w:rsidRPr="00000000" w14:paraId="00000047">
      <w:pPr>
        <w:rPr/>
      </w:pPr>
      <w:r w:rsidDel="00000000" w:rsidR="00000000" w:rsidRPr="00000000">
        <w:rPr>
          <w:rtl w:val="0"/>
        </w:rPr>
        <w:t xml:space="preserve">a.  Write the possible genotypes of.  [3mks]</w:t>
      </w:r>
    </w:p>
    <w:p w:rsidR="00000000" w:rsidDel="00000000" w:rsidP="00000000" w:rsidRDefault="00000000" w:rsidRPr="00000000" w14:paraId="00000048">
      <w:pPr>
        <w:rPr/>
      </w:pPr>
      <w:r w:rsidDel="00000000" w:rsidR="00000000" w:rsidRPr="00000000">
        <w:rPr>
          <w:rtl w:val="0"/>
        </w:rPr>
        <w:t xml:space="preserve">i.  father ……………………………………………………………………………………………………………………..</w:t>
      </w:r>
    </w:p>
    <w:p w:rsidR="00000000" w:rsidDel="00000000" w:rsidP="00000000" w:rsidRDefault="00000000" w:rsidRPr="00000000" w14:paraId="00000049">
      <w:pPr>
        <w:rPr/>
      </w:pPr>
      <w:r w:rsidDel="00000000" w:rsidR="00000000" w:rsidRPr="00000000">
        <w:rPr>
          <w:rtl w:val="0"/>
        </w:rPr>
        <w:t xml:space="preserve">ii.  mother …………………………………………………………………………………………………………………..</w:t>
      </w:r>
    </w:p>
    <w:p w:rsidR="00000000" w:rsidDel="00000000" w:rsidP="00000000" w:rsidRDefault="00000000" w:rsidRPr="00000000" w14:paraId="0000004A">
      <w:pPr>
        <w:rPr/>
      </w:pPr>
      <w:r w:rsidDel="00000000" w:rsidR="00000000" w:rsidRPr="00000000">
        <w:rPr>
          <w:rtl w:val="0"/>
        </w:rPr>
        <w:t xml:space="preserve">iii.  non –roller child ………………………………………………………………………………………………………….</w:t>
      </w:r>
    </w:p>
    <w:p w:rsidR="00000000" w:rsidDel="00000000" w:rsidP="00000000" w:rsidRDefault="00000000" w:rsidRPr="00000000" w14:paraId="0000004B">
      <w:pPr>
        <w:rPr/>
      </w:pPr>
      <w:r w:rsidDel="00000000" w:rsidR="00000000" w:rsidRPr="00000000">
        <w:rPr>
          <w:rtl w:val="0"/>
        </w:rPr>
        <w:t xml:space="preserve">b) Name the type of variation exhibited in the above case.  [1mk]</w:t>
      </w:r>
    </w:p>
    <w:p w:rsidR="00000000" w:rsidDel="00000000" w:rsidP="00000000" w:rsidRDefault="00000000" w:rsidRPr="00000000" w14:paraId="0000004C">
      <w:pPr>
        <w:rPr/>
      </w:pPr>
      <w:r w:rsidDel="00000000" w:rsidR="00000000" w:rsidRPr="00000000">
        <w:rPr>
          <w:rtl w:val="0"/>
        </w:rPr>
        <w:t xml:space="preserve">…………………………………………………………………………………………………………………………….</w:t>
      </w:r>
    </w:p>
    <w:p w:rsidR="00000000" w:rsidDel="00000000" w:rsidP="00000000" w:rsidRDefault="00000000" w:rsidRPr="00000000" w14:paraId="0000004D">
      <w:pPr>
        <w:rPr/>
      </w:pPr>
      <w:r w:rsidDel="00000000" w:rsidR="00000000" w:rsidRPr="00000000">
        <w:rPr>
          <w:rtl w:val="0"/>
        </w:rPr>
        <w:t xml:space="preserve">14. Distinguish between the terms protandry and protogyny as used in reproduction in plants.                                                       (2 marks)</w:t>
      </w:r>
    </w:p>
    <w:p w:rsidR="00000000" w:rsidDel="00000000" w:rsidP="00000000" w:rsidRDefault="00000000" w:rsidRPr="00000000" w14:paraId="0000004E">
      <w:pPr>
        <w:rPr/>
      </w:pPr>
      <w:r w:rsidDel="00000000" w:rsidR="00000000" w:rsidRPr="00000000">
        <w:rPr>
          <w:rtl w:val="0"/>
        </w:rPr>
        <w:t xml:space="preserve">………………………………………………………………………………………………………………………………………………………………………………………………………………………………………………………………………………………………………………………………………………………………………………………………………………………………………………………………………………………..</w:t>
      </w:r>
    </w:p>
    <w:p w:rsidR="00000000" w:rsidDel="00000000" w:rsidP="00000000" w:rsidRDefault="00000000" w:rsidRPr="00000000" w14:paraId="0000004F">
      <w:pPr>
        <w:rPr/>
      </w:pPr>
      <w:r w:rsidDel="00000000" w:rsidR="00000000" w:rsidRPr="00000000">
        <w:rPr>
          <w:rtl w:val="0"/>
        </w:rPr>
        <w:t xml:space="preserve">15.   A person of blood group A cannot receive blood from a person of blood group B.  Explain. [2mks]</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t xml:space="preserve">16. State </w:t>
      </w:r>
      <w:r w:rsidDel="00000000" w:rsidR="00000000" w:rsidRPr="00000000">
        <w:rPr>
          <w:b w:val="1"/>
          <w:rtl w:val="0"/>
        </w:rPr>
        <w:t xml:space="preserve">two</w:t>
      </w:r>
      <w:r w:rsidDel="00000000" w:rsidR="00000000" w:rsidRPr="00000000">
        <w:rPr>
          <w:rtl w:val="0"/>
        </w:rPr>
        <w:t xml:space="preserve"> most significant factors that favour exponential growth of a population in any given habitat.                                                                                                                                                (2 marks)</w:t>
      </w:r>
    </w:p>
    <w:p w:rsidR="00000000" w:rsidDel="00000000" w:rsidP="00000000" w:rsidRDefault="00000000" w:rsidRPr="00000000" w14:paraId="00000052">
      <w:pPr>
        <w:rPr/>
      </w:pPr>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t xml:space="preserve">17. State</w:t>
      </w:r>
      <w:r w:rsidDel="00000000" w:rsidR="00000000" w:rsidRPr="00000000">
        <w:rPr>
          <w:b w:val="1"/>
          <w:rtl w:val="0"/>
        </w:rPr>
        <w:t xml:space="preserve"> two</w:t>
      </w:r>
      <w:r w:rsidDel="00000000" w:rsidR="00000000" w:rsidRPr="00000000">
        <w:rPr>
          <w:rtl w:val="0"/>
        </w:rPr>
        <w:t xml:space="preserve"> economic importance of bacteria in nature.                                                        (2 marks)</w:t>
      </w:r>
    </w:p>
    <w:p w:rsidR="00000000" w:rsidDel="00000000" w:rsidP="00000000" w:rsidRDefault="00000000" w:rsidRPr="00000000" w14:paraId="00000054">
      <w:pPr>
        <w:rPr/>
      </w:pPr>
      <w:r w:rsidDel="00000000" w:rsidR="00000000" w:rsidRPr="00000000">
        <w:rPr>
          <w:rtl w:val="0"/>
        </w:rPr>
        <w:t xml:space="preserv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A patient blood was found to have the parasite below:</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496435" cy="1624330"/>
            <wp:effectExtent b="0" l="0" r="0" t="0"/>
            <wp:docPr descr="kaba 14" id="1" name="image3.jpg"/>
            <a:graphic>
              <a:graphicData uri="http://schemas.openxmlformats.org/drawingml/2006/picture">
                <pic:pic>
                  <pic:nvPicPr>
                    <pic:cNvPr descr="kaba 14" id="0" name="image3.jpg"/>
                    <pic:cNvPicPr preferRelativeResize="0"/>
                  </pic:nvPicPr>
                  <pic:blipFill>
                    <a:blip r:embed="rId6"/>
                    <a:srcRect b="0" l="0" r="0" t="0"/>
                    <a:stretch>
                      <a:fillRect/>
                    </a:stretch>
                  </pic:blipFill>
                  <pic:spPr>
                    <a:xfrm>
                      <a:off x="0" y="0"/>
                      <a:ext cx="4496435" cy="162433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a.Name the parasite; [1mk]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Name the disease the patient was suffering from; [1mk]</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State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three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ways the above disease can be controlled. [3mks]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  A human egg is described as haploid.</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i.what is meant by the term haploid. [1mk]</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What is the importance of eggs being haploid? [1mks]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Below is a diagram of a plant cell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313430" cy="2183765"/>
            <wp:effectExtent b="0" l="0" r="0" t="0"/>
            <wp:docPr descr="kaba" id="3" name="image2.jpg"/>
            <a:graphic>
              <a:graphicData uri="http://schemas.openxmlformats.org/drawingml/2006/picture">
                <pic:pic>
                  <pic:nvPicPr>
                    <pic:cNvPr descr="kaba" id="0" name="image2.jpg"/>
                    <pic:cNvPicPr preferRelativeResize="0"/>
                  </pic:nvPicPr>
                  <pic:blipFill>
                    <a:blip r:embed="rId7"/>
                    <a:srcRect b="0" l="0" r="0" t="0"/>
                    <a:stretch>
                      <a:fillRect/>
                    </a:stretch>
                  </pic:blipFill>
                  <pic:spPr>
                    <a:xfrm>
                      <a:off x="0" y="0"/>
                      <a:ext cx="3313430" cy="2183765"/>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what name is used to describe such a cell. [1mk]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Describe what has happened to the cell [3mks]</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Explain how each of following affect enzyme controlled reaction;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Temperature                                                                                         (2mks)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pH                                                                                                            (1mk)</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Name the cartilage found in between vertebrae of vertebral column    [1mk]</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State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two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functions of the cartilage named in [a] above [2mks]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State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two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differences between smooth muscles and skeletal muscles [2mks]</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   Give the difference between pyramid of biomass and pyramid of numbers [2mks]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Why is pyramid of biomass a better method of representing ecological relationships in habitats [1mk]</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  Explain why an athlete pants heavily after sprint race [2mks]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   In an experiment a shoot tip of a young tomato plant was decapitated as shown below</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561205" cy="2129790"/>
            <wp:effectExtent b="0" l="0" r="0" t="0"/>
            <wp:docPr descr="kaba333" id="2" name="image1.jpg"/>
            <a:graphic>
              <a:graphicData uri="http://schemas.openxmlformats.org/drawingml/2006/picture">
                <pic:pic>
                  <pic:nvPicPr>
                    <pic:cNvPr descr="kaba333" id="0" name="image1.jpg"/>
                    <pic:cNvPicPr preferRelativeResize="0"/>
                  </pic:nvPicPr>
                  <pic:blipFill>
                    <a:blip r:embed="rId8"/>
                    <a:srcRect b="0" l="0" r="0" t="0"/>
                    <a:stretch>
                      <a:fillRect/>
                    </a:stretch>
                  </pic:blipFill>
                  <pic:spPr>
                    <a:xfrm>
                      <a:off x="0" y="0"/>
                      <a:ext cx="4561205" cy="2129790"/>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the expected results after two weeks [1mk]</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a reason for your answer in [a] above [2mks]</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 State the importance of fossils as evidence of organic evolution.  [2mks]</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 State the importance of the following features in a respiratory surface. [2mks]</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moist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thin wall</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  When seedlings are grown in the dark, they become tall with long internodes, yellow in Colour and weak.</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What name is used to describe the phenomenon.  (1mk)</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observation made above:(2mks)</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30. a) What is glycolysis                                                                                                                             (1 mark)</w:t>
      </w:r>
    </w:p>
    <w:p w:rsidR="00000000" w:rsidDel="00000000" w:rsidP="00000000" w:rsidRDefault="00000000" w:rsidRPr="00000000" w14:paraId="000000A6">
      <w:pPr>
        <w:rPr/>
      </w:pPr>
      <w:r w:rsidDel="00000000" w:rsidR="00000000" w:rsidRPr="00000000">
        <w:rPr>
          <w:rtl w:val="0"/>
        </w:rPr>
        <w:t xml:space="preserve">………………………………………………………………………………………………………………………………………………………….</w:t>
      </w:r>
    </w:p>
    <w:p w:rsidR="00000000" w:rsidDel="00000000" w:rsidP="00000000" w:rsidRDefault="00000000" w:rsidRPr="00000000" w14:paraId="000000A7">
      <w:pPr>
        <w:rPr/>
      </w:pPr>
      <w:r w:rsidDel="00000000" w:rsidR="00000000" w:rsidRPr="00000000">
        <w:rPr>
          <w:rtl w:val="0"/>
        </w:rPr>
        <w:t xml:space="preserve">    b) Where in a cell does glycolysis occur.                                                                                               (1 mark)</w:t>
      </w:r>
    </w:p>
    <w:p w:rsidR="00000000" w:rsidDel="00000000" w:rsidP="00000000" w:rsidRDefault="00000000" w:rsidRPr="00000000" w14:paraId="000000A8">
      <w:pPr>
        <w:rPr/>
      </w:pPr>
      <w:r w:rsidDel="00000000" w:rsidR="00000000" w:rsidRPr="00000000">
        <w:rPr>
          <w:rtl w:val="0"/>
        </w:rPr>
        <w:t xml:space="preserve">…………………………………………………………………………………………………………………………………………………………………</w:t>
      </w:r>
    </w:p>
    <w:p w:rsidR="00000000" w:rsidDel="00000000" w:rsidP="00000000" w:rsidRDefault="00000000" w:rsidRPr="00000000" w14:paraId="000000A9">
      <w:pPr>
        <w:spacing w:line="360" w:lineRule="auto"/>
        <w:ind w:firstLine="360"/>
        <w:rPr/>
      </w:pPr>
      <w:r w:rsidDel="00000000" w:rsidR="00000000" w:rsidRPr="00000000">
        <w:rPr>
          <w:rtl w:val="0"/>
        </w:rPr>
        <w:t xml:space="preserve">C)Explain why patients who cannot feed orally are given glucose in a drip.                              (1 mark)</w:t>
      </w:r>
    </w:p>
    <w:p w:rsidR="00000000" w:rsidDel="00000000" w:rsidP="00000000" w:rsidRDefault="00000000" w:rsidRPr="00000000" w14:paraId="000000AA">
      <w:pPr>
        <w:spacing w:line="360" w:lineRule="auto"/>
        <w:rPr/>
      </w:pPr>
      <w:r w:rsidDel="00000000" w:rsidR="00000000" w:rsidRPr="00000000">
        <w:rPr>
          <w:rtl w:val="0"/>
        </w:rPr>
        <w:t xml:space="preserve">………………………………………………………………………………………………………………………………………………………</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hanging="72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31.State the function of the following structures in the human ear.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hanging="72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Semi – circular canals. </w:t>
        <w:tab/>
        <w:tab/>
        <w:tab/>
        <w:tab/>
        <w:tab/>
        <w:tab/>
        <w:tab/>
        <w:tab/>
        <w:t xml:space="preserve">(1mark)</w:t>
      </w:r>
    </w:p>
    <w:p w:rsidR="00000000" w:rsidDel="00000000" w:rsidP="00000000" w:rsidRDefault="00000000" w:rsidRPr="00000000" w14:paraId="000000AE">
      <w:pPr>
        <w:tabs>
          <w:tab w:val="left" w:pos="360"/>
        </w:tabs>
        <w:spacing w:after="0" w:line="24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Eustachian tube. </w:t>
        <w:tab/>
        <w:tab/>
        <w:tab/>
        <w:tab/>
        <w:tab/>
        <w:tab/>
        <w:tab/>
        <w:tab/>
        <w:t xml:space="preserve">(1mark)</w:t>
      </w:r>
    </w:p>
    <w:p w:rsidR="00000000" w:rsidDel="00000000" w:rsidP="00000000" w:rsidRDefault="00000000" w:rsidRPr="00000000" w14:paraId="000000B1">
      <w:pPr>
        <w:tabs>
          <w:tab w:val="left" w:pos="360"/>
        </w:tabs>
        <w:spacing w:after="0" w:line="24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32. The table below shows some physiological changes observed in a person in two different regions. The results were taken after the person stayed in each region for 2 weeks.</w:t>
      </w:r>
    </w:p>
    <w:p w:rsidR="00000000" w:rsidDel="00000000" w:rsidP="00000000" w:rsidRDefault="00000000" w:rsidRPr="00000000" w14:paraId="000000B4">
      <w:pPr>
        <w:rPr/>
      </w:pPr>
      <w:r w:rsidDel="00000000" w:rsidR="00000000" w:rsidRPr="00000000">
        <w:rPr>
          <w:rtl w:val="0"/>
        </w:rPr>
      </w:r>
    </w:p>
    <w:tbl>
      <w:tblPr>
        <w:tblStyle w:val="Table2"/>
        <w:tblW w:w="774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2688"/>
        <w:gridCol w:w="2712"/>
        <w:tblGridChange w:id="0">
          <w:tblGrid>
            <w:gridCol w:w="2340"/>
            <w:gridCol w:w="2688"/>
            <w:gridCol w:w="2712"/>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Physiological change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Region 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Region II</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Heart beat per minute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deep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Breathing rate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w:t>
            </w:r>
          </w:p>
        </w:tc>
      </w:tr>
    </w:tbl>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numPr>
          <w:ilvl w:val="0"/>
          <w:numId w:val="4"/>
        </w:numPr>
        <w:spacing w:after="0" w:line="240" w:lineRule="auto"/>
        <w:ind w:left="720" w:hanging="360"/>
        <w:rPr/>
      </w:pPr>
      <w:r w:rsidDel="00000000" w:rsidR="00000000" w:rsidRPr="00000000">
        <w:rPr>
          <w:rtl w:val="0"/>
        </w:rPr>
        <w:t xml:space="preserve">Which one of the regions was likely to be at 4,000M above sea level? Give a reason for your answer. (2 marks)</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numPr>
          <w:ilvl w:val="0"/>
          <w:numId w:val="4"/>
        </w:numPr>
        <w:spacing w:after="0" w:line="240" w:lineRule="auto"/>
        <w:ind w:left="720" w:hanging="360"/>
        <w:rPr/>
      </w:pPr>
      <w:r w:rsidDel="00000000" w:rsidR="00000000" w:rsidRPr="00000000">
        <w:rPr>
          <w:rtl w:val="0"/>
        </w:rPr>
        <w:t xml:space="preserve">Why was it necessary to take results after a duration of 2 weeks? (1marks)</w:t>
      </w:r>
    </w:p>
    <w:p w:rsidR="00000000" w:rsidDel="00000000" w:rsidP="00000000" w:rsidRDefault="00000000" w:rsidRPr="00000000" w14:paraId="000000C6">
      <w:pPr>
        <w:spacing w:after="0" w:line="240" w:lineRule="auto"/>
        <w:rPr/>
      </w:pPr>
      <w:r w:rsidDel="00000000" w:rsidR="00000000" w:rsidRPr="00000000">
        <w:rPr>
          <w:rtl w:val="0"/>
        </w:rPr>
        <w:t xml:space="preserv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