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GATUNDU SOUTH EVALUATION EXAMINATION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231/3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BIOLOGY PAPER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JULY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CONFIDENTIAL.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The information contained here should not be availed to unauthorized persons.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Photographs  must be coloured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Olive oil 2 mls per candidate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Iodine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Pestle and mortar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Ethanol labeled 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one 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 big irish potato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Scapel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Ruler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