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GATUNDU SUOTH SUB-COUNTY JOINT EVALUATION TEST, 2019</w:t>
      </w:r>
    </w:p>
    <w:p w:rsidR="00000000" w:rsidDel="00000000" w:rsidP="00000000" w:rsidRDefault="00000000" w:rsidRPr="00000000" w14:paraId="00000003">
      <w:pPr>
        <w:tabs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Kenya Certificate of Secondary Education (K.C.S.E)</w:t>
      </w:r>
    </w:p>
    <w:p w:rsidR="00000000" w:rsidDel="00000000" w:rsidP="00000000" w:rsidRDefault="00000000" w:rsidRPr="00000000" w14:paraId="00000004">
      <w:pPr>
        <w:tabs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451/2</w:t>
      </w:r>
    </w:p>
    <w:p w:rsidR="00000000" w:rsidDel="00000000" w:rsidP="00000000" w:rsidRDefault="00000000" w:rsidRPr="00000000" w14:paraId="00000005">
      <w:pPr>
        <w:tabs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COMPUTER STUDIES</w:t>
      </w:r>
    </w:p>
    <w:p w:rsidR="00000000" w:rsidDel="00000000" w:rsidP="00000000" w:rsidRDefault="00000000" w:rsidRPr="00000000" w14:paraId="00000006">
      <w:pPr>
        <w:tabs>
          <w:tab w:val="left" w:pos="360"/>
          <w:tab w:val="left" w:pos="720"/>
          <w:tab w:val="left" w:pos="108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PAPER 2 </w:t>
      </w:r>
    </w:p>
    <w:p w:rsidR="00000000" w:rsidDel="00000000" w:rsidP="00000000" w:rsidRDefault="00000000" w:rsidRPr="00000000" w14:paraId="0000000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MARKING SCHEME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a)</w:t>
      </w:r>
    </w:p>
    <w:p w:rsidR="00000000" w:rsidDel="00000000" w:rsidP="00000000" w:rsidRDefault="00000000" w:rsidRPr="00000000" w14:paraId="00000009">
      <w:pPr>
        <w:tabs>
          <w:tab w:val="left" w:pos="360"/>
          <w:tab w:val="left" w:pos="720"/>
          <w:tab w:val="left" w:pos="1080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KIRUI’S MILLING COMPANY LIMITED</w:t>
      </w:r>
    </w:p>
    <w:p w:rsidR="00000000" w:rsidDel="00000000" w:rsidP="00000000" w:rsidRDefault="00000000" w:rsidRPr="00000000" w14:paraId="0000000A">
      <w:pPr>
        <w:tabs>
          <w:tab w:val="left" w:pos="360"/>
          <w:tab w:val="left" w:pos="720"/>
          <w:tab w:val="left" w:pos="1080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P.O BOX 625 NAKURU</w:t>
      </w:r>
    </w:p>
    <w:p w:rsidR="00000000" w:rsidDel="00000000" w:rsidP="00000000" w:rsidRDefault="00000000" w:rsidRPr="00000000" w14:paraId="0000000B">
      <w:pPr>
        <w:tabs>
          <w:tab w:val="left" w:pos="360"/>
          <w:tab w:val="left" w:pos="450"/>
          <w:tab w:val="left" w:pos="720"/>
          <w:tab w:val="left" w:pos="900"/>
          <w:tab w:val="left" w:pos="1080"/>
          <w:tab w:val="left" w:pos="135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</w:r>
    </w:p>
    <w:tbl>
      <w:tblPr>
        <w:tblStyle w:val="Table1"/>
        <w:tblW w:w="9141.0" w:type="dxa"/>
        <w:jc w:val="left"/>
        <w:tblInd w:w="699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203"/>
        <w:gridCol w:w="1203"/>
        <w:gridCol w:w="1204"/>
        <w:gridCol w:w="1203"/>
        <w:gridCol w:w="1203"/>
        <w:gridCol w:w="1204"/>
        <w:tblGridChange w:id="0">
          <w:tblGrid>
            <w:gridCol w:w="1921"/>
            <w:gridCol w:w="1203"/>
            <w:gridCol w:w="1203"/>
            <w:gridCol w:w="1204"/>
            <w:gridCol w:w="1203"/>
            <w:gridCol w:w="1203"/>
            <w:gridCol w:w="1204"/>
          </w:tblGrid>
        </w:tblGridChange>
      </w:tblGrid>
      <w:tr>
        <w:trPr>
          <w:trHeight w:val="400" w:hRule="atLeast"/>
        </w:trPr>
        <w:tc>
          <w:tcPr/>
          <w:p w:rsidR="00000000" w:rsidDel="00000000" w:rsidP="00000000" w:rsidRDefault="00000000" w:rsidRPr="00000000" w14:paraId="0000000C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D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First quarter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0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Second quarter 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January</w:t>
            </w:r>
          </w:p>
        </w:tc>
        <w:tc>
          <w:tcPr/>
          <w:p w:rsidR="00000000" w:rsidDel="00000000" w:rsidP="00000000" w:rsidRDefault="00000000" w:rsidRPr="00000000" w14:paraId="00000015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February</w:t>
            </w:r>
          </w:p>
        </w:tc>
        <w:tc>
          <w:tcPr/>
          <w:p w:rsidR="00000000" w:rsidDel="00000000" w:rsidP="00000000" w:rsidRDefault="00000000" w:rsidRPr="00000000" w14:paraId="00000016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April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19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June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1A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Production cost </w:t>
            </w:r>
          </w:p>
        </w:tc>
        <w:tc>
          <w:tcPr/>
          <w:p w:rsidR="00000000" w:rsidDel="00000000" w:rsidP="00000000" w:rsidRDefault="00000000" w:rsidRPr="00000000" w14:paraId="0000001B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15642</w:t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14687</w:t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18741</w:t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19457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15412</w:t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15441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21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Transport </w:t>
            </w:r>
          </w:p>
        </w:tc>
        <w:tc>
          <w:tcPr/>
          <w:p w:rsidR="00000000" w:rsidDel="00000000" w:rsidP="00000000" w:rsidRDefault="00000000" w:rsidRPr="00000000" w14:paraId="00000022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1564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1469</w:t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18784</w:t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1946</w:t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1541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1544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28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Warehousing 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1125</w:t>
            </w:r>
          </w:p>
        </w:tc>
        <w:tc>
          <w:tcPr/>
          <w:p w:rsidR="00000000" w:rsidDel="00000000" w:rsidP="00000000" w:rsidRDefault="00000000" w:rsidRPr="00000000" w14:paraId="0000002A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1056</w:t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1347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1369</w:t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1107</w:t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1109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Promotion 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2564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2407</w:t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3071</w:t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3188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2525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2530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Salary 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4525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4248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5420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5626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4456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4465</w:t>
            </w:r>
          </w:p>
        </w:tc>
      </w:tr>
    </w:tbl>
    <w:p w:rsidR="00000000" w:rsidDel="00000000" w:rsidP="00000000" w:rsidRDefault="00000000" w:rsidRPr="00000000" w14:paraId="0000003D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Bold + centered + underlined each</w:t>
        <w:tab/>
        <w:t xml:space="preserve">l mark = 3marks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993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Bold + centered + underlined</w:t>
        <w:tab/>
        <w:t xml:space="preserve">@ l mark = 3marks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993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Boarders</w:t>
        <w:tab/>
        <w:tab/>
        <w:tab/>
        <w:tab/>
        <w:t xml:space="preserve">= 2marks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993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Correct alignment</w:t>
        <w:tab/>
        <w:tab/>
        <w:tab/>
        <w:t xml:space="preserve">= 2marks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993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entries correct</w:t>
        <w:tab/>
        <w:tab/>
        <w:tab/>
        <w:t xml:space="preserve">= 7marks</w:t>
      </w:r>
    </w:p>
    <w:p w:rsidR="00000000" w:rsidDel="00000000" w:rsidP="00000000" w:rsidRDefault="00000000" w:rsidRPr="00000000" w14:paraId="00000043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One wrong entries</w:t>
        <w:tab/>
        <w:tab/>
        <w:tab/>
        <w:tab/>
        <w:t xml:space="preserve">= 5marks</w:t>
      </w:r>
    </w:p>
    <w:p w:rsidR="00000000" w:rsidDel="00000000" w:rsidP="00000000" w:rsidRDefault="00000000" w:rsidRPr="00000000" w14:paraId="00000044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Two wrong entries</w:t>
        <w:tab/>
        <w:tab/>
        <w:tab/>
        <w:t xml:space="preserve">= 3marks</w:t>
      </w:r>
    </w:p>
    <w:p w:rsidR="00000000" w:rsidDel="00000000" w:rsidP="00000000" w:rsidRDefault="00000000" w:rsidRPr="00000000" w14:paraId="00000045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Three or wrong entries</w:t>
        <w:tab/>
        <w:tab/>
        <w:tab/>
        <w:t xml:space="preserve">= 3marks</w:t>
      </w:r>
    </w:p>
    <w:p w:rsidR="00000000" w:rsidDel="00000000" w:rsidP="00000000" w:rsidRDefault="00000000" w:rsidRPr="00000000" w14:paraId="00000046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Wrong entries</w:t>
        <w:tab/>
        <w:tab/>
        <w:tab/>
        <w:tab/>
        <w:t xml:space="preserve">= 0</w:t>
      </w:r>
    </w:p>
    <w:p w:rsidR="00000000" w:rsidDel="00000000" w:rsidP="00000000" w:rsidRDefault="00000000" w:rsidRPr="00000000" w14:paraId="00000047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</w:t>
        <w:tab/>
        <w:t xml:space="preserve">i) </w:t>
        <w:tab/>
        <w:t xml:space="preserve">Worksheet correctly copied to sheet = 2  = 2marks</w:t>
      </w:r>
    </w:p>
    <w:p w:rsidR="00000000" w:rsidDel="00000000" w:rsidP="00000000" w:rsidRDefault="00000000" w:rsidRPr="00000000" w14:paraId="00000048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ii)</w:t>
        <w:tab/>
        <w:t xml:space="preserve">= 2marks for tithe “Total”</w:t>
      </w:r>
    </w:p>
    <w:p w:rsidR="00000000" w:rsidDel="00000000" w:rsidP="00000000" w:rsidRDefault="00000000" w:rsidRPr="00000000" w14:paraId="00000049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2marks for correct formula for total production cost.</w:t>
      </w:r>
    </w:p>
    <w:p w:rsidR="00000000" w:rsidDel="00000000" w:rsidP="00000000" w:rsidRDefault="00000000" w:rsidRPr="00000000" w14:paraId="0000004A">
      <w:pPr>
        <w:tabs>
          <w:tab w:val="left" w:pos="360"/>
          <w:tab w:val="left" w:pos="720"/>
          <w:tab w:val="left" w:pos="1080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pos="360"/>
          <w:tab w:val="left" w:pos="720"/>
          <w:tab w:val="left" w:pos="1080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KIRUI’S MILLING COMPANY LIMITED</w:t>
      </w:r>
    </w:p>
    <w:p w:rsidR="00000000" w:rsidDel="00000000" w:rsidP="00000000" w:rsidRDefault="00000000" w:rsidRPr="00000000" w14:paraId="0000004C">
      <w:pPr>
        <w:tabs>
          <w:tab w:val="left" w:pos="360"/>
          <w:tab w:val="left" w:pos="720"/>
          <w:tab w:val="left" w:pos="1080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P.O BOX 625 NAKURU</w:t>
      </w:r>
    </w:p>
    <w:tbl>
      <w:tblPr>
        <w:tblStyle w:val="Table2"/>
        <w:tblW w:w="10305.0" w:type="dxa"/>
        <w:jc w:val="left"/>
        <w:tblInd w:w="377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4"/>
        <w:gridCol w:w="1134"/>
        <w:gridCol w:w="1196"/>
        <w:gridCol w:w="1054"/>
        <w:gridCol w:w="1005"/>
        <w:gridCol w:w="1005"/>
        <w:gridCol w:w="1006"/>
        <w:gridCol w:w="816"/>
        <w:gridCol w:w="1065"/>
        <w:tblGridChange w:id="0">
          <w:tblGrid>
            <w:gridCol w:w="2024"/>
            <w:gridCol w:w="1134"/>
            <w:gridCol w:w="1196"/>
            <w:gridCol w:w="1054"/>
            <w:gridCol w:w="1005"/>
            <w:gridCol w:w="1005"/>
            <w:gridCol w:w="1006"/>
            <w:gridCol w:w="816"/>
            <w:gridCol w:w="1065"/>
          </w:tblGrid>
        </w:tblGridChange>
      </w:tblGrid>
      <w:tr>
        <w:trPr>
          <w:trHeight w:val="60" w:hRule="atLeast"/>
        </w:trPr>
        <w:tc>
          <w:tcPr/>
          <w:p w:rsidR="00000000" w:rsidDel="00000000" w:rsidP="00000000" w:rsidRDefault="00000000" w:rsidRPr="00000000" w14:paraId="0000004D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E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First quarter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1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Second quarter </w:t>
            </w:r>
          </w:p>
        </w:tc>
        <w:tc>
          <w:tcPr/>
          <w:p w:rsidR="00000000" w:rsidDel="00000000" w:rsidP="00000000" w:rsidRDefault="00000000" w:rsidRPr="00000000" w14:paraId="00000054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56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January</w:t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February</w:t>
            </w:r>
          </w:p>
        </w:tc>
        <w:tc>
          <w:tcPr/>
          <w:p w:rsidR="00000000" w:rsidDel="00000000" w:rsidP="00000000" w:rsidRDefault="00000000" w:rsidRPr="00000000" w14:paraId="00000059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 w14:paraId="0000005A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April</w:t>
            </w:r>
          </w:p>
        </w:tc>
        <w:tc>
          <w:tcPr/>
          <w:p w:rsidR="00000000" w:rsidDel="00000000" w:rsidP="00000000" w:rsidRDefault="00000000" w:rsidRPr="00000000" w14:paraId="0000005B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5C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June</w:t>
            </w:r>
          </w:p>
        </w:tc>
        <w:tc>
          <w:tcPr/>
          <w:p w:rsidR="00000000" w:rsidDel="00000000" w:rsidP="00000000" w:rsidRDefault="00000000" w:rsidRPr="00000000" w14:paraId="0000005D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 </w:t>
            </w:r>
          </w:p>
        </w:tc>
        <w:tc>
          <w:tcPr/>
          <w:p w:rsidR="00000000" w:rsidDel="00000000" w:rsidP="00000000" w:rsidRDefault="00000000" w:rsidRPr="00000000" w14:paraId="0000005E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2mks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 w14:paraId="0000005F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Production cost </w:t>
            </w:r>
          </w:p>
        </w:tc>
        <w:tc>
          <w:tcPr/>
          <w:p w:rsidR="00000000" w:rsidDel="00000000" w:rsidP="00000000" w:rsidRDefault="00000000" w:rsidRPr="00000000" w14:paraId="00000060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15642</w:t>
            </w:r>
          </w:p>
        </w:tc>
        <w:tc>
          <w:tcPr/>
          <w:p w:rsidR="00000000" w:rsidDel="00000000" w:rsidP="00000000" w:rsidRDefault="00000000" w:rsidRPr="00000000" w14:paraId="00000061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14687</w:t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18741</w:t>
            </w:r>
          </w:p>
        </w:tc>
        <w:tc>
          <w:tcPr/>
          <w:p w:rsidR="00000000" w:rsidDel="00000000" w:rsidP="00000000" w:rsidRDefault="00000000" w:rsidRPr="00000000" w14:paraId="00000063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19457</w:t>
            </w:r>
          </w:p>
        </w:tc>
        <w:tc>
          <w:tcPr/>
          <w:p w:rsidR="00000000" w:rsidDel="00000000" w:rsidP="00000000" w:rsidRDefault="00000000" w:rsidRPr="00000000" w14:paraId="00000064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15412</w:t>
            </w:r>
          </w:p>
        </w:tc>
        <w:tc>
          <w:tcPr/>
          <w:p w:rsidR="00000000" w:rsidDel="00000000" w:rsidP="00000000" w:rsidRDefault="00000000" w:rsidRPr="00000000" w14:paraId="00000065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15441</w:t>
            </w:r>
          </w:p>
        </w:tc>
        <w:tc>
          <w:tcPr/>
          <w:p w:rsidR="00000000" w:rsidDel="00000000" w:rsidP="00000000" w:rsidRDefault="00000000" w:rsidRPr="00000000" w14:paraId="00000066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9938</w:t>
            </w:r>
          </w:p>
        </w:tc>
        <w:tc>
          <w:tcPr/>
          <w:p w:rsidR="00000000" w:rsidDel="00000000" w:rsidP="00000000" w:rsidRDefault="00000000" w:rsidRPr="00000000" w14:paraId="00000067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2mks</w:t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 w14:paraId="00000068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Transportation</w:t>
            </w:r>
          </w:p>
        </w:tc>
        <w:tc>
          <w:tcPr/>
          <w:p w:rsidR="00000000" w:rsidDel="00000000" w:rsidP="00000000" w:rsidRDefault="00000000" w:rsidRPr="00000000" w14:paraId="00000069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1564</w:t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1469</w:t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18784</w:t>
            </w:r>
          </w:p>
        </w:tc>
        <w:tc>
          <w:tcPr/>
          <w:p w:rsidR="00000000" w:rsidDel="00000000" w:rsidP="00000000" w:rsidRDefault="00000000" w:rsidRPr="00000000" w14:paraId="0000006C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1946</w:t>
            </w:r>
          </w:p>
        </w:tc>
        <w:tc>
          <w:tcPr/>
          <w:p w:rsidR="00000000" w:rsidDel="00000000" w:rsidP="00000000" w:rsidRDefault="00000000" w:rsidRPr="00000000" w14:paraId="0000006D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1541</w:t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1544</w:t>
            </w:r>
          </w:p>
        </w:tc>
        <w:tc>
          <w:tcPr/>
          <w:p w:rsidR="00000000" w:rsidDel="00000000" w:rsidP="00000000" w:rsidRDefault="00000000" w:rsidRPr="00000000" w14:paraId="0000006F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99380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276" w:lineRule="auto"/>
              <w:rPr/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1mk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 w14:paraId="00000071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Warehousing </w:t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1125</w:t>
            </w:r>
          </w:p>
        </w:tc>
        <w:tc>
          <w:tcPr/>
          <w:p w:rsidR="00000000" w:rsidDel="00000000" w:rsidP="00000000" w:rsidRDefault="00000000" w:rsidRPr="00000000" w14:paraId="00000073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1056</w:t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1347</w:t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1369</w:t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1107</w:t>
            </w:r>
          </w:p>
        </w:tc>
        <w:tc>
          <w:tcPr/>
          <w:p w:rsidR="00000000" w:rsidDel="00000000" w:rsidP="00000000" w:rsidRDefault="00000000" w:rsidRPr="00000000" w14:paraId="00000077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1109</w:t>
            </w:r>
          </w:p>
        </w:tc>
        <w:tc>
          <w:tcPr/>
          <w:p w:rsidR="00000000" w:rsidDel="00000000" w:rsidP="00000000" w:rsidRDefault="00000000" w:rsidRPr="00000000" w14:paraId="00000078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7142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276" w:lineRule="auto"/>
              <w:rPr/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1mk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 w14:paraId="0000007A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Promotion </w:t>
            </w:r>
          </w:p>
        </w:tc>
        <w:tc>
          <w:tcPr/>
          <w:p w:rsidR="00000000" w:rsidDel="00000000" w:rsidP="00000000" w:rsidRDefault="00000000" w:rsidRPr="00000000" w14:paraId="0000007B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2564</w:t>
            </w:r>
          </w:p>
        </w:tc>
        <w:tc>
          <w:tcPr/>
          <w:p w:rsidR="00000000" w:rsidDel="00000000" w:rsidP="00000000" w:rsidRDefault="00000000" w:rsidRPr="00000000" w14:paraId="0000007C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2407</w:t>
            </w:r>
          </w:p>
        </w:tc>
        <w:tc>
          <w:tcPr/>
          <w:p w:rsidR="00000000" w:rsidDel="00000000" w:rsidP="00000000" w:rsidRDefault="00000000" w:rsidRPr="00000000" w14:paraId="0000007D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3071</w:t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3188</w:t>
            </w:r>
          </w:p>
        </w:tc>
        <w:tc>
          <w:tcPr/>
          <w:p w:rsidR="00000000" w:rsidDel="00000000" w:rsidP="00000000" w:rsidRDefault="00000000" w:rsidRPr="00000000" w14:paraId="0000007F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2525</w:t>
            </w:r>
          </w:p>
        </w:tc>
        <w:tc>
          <w:tcPr/>
          <w:p w:rsidR="00000000" w:rsidDel="00000000" w:rsidP="00000000" w:rsidRDefault="00000000" w:rsidRPr="00000000" w14:paraId="00000080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2530</w:t>
            </w:r>
          </w:p>
        </w:tc>
        <w:tc>
          <w:tcPr/>
          <w:p w:rsidR="00000000" w:rsidDel="00000000" w:rsidP="00000000" w:rsidRDefault="00000000" w:rsidRPr="00000000" w14:paraId="00000081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16285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276" w:lineRule="auto"/>
              <w:rPr/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1mk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 w14:paraId="00000083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Salary </w:t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4525</w:t>
            </w:r>
          </w:p>
        </w:tc>
        <w:tc>
          <w:tcPr/>
          <w:p w:rsidR="00000000" w:rsidDel="00000000" w:rsidP="00000000" w:rsidRDefault="00000000" w:rsidRPr="00000000" w14:paraId="00000085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4248</w:t>
            </w:r>
          </w:p>
        </w:tc>
        <w:tc>
          <w:tcPr/>
          <w:p w:rsidR="00000000" w:rsidDel="00000000" w:rsidP="00000000" w:rsidRDefault="00000000" w:rsidRPr="00000000" w14:paraId="00000086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5420</w:t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5626</w:t>
            </w:r>
          </w:p>
        </w:tc>
        <w:tc>
          <w:tcPr/>
          <w:p w:rsidR="00000000" w:rsidDel="00000000" w:rsidP="00000000" w:rsidRDefault="00000000" w:rsidRPr="00000000" w14:paraId="00000088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4456</w:t>
            </w:r>
          </w:p>
        </w:tc>
        <w:tc>
          <w:tcPr/>
          <w:p w:rsidR="00000000" w:rsidDel="00000000" w:rsidP="00000000" w:rsidRDefault="00000000" w:rsidRPr="00000000" w14:paraId="00000089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4465</w:t>
            </w:r>
          </w:p>
        </w:tc>
        <w:tc>
          <w:tcPr/>
          <w:p w:rsidR="00000000" w:rsidDel="00000000" w:rsidP="00000000" w:rsidRDefault="00000000" w:rsidRPr="00000000" w14:paraId="0000008A">
            <w:pPr>
              <w:tabs>
                <w:tab w:val="left" w:pos="360"/>
                <w:tab w:val="left" w:pos="450"/>
                <w:tab w:val="left" w:pos="720"/>
                <w:tab w:val="left" w:pos="900"/>
                <w:tab w:val="left" w:pos="1080"/>
                <w:tab w:val="left" w:pos="1350"/>
              </w:tabs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28740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line="276" w:lineRule="auto"/>
              <w:rPr/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4mk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48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6"/>
        <w:gridCol w:w="1174"/>
        <w:gridCol w:w="1175"/>
        <w:gridCol w:w="1174"/>
        <w:gridCol w:w="1175"/>
        <w:gridCol w:w="1174"/>
        <w:gridCol w:w="1175"/>
        <w:gridCol w:w="1175"/>
        <w:tblGridChange w:id="0">
          <w:tblGrid>
            <w:gridCol w:w="2126"/>
            <w:gridCol w:w="1174"/>
            <w:gridCol w:w="1175"/>
            <w:gridCol w:w="1174"/>
            <w:gridCol w:w="1175"/>
            <w:gridCol w:w="1174"/>
            <w:gridCol w:w="1175"/>
            <w:gridCol w:w="1175"/>
          </w:tblGrid>
        </w:tblGridChange>
      </w:tblGrid>
      <w:tr>
        <w:tc>
          <w:tcPr/>
          <w:p w:rsidR="00000000" w:rsidDel="00000000" w:rsidP="00000000" w:rsidRDefault="00000000" w:rsidRPr="00000000" w14:paraId="0000008D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 expenses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any 4 correct 4 marks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25420</w:t>
            </w:r>
          </w:p>
        </w:tc>
        <w:tc>
          <w:tcPr/>
          <w:p w:rsidR="00000000" w:rsidDel="00000000" w:rsidP="00000000" w:rsidRDefault="00000000" w:rsidRPr="00000000" w14:paraId="0000008F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23867</w:t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30453</w:t>
            </w:r>
          </w:p>
        </w:tc>
        <w:tc>
          <w:tcPr/>
          <w:p w:rsidR="00000000" w:rsidDel="00000000" w:rsidP="00000000" w:rsidRDefault="00000000" w:rsidRPr="00000000" w14:paraId="00000091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31615</w:t>
            </w:r>
          </w:p>
        </w:tc>
        <w:tc>
          <w:tcPr/>
          <w:p w:rsidR="00000000" w:rsidDel="00000000" w:rsidP="00000000" w:rsidRDefault="00000000" w:rsidRPr="00000000" w14:paraId="00000092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25041</w:t>
            </w:r>
          </w:p>
        </w:tc>
        <w:tc>
          <w:tcPr/>
          <w:p w:rsidR="00000000" w:rsidDel="00000000" w:rsidP="00000000" w:rsidRDefault="00000000" w:rsidRPr="00000000" w14:paraId="00000093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25089</w:t>
            </w:r>
          </w:p>
        </w:tc>
        <w:tc>
          <w:tcPr/>
          <w:p w:rsidR="00000000" w:rsidDel="00000000" w:rsidP="00000000" w:rsidRDefault="00000000" w:rsidRPr="00000000" w14:paraId="00000094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161485</w:t>
            </w:r>
          </w:p>
        </w:tc>
      </w:tr>
      <w:tr>
        <w:tc>
          <w:tcPr/>
          <w:p w:rsidR="00000000" w:rsidDel="00000000" w:rsidP="00000000" w:rsidRDefault="00000000" w:rsidRPr="00000000" w14:paraId="00000095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Percentage of total expenses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 marks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15.7414</w:t>
            </w:r>
          </w:p>
        </w:tc>
        <w:tc>
          <w:tcPr/>
          <w:p w:rsidR="00000000" w:rsidDel="00000000" w:rsidP="00000000" w:rsidRDefault="00000000" w:rsidRPr="00000000" w14:paraId="00000097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14.7797</w:t>
            </w:r>
          </w:p>
        </w:tc>
        <w:tc>
          <w:tcPr/>
          <w:p w:rsidR="00000000" w:rsidDel="00000000" w:rsidP="00000000" w:rsidRDefault="00000000" w:rsidRPr="00000000" w14:paraId="00000098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18.8581</w:t>
            </w:r>
          </w:p>
        </w:tc>
        <w:tc>
          <w:tcPr/>
          <w:p w:rsidR="00000000" w:rsidDel="00000000" w:rsidP="00000000" w:rsidRDefault="00000000" w:rsidRPr="00000000" w14:paraId="00000099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19.5777</w:t>
            </w:r>
          </w:p>
        </w:tc>
        <w:tc>
          <w:tcPr/>
          <w:p w:rsidR="00000000" w:rsidDel="00000000" w:rsidP="00000000" w:rsidRDefault="00000000" w:rsidRPr="00000000" w14:paraId="0000009A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15.5067</w:t>
            </w:r>
          </w:p>
        </w:tc>
        <w:tc>
          <w:tcPr/>
          <w:p w:rsidR="00000000" w:rsidDel="00000000" w:rsidP="00000000" w:rsidRDefault="00000000" w:rsidRPr="00000000" w14:paraId="0000009B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15.53364</w:t>
            </w:r>
          </w:p>
        </w:tc>
        <w:tc>
          <w:tcPr/>
          <w:p w:rsidR="00000000" w:rsidDel="00000000" w:rsidP="00000000" w:rsidRDefault="00000000" w:rsidRPr="00000000" w14:paraId="0000009C">
            <w:pPr>
              <w:tabs>
                <w:tab w:val="left" w:pos="360"/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iii)</w:t>
        <w:tab/>
        <w:t xml:space="preserve">4 marks (any 4 correct)</w:t>
      </w:r>
    </w:p>
    <w:p w:rsidR="00000000" w:rsidDel="00000000" w:rsidP="00000000" w:rsidRDefault="00000000" w:rsidRPr="00000000" w14:paraId="0000009F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c)</w:t>
        <w:tab/>
        <w:t xml:space="preserve">ii) </w:t>
        <w:tab/>
        <w:t xml:space="preserve">= Sum (E5: E9) S</w:t>
        <w:tab/>
        <w:t xml:space="preserve">= 2marks</w:t>
      </w:r>
    </w:p>
    <w:p w:rsidR="00000000" w:rsidDel="00000000" w:rsidP="00000000" w:rsidRDefault="00000000" w:rsidRPr="00000000" w14:paraId="000000A0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</w:t>
      </w:r>
    </w:p>
    <w:p w:rsidR="00000000" w:rsidDel="00000000" w:rsidP="00000000" w:rsidRDefault="00000000" w:rsidRPr="00000000" w14:paraId="000000A1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E5 + E6 + E7 + E8 + E9 = 2marks</w:t>
      </w:r>
    </w:p>
    <w:p w:rsidR="00000000" w:rsidDel="00000000" w:rsidP="00000000" w:rsidRDefault="00000000" w:rsidRPr="00000000" w14:paraId="000000A2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d)</w:t>
        <w:tab/>
        <w:t xml:space="preserve">i) </w:t>
        <w:tab/>
        <w:t xml:space="preserve">= Sum ($ H $ 5: $ H $ 9) </w:t>
      </w:r>
    </w:p>
    <w:p w:rsidR="00000000" w:rsidDel="00000000" w:rsidP="00000000" w:rsidRDefault="00000000" w:rsidRPr="00000000" w14:paraId="000000A3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</w:t>
      </w:r>
    </w:p>
    <w:p w:rsidR="00000000" w:rsidDel="00000000" w:rsidP="00000000" w:rsidRDefault="00000000" w:rsidRPr="00000000" w14:paraId="000000A4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$ H $ 5 + $H$6 + $H $6 + $H $7 + $H $8 </w:t>
      </w:r>
    </w:p>
    <w:p w:rsidR="00000000" w:rsidDel="00000000" w:rsidP="00000000" w:rsidRDefault="00000000" w:rsidRPr="00000000" w14:paraId="000000A5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iv) </w:t>
        <w:tab/>
        <w:t xml:space="preserve">= (F9 / $ H10) * 100</w:t>
      </w:r>
    </w:p>
    <w:p w:rsidR="00000000" w:rsidDel="00000000" w:rsidP="00000000" w:rsidRDefault="00000000" w:rsidRPr="00000000" w14:paraId="000000A6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or</w:t>
      </w:r>
    </w:p>
    <w:p w:rsidR="00000000" w:rsidDel="00000000" w:rsidP="00000000" w:rsidRDefault="00000000" w:rsidRPr="00000000" w14:paraId="000000A7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(F9 / H10) * 100 </w:t>
      </w:r>
    </w:p>
    <w:p w:rsidR="00000000" w:rsidDel="00000000" w:rsidP="00000000" w:rsidRDefault="00000000" w:rsidRPr="00000000" w14:paraId="000000A8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 2 - DATA BASES</w:t>
      </w:r>
    </w:p>
    <w:p w:rsidR="00000000" w:rsidDel="00000000" w:rsidP="00000000" w:rsidRDefault="00000000" w:rsidRPr="00000000" w14:paraId="000000AA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EMPLOYER 1</w:t>
      </w:r>
    </w:p>
    <w:p w:rsidR="00000000" w:rsidDel="00000000" w:rsidP="00000000" w:rsidRDefault="00000000" w:rsidRPr="00000000" w14:paraId="000000AB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Data base file created </w:t>
        <w:tab/>
        <w:tab/>
        <w:tab/>
        <w:tab/>
        <w:tab/>
        <w:tab/>
        <w:t xml:space="preserve">= 1 mark</w:t>
        <w:tab/>
      </w:r>
    </w:p>
    <w:p w:rsidR="00000000" w:rsidDel="00000000" w:rsidP="00000000" w:rsidRDefault="00000000" w:rsidRPr="00000000" w14:paraId="000000AC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Emp No set as primary key </w:t>
        <w:tab/>
        <w:tab/>
        <w:tab/>
        <w:tab/>
        <w:tab/>
        <w:t xml:space="preserve">= 1 mark</w:t>
      </w:r>
    </w:p>
    <w:p w:rsidR="00000000" w:rsidDel="00000000" w:rsidP="00000000" w:rsidRDefault="00000000" w:rsidRPr="00000000" w14:paraId="000000AD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Correct table structure with all fields </w:t>
        <w:tab/>
        <w:tab/>
        <w:tab/>
        <w:tab/>
        <w:t xml:space="preserve">= 4 marks</w:t>
      </w:r>
    </w:p>
    <w:p w:rsidR="00000000" w:rsidDel="00000000" w:rsidP="00000000" w:rsidRDefault="00000000" w:rsidRPr="00000000" w14:paraId="000000AE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Correct Record Entry </w:t>
        <w:tab/>
        <w:tab/>
        <w:tab/>
        <w:tab/>
        <w:tab/>
        <w:tab/>
        <w:t xml:space="preserve">= 6 marks</w:t>
      </w:r>
    </w:p>
    <w:p w:rsidR="00000000" w:rsidDel="00000000" w:rsidP="00000000" w:rsidRDefault="00000000" w:rsidRPr="00000000" w14:paraId="000000AF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EMPLOYER 2</w:t>
      </w:r>
    </w:p>
    <w:p w:rsidR="00000000" w:rsidDel="00000000" w:rsidP="00000000" w:rsidRDefault="00000000" w:rsidRPr="00000000" w14:paraId="000000B1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Profession field inserted </w:t>
        <w:tab/>
        <w:tab/>
        <w:tab/>
        <w:tab/>
        <w:tab/>
        <w:tab/>
        <w:t xml:space="preserve">= 2 marks</w:t>
      </w:r>
    </w:p>
    <w:p w:rsidR="00000000" w:rsidDel="00000000" w:rsidP="00000000" w:rsidRDefault="00000000" w:rsidRPr="00000000" w14:paraId="000000B2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Deduction field inserted </w:t>
        <w:tab/>
        <w:tab/>
        <w:tab/>
        <w:tab/>
        <w:tab/>
        <w:tab/>
        <w:t xml:space="preserve">= 2 marks</w:t>
      </w:r>
    </w:p>
    <w:p w:rsidR="00000000" w:rsidDel="00000000" w:rsidP="00000000" w:rsidRDefault="00000000" w:rsidRPr="00000000" w14:paraId="000000B3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Profession data correctly entered </w:t>
        <w:tab/>
        <w:tab/>
        <w:tab/>
        <w:tab/>
        <w:tab/>
        <w:t xml:space="preserve">= 3 marks</w:t>
      </w:r>
    </w:p>
    <w:p w:rsidR="00000000" w:rsidDel="00000000" w:rsidP="00000000" w:rsidRDefault="00000000" w:rsidRPr="00000000" w14:paraId="000000B4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Reduction data correctly entered </w:t>
        <w:tab/>
        <w:tab/>
        <w:tab/>
        <w:tab/>
        <w:tab/>
        <w:t xml:space="preserve">= 3 marks</w:t>
      </w:r>
    </w:p>
    <w:p w:rsidR="00000000" w:rsidDel="00000000" w:rsidP="00000000" w:rsidRDefault="00000000" w:rsidRPr="00000000" w14:paraId="000000B5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Records sorted in ascending order based on the name field </w:t>
        <w:tab/>
        <w:t xml:space="preserve">= 3 marks</w:t>
      </w:r>
    </w:p>
    <w:p w:rsidR="00000000" w:rsidDel="00000000" w:rsidP="00000000" w:rsidRDefault="00000000" w:rsidRPr="00000000" w14:paraId="000000B6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LIST 1</w:t>
      </w:r>
    </w:p>
    <w:p w:rsidR="00000000" w:rsidDel="00000000" w:rsidP="00000000" w:rsidRDefault="00000000" w:rsidRPr="00000000" w14:paraId="000000B8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A well-constructed query showing all fields </w:t>
        <w:tab/>
        <w:tab/>
        <w:tab/>
        <w:t xml:space="preserve">= 4 marks</w:t>
      </w:r>
    </w:p>
    <w:p w:rsidR="00000000" w:rsidDel="00000000" w:rsidP="00000000" w:rsidRDefault="00000000" w:rsidRPr="00000000" w14:paraId="000000B9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Date criteria set i.e. &gt; = 1/1/1960 # and #31/12/1972 # </w:t>
        <w:tab/>
        <w:tab/>
        <w:t xml:space="preserve">= 2 marks</w:t>
      </w:r>
    </w:p>
    <w:p w:rsidR="00000000" w:rsidDel="00000000" w:rsidP="00000000" w:rsidRDefault="00000000" w:rsidRPr="00000000" w14:paraId="000000BA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Profession criteria set i.e. ‘accountant’ ‘nurse’ ‘doctors’ </w:t>
        <w:tab/>
        <w:t xml:space="preserve">= 2 marks</w:t>
      </w:r>
    </w:p>
    <w:p w:rsidR="00000000" w:rsidDel="00000000" w:rsidP="00000000" w:rsidRDefault="00000000" w:rsidRPr="00000000" w14:paraId="000000BB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LIST 2</w:t>
      </w:r>
    </w:p>
    <w:p w:rsidR="00000000" w:rsidDel="00000000" w:rsidP="00000000" w:rsidRDefault="00000000" w:rsidRPr="00000000" w14:paraId="000000BD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Removal of date and profession criteria </w:t>
        <w:tab/>
        <w:tab/>
        <w:tab/>
        <w:tab/>
        <w:t xml:space="preserve">= 2 marks</w:t>
      </w:r>
    </w:p>
    <w:p w:rsidR="00000000" w:rsidDel="00000000" w:rsidP="00000000" w:rsidRDefault="00000000" w:rsidRPr="00000000" w14:paraId="000000BE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Formula for calculated field i.e. net pay (Gross Pay) (deduction) = 2 marks</w:t>
      </w:r>
    </w:p>
    <w:p w:rsidR="00000000" w:rsidDel="00000000" w:rsidP="00000000" w:rsidRDefault="00000000" w:rsidRPr="00000000" w14:paraId="000000BF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Correct values for Net Pay </w:t>
        <w:tab/>
        <w:tab/>
        <w:tab/>
        <w:tab/>
        <w:tab/>
        <w:t xml:space="preserve">= 3 marks</w:t>
      </w:r>
    </w:p>
    <w:p w:rsidR="00000000" w:rsidDel="00000000" w:rsidP="00000000" w:rsidRDefault="00000000" w:rsidRPr="00000000" w14:paraId="000000C0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REPORT</w:t>
      </w:r>
    </w:p>
    <w:p w:rsidR="00000000" w:rsidDel="00000000" w:rsidP="00000000" w:rsidRDefault="00000000" w:rsidRPr="00000000" w14:paraId="000000C2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Report set to columnar </w:t>
        <w:tab/>
        <w:tab/>
        <w:tab/>
        <w:tab/>
        <w:tab/>
        <w:tab/>
        <w:t xml:space="preserve">= 2 marks</w:t>
      </w:r>
    </w:p>
    <w:p w:rsidR="00000000" w:rsidDel="00000000" w:rsidP="00000000" w:rsidRDefault="00000000" w:rsidRPr="00000000" w14:paraId="000000C3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Correct fields i.e. Emp No, Name, profession, Net pay </w:t>
        <w:tab/>
        <w:tab/>
        <w:t xml:space="preserve">= 4 marks</w:t>
      </w:r>
    </w:p>
    <w:p w:rsidR="00000000" w:rsidDel="00000000" w:rsidP="00000000" w:rsidRDefault="00000000" w:rsidRPr="00000000" w14:paraId="000000C4">
      <w:pPr>
        <w:tabs>
          <w:tab w:val="left" w:pos="360"/>
          <w:tab w:val="left" w:pos="720"/>
          <w:tab w:val="left" w:pos="10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</w:t>
        <w:tab/>
        <w:t xml:space="preserve">Printed employee 1, employee 2, List 1, and report </w:t>
        <w:tab/>
        <w:tab/>
        <w:t xml:space="preserve">= 3 marks</w:t>
      </w:r>
    </w:p>
    <w:sectPr>
      <w:footerReference r:id="rId6" w:type="default"/>
      <w:pgSz w:h="16839" w:w="11907"/>
      <w:pgMar w:bottom="720" w:top="720" w:left="720" w:right="72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Wingding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