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GATUNDU SOUTH JOINT EXAMINATION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101/2</w:t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MARKING SCHEME PP2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Q1   i) Demand for water exceeds supply/(demand is higher than supply)</w:t>
      </w:r>
      <w:r w:rsidDel="00000000" w:rsidR="00000000" w:rsidRPr="00000000">
        <w:rPr>
          <w:rtl w:val="0"/>
        </w:rPr>
        <w:t xml:space="preserve">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ii) Mismanagement of water resources   ✔</w:t>
      </w:r>
      <w:r w:rsidDel="00000000" w:rsidR="00000000" w:rsidRPr="00000000">
        <w:rPr>
          <w:vertAlign w:val="superscript"/>
          <w:rtl w:val="0"/>
        </w:rPr>
        <w:t xml:space="preserve">1     </w:t>
      </w:r>
      <w:r w:rsidDel="00000000" w:rsidR="00000000" w:rsidRPr="00000000">
        <w:rPr>
          <w:rtl w:val="0"/>
        </w:rPr>
        <w:t xml:space="preserve">                                                                            (2mks)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Q2      i) Proper management of water resources. ✔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                                                             (2mks)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Q3 It is ironic that </w:t>
      </w:r>
      <w:r w:rsidDel="00000000" w:rsidR="00000000" w:rsidRPr="00000000">
        <w:rPr>
          <w:u w:val="single"/>
          <w:rtl w:val="0"/>
        </w:rPr>
        <w:t xml:space="preserve">although there is enough</w:t>
      </w:r>
      <w:r w:rsidDel="00000000" w:rsidR="00000000" w:rsidRPr="00000000">
        <w:rPr>
          <w:rtl w:val="0"/>
        </w:rPr>
        <w:t xml:space="preserve"> land, water and human capacity to produce sufficient food for a growing population for the next 50years, </w:t>
      </w:r>
      <w:r w:rsidDel="00000000" w:rsidR="00000000" w:rsidRPr="00000000">
        <w:rPr>
          <w:u w:val="single"/>
          <w:rtl w:val="0"/>
        </w:rPr>
        <w:t xml:space="preserve">it will not be realized</w:t>
      </w:r>
      <w:r w:rsidDel="00000000" w:rsidR="00000000" w:rsidRPr="00000000">
        <w:rPr>
          <w:rtl w:val="0"/>
        </w:rPr>
        <w:t xml:space="preserve"> since there is already a global water crisis. ✔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     (3mks)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(Irony </w:t>
      </w:r>
      <w:r w:rsidDel="00000000" w:rsidR="00000000" w:rsidRPr="00000000">
        <w:rPr>
          <w:u w:val="single"/>
          <w:rtl w:val="0"/>
        </w:rPr>
        <w:t xml:space="preserve">must</w:t>
      </w:r>
      <w:r w:rsidDel="00000000" w:rsidR="00000000" w:rsidRPr="00000000">
        <w:rPr>
          <w:rtl w:val="0"/>
        </w:rPr>
        <w:t xml:space="preserve"> come out, candidates can use ‘yet’, but, whereas and any other word that brings at irony)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Q4   i) Physical water scarcity✔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ii) Economic water scarcity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Q5)   It allows people all over the world to take time and reflect on critical water issues of our time and the future.  ✔ 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           (3mks)     (The sentence must be complete if not no mark)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Q6 The late professor Wangari Maathai started the Green Belt Movement✔</w:t>
      </w:r>
      <w:r w:rsidDel="00000000" w:rsidR="00000000" w:rsidRPr="00000000">
        <w:rPr>
          <w:vertAlign w:val="superscript"/>
          <w:rtl w:val="0"/>
        </w:rPr>
        <w:t xml:space="preserve">1a</w:t>
      </w:r>
      <w:r w:rsidDel="00000000" w:rsidR="00000000" w:rsidRPr="00000000">
        <w:rPr>
          <w:rtl w:val="0"/>
        </w:rPr>
        <w:t xml:space="preserve">   to initiate planting of tree✔</w:t>
      </w:r>
      <w:r w:rsidDel="00000000" w:rsidR="00000000" w:rsidRPr="00000000">
        <w:rPr>
          <w:vertAlign w:val="superscript"/>
          <w:rtl w:val="0"/>
        </w:rPr>
        <w:t xml:space="preserve">1b</w:t>
      </w:r>
      <w:r w:rsidDel="00000000" w:rsidR="00000000" w:rsidRPr="00000000">
        <w:rPr>
          <w:rtl w:val="0"/>
        </w:rPr>
        <w:t xml:space="preserve">s  and practicing sustainable agriculture✔</w:t>
      </w:r>
      <w:r w:rsidDel="00000000" w:rsidR="00000000" w:rsidRPr="00000000">
        <w:rPr>
          <w:vertAlign w:val="superscript"/>
          <w:rtl w:val="0"/>
        </w:rPr>
        <w:t xml:space="preserve">1c</w:t>
      </w:r>
      <w:r w:rsidDel="00000000" w:rsidR="00000000" w:rsidRPr="00000000">
        <w:rPr>
          <w:rtl w:val="0"/>
        </w:rPr>
        <w:t xml:space="preserve">  . She also created awareness globally on importance of taking care of water resources. ✔</w:t>
      </w:r>
      <w:r w:rsidDel="00000000" w:rsidR="00000000" w:rsidRPr="00000000">
        <w:rPr>
          <w:vertAlign w:val="superscript"/>
          <w:rtl w:val="0"/>
        </w:rPr>
        <w:t xml:space="preserve">1d</w:t>
      </w:r>
      <w:r w:rsidDel="00000000" w:rsidR="00000000" w:rsidRPr="00000000">
        <w:rPr>
          <w:rtl w:val="0"/>
        </w:rPr>
        <w:t xml:space="preserve">     (32 words)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(-should not be more than 40 words)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(-if in point form penalize 50% of the total marks)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(penalize by a glimmer (~) for faulty expression once in a sentence)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Q7  Doesn’t it   ✔</w:t>
      </w: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                         (1mk)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Q8  i) Process of becoming completely dry✔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ii) To copy/ape someone else/to try to be like someone else✔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iii) Pressurized/limited✔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EXCERPT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a) i) Nora is alone in the room and she is uneasy/she begins to unpack the box, but soon pushes. It away from herself.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ii) Mrs. Linde, calls in and Nora is relieved that it is her and not anyone else (Krogstad)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iii) Mrs. Linde helps Nora to mend the dress that she is going to wear at the ball (at the Stenborg’s)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iv) Mrs. Linde enquires about Dr. Rank.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      (Any 3 =3mks)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b) i) The fact her knowledge of medical matters is based on gossip from married women and not a reliable source such as medical doctor.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ii) The fact that she says, without any proof to back her claim, that Doctor Ranks illness was caused by his father’s ‘excesses’ (unethical ways) when he was young.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 (Any one illustration = 2mks)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c) i) She is concerned that Doctor Rank’s frequent visits may lead to a love affair between him and Nora, thereby threatening Nora’s marriage.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ii) She may be jealous of the attention that doctor Rank is Lavishing on Nora, it her expense.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(either, award 1mk )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d) Mrs. Linde thinks that it is Dr. Rank who led Nora money but we know it is Krogstad.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e) i) He is hypocritical/insincere – He says he heard Mrs. Linde’s name mentioned yet Torvald had never heard of her✔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ii) He is untrustworthy – Mrs. Linde casts doubt about him “is he perfectly sincere?”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iii) He is immoral – Mrs. Linde describes him as tactless in the way he approaches the relationship between him and Nora.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 (2 traits – identification      - 1mk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illustration         -  1mk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f) Nora (She) said that she did not (didn’t) Understand her at all.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g)</w:t>
      </w:r>
      <w:r w:rsidDel="00000000" w:rsidR="00000000" w:rsidRPr="00000000">
        <w:rPr>
          <w:u w:val="single"/>
          <w:rtl w:val="0"/>
        </w:rPr>
        <w:t xml:space="preserve"> Love </w:t>
      </w:r>
      <w:r w:rsidDel="00000000" w:rsidR="00000000" w:rsidRPr="00000000">
        <w:rPr>
          <w:rtl w:val="0"/>
        </w:rPr>
        <w:t xml:space="preserve">-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The love between Nora and her husband, between Nora and Dr. Rank, Doctor Rank and Torvald. Nora says that Doctor “… is Torvald’s most intimate friend, and a great friend of mine.”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u w:val="single"/>
          <w:rtl w:val="0"/>
        </w:rPr>
        <w:t xml:space="preserve">uffering</w:t>
      </w:r>
      <w:r w:rsidDel="00000000" w:rsidR="00000000" w:rsidRPr="00000000">
        <w:rPr>
          <w:rtl w:val="0"/>
        </w:rPr>
        <w:t xml:space="preserve"> –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Dr. Rank is said to suffer from consumption of the spine and has been sickly since childhood.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(Any two = 1mk) identification   1mk illustration)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h) i) Nora tells Mrs. Linde it was Dr. Rank who lent her money since he had no money to lend then.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ii) Nora promises to make end of it with Krogstad behind Helmer’s back.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iii) Mrs. Linde asks Nora what she is concealing from her.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iv) Helmer comes in and Nora requests him to keep his post in the bank.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(Any 3 points = 3mks)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i) i) Harmful/ unacceptable/immoral actions✔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ii) Stop the developing love relationship✔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iii) A rich man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                                                                                (1mk each)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GRAMMAR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4.a) Begin:  i) seeing the enthusiasm of the student audience, she promised to come again.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      ii) All the other students were shocked by the boy’s height.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       iii) Not until after the rains started did the farmers decide to plant maize.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    iv) The classrooms have been cleaned (by the students.)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    iv) What a beautiful work of art this is!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b)  i) were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u w:val="single"/>
        </w:rPr>
      </w:pPr>
      <w:r w:rsidDel="00000000" w:rsidR="00000000" w:rsidRPr="00000000">
        <w:rPr>
          <w:rtl w:val="0"/>
        </w:rPr>
        <w:t xml:space="preserve">     ii) quarreled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u w:val="single"/>
          <w:rtl w:val="0"/>
        </w:rPr>
        <w:t xml:space="preserve">   </w:t>
      </w:r>
      <w:r w:rsidDel="00000000" w:rsidR="00000000" w:rsidRPr="00000000">
        <w:rPr>
          <w:rtl w:val="0"/>
        </w:rPr>
        <w:t xml:space="preserve">  iii) sung✔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c) lose✔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ii) any✔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d) i) by/near/outside✔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ii) into/over/beyond✔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iii) over✔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e)  i) took off✔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ii) took after ✔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LAST PRINTED PAGE</w:t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GATUNU SOUTH JOINT EXAMINATION PAPER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