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FORM FOUR EVALUATION EXAMINATION</w:t>
      </w:r>
    </w:p>
    <w:p w:rsidR="00000000" w:rsidDel="00000000" w:rsidP="00000000" w:rsidRDefault="00000000" w:rsidRPr="00000000" w14:paraId="00000002">
      <w:pPr>
        <w:pStyle w:val="Title"/>
        <w:rPr/>
      </w:pPr>
      <w:r w:rsidDel="00000000" w:rsidR="00000000" w:rsidRPr="00000000">
        <w:rPr>
          <w:rtl w:val="0"/>
        </w:rPr>
        <w:t xml:space="preserve">ENGLISH PAPER 3</w:t>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101\3</w:t>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MARKING SCHEME PP3</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Q1.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 101/3 is intended to test the candidate’s ability to communicate in writing. Communication is eatablished at different levels of integrity, correctness, accuracy, fluency, pleasantness and originality. Within the constraints set by each question, it is the linguistic competence shown by the candidate that should carry most marks. In a factual essay, attention must also be given to the format, tone and ability to follow instructions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Examiners should not hesitate to use the full range of marks for each essay. In a two essay paper, it is the final total mark that counts. It is important to determine first how each essay communications and in which category A, B, C, or D it fits.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marks indicate below are for each essay in a 2 –essay paper)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class</w:t>
        <w:tab/>
        <w:tab/>
        <w:t xml:space="preserve">the candidate does not communicate at all. 01-05 or his/her language ability is so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minimal that the examiner practically has to guess what the candidate wants to say.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The candidate fails to fit English words he/she knows in to meaningful sentences.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The subject is glanced at or distorted. Practically, no punctuation.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All kinds of errors, ‘broken English’ id evident.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D- 01-02</w:t>
        <w:tab/>
        <w:t xml:space="preserve">Chaotic. Little meaning whatsoever. Questions paper or some words from it simply copied.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03</w:t>
        <w:tab/>
        <w:tab/>
        <w:t xml:space="preserve">Flow of thought almost impossible to follow. The errors are continuous.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D+ 04-05</w:t>
        <w:tab/>
        <w:t xml:space="preserve"> Although the English is often broken and the essay is full of errors of all type,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 we can at least guess what the candidate wants to say.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class</w:t>
        <w:tab/>
        <w:tab/>
        <w:t xml:space="preserve">The candidate communicates understandably but only more or less clearly.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He /she is not confident with his language. The subject is often undeveloped.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There may be some digressions. Unnecessary repetition is frequent.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The arrangement is weak and the flow is jerky. There is economy of language.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Mother tongue influence is felt.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C- 06-07</w:t>
        <w:tab/>
        <w:t xml:space="preserve">The candidate obviously finds it difficult to communicate his ideas. He /she is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seriously hampered by his/her very limited knowledge of structure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vocabulary.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This results in many gross errors of agreement, spelling, misuse of prepositions,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tenses, verb agreement and sentence construction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08</w:t>
        <w:tab/>
        <w:tab/>
        <w:t xml:space="preserve">The candidate communicates but not with consistent clarity. He/she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linguistic ability being limited, he/she cannot avoid frequent errors in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sentence structure. There is little variety of originality. Very bookish</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English links are weak, incorrect repeated at times.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C+ 09-10 </w:t>
        <w:tab/>
        <w:t xml:space="preserve">The candidate communicates clearly but in a flat uncertain manner. Simple concepts, sentence forms are often strained. There may be an overuse of clichés, unsuitable idioms. Proverbs are misinterpreted. The flow is still jerky.</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class</w:t>
        <w:tab/>
        <w:t xml:space="preserve"> This class is characterized by greater fluency and ease of expression. The candidate demonstrates that he/she can use English as normal way of expressing himself/herself. Sentences are varied and usually well constructed.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Some candidates become ambitious and even over- ambitious. There may</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items of merit of the word or one expression type. Many essays in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category may be just clean and unassuming, but they still show that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candidate is at ease with the language.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B- 11-12 </w:t>
        <w:tab/>
        <w:t xml:space="preserve">The candidate communicates fairly and with some fluency. There may be little variety in sentence structure. Gross errors are still found occasionally.</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13          The sentences are varied but rather simple. Straight forward. The candidate does      not strain himself/herself in an effort to impress. There is a fair range of vocabulary and idiom. Natural and effortless. Some items of merit. Economy of language.</w:t>
        <w:tab/>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B+ 14-15</w:t>
        <w:tab/>
        <w:t xml:space="preserve">The candidate communicates his ideals pleasantly and without strain. There are errors and slips. Tenses, spelling and punctuation are quite good. A number of items of merit of the “whole sentence” or the “whole expression” type.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class</w:t>
        <w:tab/>
        <w:tab/>
        <w:t xml:space="preserve">The candidate communicates not only fluently but attractively with originality and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efficiency. He/she has the ability to make us share his/her deep feeling,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emotions, enthusiasm. He/she expresses himself/herself freely and without any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visible constraint. The script gives evidence of maturity, good planning and often humour. Many items of merit which indicate that the candidate has complete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command of the language. There is no strain, just pleasantness, clever arrangement, felicity of expression.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A-16-17</w:t>
        <w:tab/>
        <w:t xml:space="preserve"> The candidate shows competence and fluency in using the language.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He may lack imagination or originality which usually provides the “spark” in such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essays, vocabulary, idiom, sentence structure, links, and variety are impressive.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Gross errors are very rare.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18</w:t>
        <w:tab/>
        <w:tab/>
        <w:t xml:space="preserve">Positive ability. A few errors that are felt as slips. The story of argument has a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definite impact. No grammar problem. Variety of structures. A definite spark.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Many margin ticks.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A+ 19-20</w:t>
        <w:tab/>
        <w:t xml:space="preserve">The candidate communicates not only information and meaning but also and especially the candidate’s whole self: his/her feelings, taste points of view, youth, culture. This ability to communicate his/her deep self may express itself in many ways: wide range of effective vocabulary, original approach, vivid and sustained account in the case of narrative, well-developed and orders argument. In the case of a debate of discussion. Errors and slips should not deprive the candidate the full marks he/she deserves a very definite spark.</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 1</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-Must be a story, if not deduct 4 marks AD</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Must start with the given sentence, if not deduct 2 marks AD</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Should the candidate go beyond two pages, deduct 2 AD</w:t>
      </w:r>
    </w:p>
    <w:p w:rsidR="00000000" w:rsidDel="00000000" w:rsidP="00000000" w:rsidRDefault="00000000" w:rsidRPr="00000000" w14:paraId="0000004A">
      <w:pPr>
        <w:spacing w:line="276" w:lineRule="auto"/>
        <w:ind w:left="144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-Must be an expository essay. If not deduct 4mks (AD)</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essay should explain why students cheat in exams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-Mark the linguistic ability not points.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Expect a persuasive discursive backed up with statistics, quotations and explanations that are convincing enough but not necessarily accurate.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tabs>
          <w:tab w:val="left" w:pos="16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3">
      <w:pPr>
        <w:tabs>
          <w:tab w:val="left" w:pos="168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Q2. The compulsory set text</w:t>
        <w:tab/>
        <w:tab/>
        <w:tab/>
        <w:tab/>
        <w:tab/>
        <w:tab/>
        <w:tab/>
        <w:tab/>
        <w:t xml:space="preserve">      (20marks)</w:t>
      </w:r>
    </w:p>
    <w:p w:rsidR="00000000" w:rsidDel="00000000" w:rsidP="00000000" w:rsidRDefault="00000000" w:rsidRPr="00000000" w14:paraId="0000005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novel: </w:t>
      </w:r>
    </w:p>
    <w:p w:rsidR="00000000" w:rsidDel="00000000" w:rsidP="00000000" w:rsidRDefault="00000000" w:rsidRPr="00000000" w14:paraId="0000005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Blossoms of the Savanna – By Henry Ole Kaelo</w:t>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Choices have consequences. Show the truthfulness of the above statement in reference to the novel</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Must have an introduction 2marks</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Body must have 4 points with adequate illustrations 4 x 3 marks each = 12</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Conclusion = 2marks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choices which we make definitely determines the outcome we get later in life. Wrong choices have negative effects in our future. In Blossoms of the Savannah, Ole Kaelo makes several wrong choices which affects his life and that of his daughters and other people like Joseph Permuat adversely.</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 Kaelo decides to do business with Oloisudori despite warnings from his friends against it.</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Defies his friend’s warnings to keep his daughters away from Oloisudori</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Signs a business contract with him and receives a loan.</w:t>
      </w:r>
    </w:p>
    <w:p w:rsidR="00000000" w:rsidDel="00000000" w:rsidP="00000000" w:rsidRDefault="00000000" w:rsidRPr="00000000" w14:paraId="00000062">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he is blackmailed threatened to either give out his daughters in marriage or his business be brought down.</w:t>
      </w:r>
    </w:p>
    <w:p w:rsidR="00000000" w:rsidDel="00000000" w:rsidP="00000000" w:rsidRDefault="00000000" w:rsidRPr="00000000" w14:paraId="00000063">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Agrees to give his daughters Resian in marriage to Oloisudori to save his business and set more wealth as dowry in return</w:t>
      </w:r>
    </w:p>
    <w:p w:rsidR="00000000" w:rsidDel="00000000" w:rsidP="00000000" w:rsidRDefault="00000000" w:rsidRPr="00000000" w14:paraId="00000064">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leads to so many problems to his family. This decision destroys the relationship between him and his daughters Resian</w:t>
      </w:r>
    </w:p>
    <w:p w:rsidR="00000000" w:rsidDel="00000000" w:rsidP="00000000" w:rsidRDefault="00000000" w:rsidRPr="00000000" w14:paraId="00000065">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daughter runs away from home. She at the point thinks about suicide. Later she falls in the hands of Olarinkoi who want to marry her by force.</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Mama Milanoi decides to give away her daughter for circumcision. She cheats her that is being taken to her sister Resian. She plans to have her circumcised and then married off to Oloisudori.</w:t>
      </w:r>
    </w:p>
    <w:p w:rsidR="00000000" w:rsidDel="00000000" w:rsidP="00000000" w:rsidRDefault="00000000" w:rsidRPr="00000000" w14:paraId="00000067">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action hurts her daughter so much. It destroys the trust between mother and daughter. She also lives to regret her decision. </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 Kaelos decision to host Olarinkoi in their house without probing his character and Oralinkoi which he exploits to cheat Resian.He promises to take her to Minik ranch but ends up attempting to rape her and circumcise her by force.</w:t>
      </w:r>
    </w:p>
    <w:p w:rsidR="00000000" w:rsidDel="00000000" w:rsidP="00000000" w:rsidRDefault="00000000" w:rsidRPr="00000000" w14:paraId="00000069">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6A">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indeed true that the choices we make determines the outcomes we get. Bad decisions leads to a lot of suffering and regrets.</w:t>
      </w:r>
    </w:p>
    <w:p w:rsidR="00000000" w:rsidDel="00000000" w:rsidP="00000000" w:rsidRDefault="00000000" w:rsidRPr="00000000" w14:paraId="0000006B">
      <w:pPr>
        <w:tabs>
          <w:tab w:val="left" w:pos="720"/>
        </w:tabs>
        <w:spacing w:after="0" w:line="240" w:lineRule="auto"/>
        <w:ind w:left="426" w:hanging="426"/>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Q3a.</w:t>
      </w:r>
      <w:r w:rsidDel="00000000" w:rsidR="00000000" w:rsidRPr="00000000">
        <w:rPr>
          <w:rFonts w:ascii="Times New Roman" w:cs="Times New Roman" w:eastAsia="Times New Roman" w:hAnsi="Times New Roman"/>
          <w:color w:val="010001"/>
          <w:sz w:val="24"/>
          <w:szCs w:val="24"/>
          <w:rtl w:val="0"/>
        </w:rPr>
        <w:t xml:space="preserve"> </w:t>
      </w:r>
      <w:r w:rsidDel="00000000" w:rsidR="00000000" w:rsidRPr="00000000">
        <w:rPr>
          <w:rFonts w:ascii="Times New Roman" w:cs="Times New Roman" w:eastAsia="Times New Roman" w:hAnsi="Times New Roman"/>
          <w:b w:val="1"/>
          <w:color w:val="010001"/>
          <w:sz w:val="24"/>
          <w:szCs w:val="24"/>
          <w:rtl w:val="0"/>
        </w:rPr>
        <w:t xml:space="preserve">SHORT STORY – </w:t>
      </w:r>
      <w:r w:rsidDel="00000000" w:rsidR="00000000" w:rsidRPr="00000000">
        <w:rPr>
          <w:rFonts w:ascii="Times New Roman" w:cs="Times New Roman" w:eastAsia="Times New Roman" w:hAnsi="Times New Roman"/>
          <w:b w:val="1"/>
          <w:color w:val="000000"/>
          <w:sz w:val="24"/>
          <w:szCs w:val="24"/>
          <w:rtl w:val="0"/>
        </w:rPr>
        <w:t xml:space="preserve">‘Light’ by Lesley Nneka Arimah</w:t>
      </w:r>
    </w:p>
    <w:p w:rsidR="00000000" w:rsidDel="00000000" w:rsidP="00000000" w:rsidRDefault="00000000" w:rsidRPr="00000000" w14:paraId="0000006C">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“Parenting is a role of every parent.”</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Write an essay in support of this statement drawing your Illustrations from story ‘Light.’</w:t>
      </w:r>
    </w:p>
    <w:p w:rsidR="00000000" w:rsidDel="00000000" w:rsidP="00000000" w:rsidRDefault="00000000" w:rsidRPr="00000000" w14:paraId="0000006E">
      <w:pPr>
        <w:tabs>
          <w:tab w:val="left" w:pos="720"/>
        </w:tabs>
        <w:spacing w:after="0" w:line="240" w:lineRule="auto"/>
        <w:ind w:left="426" w:hanging="426"/>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6F">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author addresses the theme of parenting as a role of every parent. It should not be left to either the male or female parent. Light' is a warm story that vividly depicts its theme of parenting which affects children and other family members.</w:t>
      </w:r>
    </w:p>
    <w:p w:rsidR="00000000" w:rsidDel="00000000" w:rsidP="00000000" w:rsidRDefault="00000000" w:rsidRPr="00000000" w14:paraId="00000070">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Enebeli is forced to sit down the girl and give her a talk on sex after her uncle makes a careless joke in a wedding. He had to take this duty because somebody else would have done it and gone to the extent of offering ‘practical lessons’ for the same.</w:t>
      </w:r>
    </w:p>
    <w:p w:rsidR="00000000" w:rsidDel="00000000" w:rsidP="00000000" w:rsidRDefault="00000000" w:rsidRPr="00000000" w14:paraId="00000072">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Enebeli demonstrates poor parenting when he still washes dishes and cooks for her daughter who is now fourteen. He does not teach her responsibility as they still share house chores. When in conversation via Skype with her mother, it she openly reveals that daddy made her breakfast.</w:t>
      </w:r>
    </w:p>
    <w:p w:rsidR="00000000" w:rsidDel="00000000" w:rsidP="00000000" w:rsidRDefault="00000000" w:rsidRPr="00000000" w14:paraId="00000074">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When Enebeli sends his daughter to school he did not expect her to change. According to him, she is well brought up and appropriately cultured. However, she soon changes and learns how to write love letters. As a result, he is summoned by the head teacher to discuss the changes in her daughter.</w:t>
      </w:r>
    </w:p>
    <w:p w:rsidR="00000000" w:rsidDel="00000000" w:rsidP="00000000" w:rsidRDefault="00000000" w:rsidRPr="00000000" w14:paraId="00000076">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On the other hand, Enebeli's wife does not spend quality time with her daughter and yet expects her daughter to be morally upright.</w:t>
      </w:r>
    </w:p>
    <w:p w:rsidR="00000000" w:rsidDel="00000000" w:rsidP="00000000" w:rsidRDefault="00000000" w:rsidRPr="00000000" w14:paraId="00000078">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few attempts he makes over the phone to teach her manners only widen the gap between them.</w:t>
      </w:r>
    </w:p>
    <w:p w:rsidR="00000000" w:rsidDel="00000000" w:rsidP="00000000" w:rsidRDefault="00000000" w:rsidRPr="00000000" w14:paraId="00000079">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A">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Enebeli's wife goes to the USA to study so she can get a good job back in Nigeria. Her taste changes and she looks for a job in the US and comes for her daughter. Her desire to try and bring up the daughter according to the right morals push her to make this decision.</w:t>
      </w:r>
    </w:p>
    <w:p w:rsidR="00000000" w:rsidDel="00000000" w:rsidP="00000000" w:rsidRDefault="00000000" w:rsidRPr="00000000" w14:paraId="0000007B">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tabs>
          <w:tab w:val="left" w:pos="720"/>
        </w:tabs>
        <w:spacing w:after="0" w:line="240" w:lineRule="auto"/>
        <w:ind w:left="426" w:hanging="42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Parenting according to the text is not an easy task. The decisions and actions of parents towards their children will always dictate their upbringing as shown above.</w:t>
      </w:r>
    </w:p>
    <w:p w:rsidR="00000000" w:rsidDel="00000000" w:rsidP="00000000" w:rsidRDefault="00000000" w:rsidRPr="00000000" w14:paraId="0000007D">
      <w:pPr>
        <w:widowControl w:val="0"/>
        <w:tabs>
          <w:tab w:val="left" w:pos="72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tl w:val="0"/>
        </w:rPr>
      </w:r>
    </w:p>
    <w:p w:rsidR="00000000" w:rsidDel="00000000" w:rsidP="00000000" w:rsidRDefault="00000000" w:rsidRPr="00000000" w14:paraId="0000007E">
      <w:pPr>
        <w:widowControl w:val="0"/>
        <w:tabs>
          <w:tab w:val="left" w:pos="72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Fonts w:ascii="Times New Roman" w:cs="Times New Roman" w:eastAsia="Times New Roman" w:hAnsi="Times New Roman"/>
          <w:color w:val="010001"/>
          <w:sz w:val="24"/>
          <w:szCs w:val="24"/>
          <w:rtl w:val="0"/>
        </w:rPr>
        <w:tab/>
        <w:t xml:space="preserve">3:3:3:3 = 12 marks</w:t>
      </w:r>
    </w:p>
    <w:p w:rsidR="00000000" w:rsidDel="00000000" w:rsidP="00000000" w:rsidRDefault="00000000" w:rsidRPr="00000000" w14:paraId="0000007F">
      <w:pPr>
        <w:widowControl w:val="0"/>
        <w:tabs>
          <w:tab w:val="left" w:pos="72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Fonts w:ascii="Times New Roman" w:cs="Times New Roman" w:eastAsia="Times New Roman" w:hAnsi="Times New Roman"/>
          <w:color w:val="010001"/>
          <w:sz w:val="24"/>
          <w:szCs w:val="24"/>
          <w:rtl w:val="0"/>
        </w:rPr>
        <w:tab/>
        <w:t xml:space="preserve">Conclusion – 2 marks</w:t>
      </w:r>
    </w:p>
    <w:p w:rsidR="00000000" w:rsidDel="00000000" w:rsidP="00000000" w:rsidRDefault="00000000" w:rsidRPr="00000000" w14:paraId="00000080">
      <w:pPr>
        <w:widowControl w:val="0"/>
        <w:tabs>
          <w:tab w:val="left" w:pos="720"/>
          <w:tab w:val="left" w:pos="276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Fonts w:ascii="Times New Roman" w:cs="Times New Roman" w:eastAsia="Times New Roman" w:hAnsi="Times New Roman"/>
          <w:color w:val="010001"/>
          <w:sz w:val="24"/>
          <w:szCs w:val="24"/>
          <w:rtl w:val="0"/>
        </w:rPr>
        <w:tab/>
        <w:t xml:space="preserve">Language – 1 – 4 </w:t>
        <w:tab/>
      </w:r>
    </w:p>
    <w:p w:rsidR="00000000" w:rsidDel="00000000" w:rsidP="00000000" w:rsidRDefault="00000000" w:rsidRPr="00000000" w14:paraId="00000081">
      <w:pPr>
        <w:widowControl w:val="0"/>
        <w:tabs>
          <w:tab w:val="left" w:pos="720"/>
          <w:tab w:val="left" w:pos="276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tl w:val="0"/>
        </w:rPr>
      </w:r>
    </w:p>
    <w:p w:rsidR="00000000" w:rsidDel="00000000" w:rsidP="00000000" w:rsidRDefault="00000000" w:rsidRPr="00000000" w14:paraId="00000082">
      <w:pPr>
        <w:widowControl w:val="0"/>
        <w:tabs>
          <w:tab w:val="left" w:pos="720"/>
          <w:tab w:val="left" w:pos="276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tl w:val="0"/>
        </w:rPr>
      </w:r>
    </w:p>
    <w:p w:rsidR="00000000" w:rsidDel="00000000" w:rsidP="00000000" w:rsidRDefault="00000000" w:rsidRPr="00000000" w14:paraId="00000083">
      <w:pPr>
        <w:widowControl w:val="0"/>
        <w:tabs>
          <w:tab w:val="left" w:pos="720"/>
          <w:tab w:val="left" w:pos="276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tl w:val="0"/>
        </w:rPr>
      </w:r>
    </w:p>
    <w:p w:rsidR="00000000" w:rsidDel="00000000" w:rsidP="00000000" w:rsidRDefault="00000000" w:rsidRPr="00000000" w14:paraId="00000084">
      <w:pPr>
        <w:widowControl w:val="0"/>
        <w:tabs>
          <w:tab w:val="left" w:pos="720"/>
          <w:tab w:val="left" w:pos="276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tl w:val="0"/>
        </w:rPr>
      </w:r>
    </w:p>
    <w:p w:rsidR="00000000" w:rsidDel="00000000" w:rsidP="00000000" w:rsidRDefault="00000000" w:rsidRPr="00000000" w14:paraId="00000085">
      <w:pPr>
        <w:widowControl w:val="0"/>
        <w:tabs>
          <w:tab w:val="left" w:pos="720"/>
          <w:tab w:val="left" w:pos="276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tl w:val="0"/>
        </w:rPr>
      </w:r>
    </w:p>
    <w:p w:rsidR="00000000" w:rsidDel="00000000" w:rsidP="00000000" w:rsidRDefault="00000000" w:rsidRPr="00000000" w14:paraId="00000086">
      <w:pPr>
        <w:widowControl w:val="0"/>
        <w:tabs>
          <w:tab w:val="left" w:pos="720"/>
          <w:tab w:val="left" w:pos="276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tl w:val="0"/>
        </w:rPr>
      </w:r>
    </w:p>
    <w:p w:rsidR="00000000" w:rsidDel="00000000" w:rsidP="00000000" w:rsidRDefault="00000000" w:rsidRPr="00000000" w14:paraId="00000087">
      <w:pPr>
        <w:widowControl w:val="0"/>
        <w:tabs>
          <w:tab w:val="left" w:pos="720"/>
          <w:tab w:val="left" w:pos="2760"/>
        </w:tabs>
        <w:spacing w:after="0" w:line="240" w:lineRule="auto"/>
        <w:ind w:left="426" w:hanging="426"/>
        <w:rPr>
          <w:rFonts w:ascii="Times New Roman" w:cs="Times New Roman" w:eastAsia="Times New Roman" w:hAnsi="Times New Roman"/>
          <w:color w:val="010001"/>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Drama: David Mulwa: Inheritance</w:t>
      </w:r>
    </w:p>
    <w:p w:rsidR="00000000" w:rsidDel="00000000" w:rsidP="00000000" w:rsidRDefault="00000000" w:rsidRPr="00000000" w14:paraId="0000008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Write an essay to show how citizens suffer due to bad leadership. Base your arguments on David Mulwa’s Inheritance.</w:t>
      </w:r>
    </w:p>
    <w:p w:rsidR="00000000" w:rsidDel="00000000" w:rsidP="00000000" w:rsidRDefault="00000000" w:rsidRPr="00000000" w14:paraId="0000008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w:t>
      </w:r>
    </w:p>
    <w:p w:rsidR="00000000" w:rsidDel="00000000" w:rsidP="00000000" w:rsidRDefault="00000000" w:rsidRPr="00000000" w14:paraId="0000008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citizens bear the brunt of bad leadership. In David Mulwa’s ‘Inheritance, ‘Lacuna Kasoo is a dictator who demands to be obeyed. Those who refuse to obey him face consequences such as incarceration, imprisonment among others.  </w:t>
      </w:r>
    </w:p>
    <w:p w:rsidR="00000000" w:rsidDel="00000000" w:rsidP="00000000" w:rsidRDefault="00000000" w:rsidRPr="00000000" w14:paraId="0000008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Illustrations </w:t>
      </w:r>
    </w:p>
    <w:p w:rsidR="00000000" w:rsidDel="00000000" w:rsidP="00000000" w:rsidRDefault="00000000" w:rsidRPr="00000000" w14:paraId="000000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Lacuna asks Judah Zen Melo to kill his brother Bengo because Bengo is opposing him. When Judah refuses, he is put out by Lacuna and he cannot get employment. His family suffers in his absence as Tamina his wife cannot make ends meet. </w:t>
      </w:r>
    </w:p>
    <w:p w:rsidR="00000000" w:rsidDel="00000000" w:rsidP="00000000" w:rsidRDefault="00000000" w:rsidRPr="00000000" w14:paraId="0000008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 leadership causes suffering because Lacuna refuses to give licenses to farmers and they cannot grow or sell their products. He then buys the land cheaply and other people work on their farms as slaves.</w:t>
      </w:r>
    </w:p>
    <w:p w:rsidR="00000000" w:rsidDel="00000000" w:rsidP="00000000" w:rsidRDefault="00000000" w:rsidRPr="00000000" w14:paraId="000000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Lacuna employs people from his clan even when they are uneducated because he wants loyalty even if it is at the expense of efficiency. </w:t>
      </w:r>
    </w:p>
    <w:p w:rsidR="00000000" w:rsidDel="00000000" w:rsidP="00000000" w:rsidRDefault="00000000" w:rsidRPr="00000000" w14:paraId="0000009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Lulu and 300 other children are sent home for school fees as the school wants a perimeter wall and a computer laboratory, and money for examinations.</w:t>
      </w:r>
    </w:p>
    <w:p w:rsidR="00000000" w:rsidDel="00000000" w:rsidP="00000000" w:rsidRDefault="00000000" w:rsidRPr="00000000" w14:paraId="0000009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leader, Lacuna stashes away money in foreign accounts and the people are charged high taxes in order to repay the loans that he enjoys with his ministers and councilors. </w:t>
      </w:r>
    </w:p>
    <w:p w:rsidR="00000000" w:rsidDel="00000000" w:rsidP="00000000" w:rsidRDefault="00000000" w:rsidRPr="00000000" w14:paraId="0000009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Lacuna gives the imperialists a dam and the people spend a whole day getting a little amount of the precious commodity from the dam. Lacuna wants to marry Lulu forcefully because, as a leader, he assumes that he can do whatever he wants. He even has Lulu's father murdered and this causes Tamina and Lulu untold suffering. </w:t>
      </w:r>
    </w:p>
    <w:p w:rsidR="00000000" w:rsidDel="00000000" w:rsidP="00000000" w:rsidRDefault="00000000" w:rsidRPr="00000000" w14:paraId="0000009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Citizens are always victims of bad leadership. This vice should be eradicated for the sake of a stable and healthy nation for all.</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 any other relevant conclusion.</w:t>
      </w:r>
    </w:p>
    <w:p w:rsidR="00000000" w:rsidDel="00000000" w:rsidP="00000000" w:rsidRDefault="00000000" w:rsidRPr="00000000" w14:paraId="00000099">
      <w:pPr>
        <w:tabs>
          <w:tab w:val="left" w:pos="39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tabs>
          <w:tab w:val="left" w:pos="3945"/>
        </w:tabs>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The Novel.</w:t>
      </w:r>
    </w:p>
    <w:p w:rsidR="00000000" w:rsidDel="00000000" w:rsidP="00000000" w:rsidRDefault="00000000" w:rsidRPr="00000000" w14:paraId="0000009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pearl By John Steinbeck</w:t>
      </w:r>
    </w:p>
    <w:p w:rsidR="00000000" w:rsidDel="00000000" w:rsidP="00000000" w:rsidRDefault="00000000" w:rsidRPr="00000000" w14:paraId="0000009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lives are controlled by destiny.”</w:t>
      </w:r>
    </w:p>
    <w:p w:rsidR="00000000" w:rsidDel="00000000" w:rsidP="00000000" w:rsidRDefault="00000000" w:rsidRPr="00000000" w14:paraId="0000009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Write a composition in support of this statement with illustrations from the novel, ‘The pearl.’</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2marks</w:t>
      </w:r>
    </w:p>
    <w:p w:rsidR="00000000" w:rsidDel="00000000" w:rsidP="00000000" w:rsidRDefault="00000000" w:rsidRPr="00000000" w14:paraId="000000A2">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destiny in life is shaped and controlled by forces beyond our control. What a number of characters so through in the pearl is predetermined. </w:t>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Kino has been taught his entire life that it is wrong to try to better himself beyond the position in which God placed him. Any attempt to struggle against the power of destiny is heavily punished. </w:t>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death of baby Coyotito is pre-determined. However much the family tries to protect and save him, he is shot dead by the trackers.</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pearl itself is destined to be in the ocean. Terrible things continue to happen to Kino’s family until Kino realizes that he needs to throw the pearl to the sea. This is after be unsuccessfully tries to sell it. The Pearl buyers collude to deny him the opportunity to sell it by setting very low price for it. They also try to convince him that the big Pearl is a monstrosity.  </w:t>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by Kino to get to the Pearl buyers or best price is beyond his control. He becomes a target of thieves. The thieves attack him in quick succession and when he kills one of them they burn down his house and destroy this canoe.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stinging of baby Coyotito by the scorpion is predetermined. The scorpion stings Coyotito irrespective of Kino’s attempt to kill it. The sting is preceded by the evil music of the enemy. Juana muttered some magical words but they did not help Kino moved slowly towards the scorpion but still missed it and it strikes Coyotito.</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Conclusions 2mks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appropriate conclusion summarizing the points)</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 any 4 well developed points</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@3:3;3;3</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Introduction 2 mks</w:t>
      </w:r>
    </w:p>
    <w:p w:rsidR="00000000" w:rsidDel="00000000" w:rsidP="00000000" w:rsidRDefault="00000000" w:rsidRPr="00000000" w14:paraId="000000A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2mks</w:t>
      </w:r>
    </w:p>
    <w:p w:rsidR="00000000" w:rsidDel="00000000" w:rsidP="00000000" w:rsidRDefault="00000000" w:rsidRPr="00000000" w14:paraId="000000B0">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4mks</w:t>
      </w:r>
    </w:p>
    <w:p w:rsidR="00000000" w:rsidDel="00000000" w:rsidP="00000000" w:rsidRDefault="00000000" w:rsidRPr="00000000" w14:paraId="000000B1">
      <w:pPr>
        <w:ind w:firstLine="72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Total 20 marks</w:t>
      </w:r>
    </w:p>
    <w:p w:rsidR="00000000" w:rsidDel="00000000" w:rsidP="00000000" w:rsidRDefault="00000000" w:rsidRPr="00000000" w14:paraId="000000B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PRINTED PAGE</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