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MARKING SCHEMES:  HISTORY PAPER 1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SECTION A [25 MKS]</w:t>
      </w:r>
    </w:p>
    <w:p w:rsidR="00000000" w:rsidDel="00000000" w:rsidP="00000000" w:rsidRDefault="00000000" w:rsidRPr="00000000" w14:paraId="0000000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1. Give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reasons why a person may not rely on written materials as a source of information in History and government.  [2mks]</w:t>
      </w:r>
    </w:p>
    <w:p w:rsidR="00000000" w:rsidDel="00000000" w:rsidP="00000000" w:rsidRDefault="00000000" w:rsidRPr="00000000" w14:paraId="0000000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((i) the author may omit essential information hence unreliable.</w:t>
      </w:r>
    </w:p>
    <w:p w:rsidR="00000000" w:rsidDel="00000000" w:rsidP="00000000" w:rsidRDefault="00000000" w:rsidRPr="00000000" w14:paraId="0000000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May be misunderstood</w:t>
      </w:r>
    </w:p>
    <w:p w:rsidR="00000000" w:rsidDel="00000000" w:rsidP="00000000" w:rsidRDefault="00000000" w:rsidRPr="00000000" w14:paraId="0000000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Writers can be biased</w:t>
      </w:r>
    </w:p>
    <w:p w:rsidR="00000000" w:rsidDel="00000000" w:rsidP="00000000" w:rsidRDefault="00000000" w:rsidRPr="00000000" w14:paraId="0000000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Some are not readily available for reference</w:t>
      </w:r>
    </w:p>
    <w:p w:rsidR="00000000" w:rsidDel="00000000" w:rsidP="00000000" w:rsidRDefault="00000000" w:rsidRPr="00000000" w14:paraId="0000000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Are limited to only those who can read or write.</w:t>
      </w:r>
    </w:p>
    <w:p w:rsidR="00000000" w:rsidDel="00000000" w:rsidP="00000000" w:rsidRDefault="00000000" w:rsidRPr="00000000" w14:paraId="0000000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Expensive to acquire</w:t>
      </w:r>
    </w:p>
    <w:p w:rsidR="00000000" w:rsidDel="00000000" w:rsidP="00000000" w:rsidRDefault="00000000" w:rsidRPr="00000000" w14:paraId="0000000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Reading is sometimes time consuming.</w:t>
      </w:r>
    </w:p>
    <w:p w:rsidR="00000000" w:rsidDel="00000000" w:rsidP="00000000" w:rsidRDefault="00000000" w:rsidRPr="00000000" w14:paraId="0000000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Some contain inaccurate information.   [Any 2 x1 = 2mks]</w:t>
      </w:r>
    </w:p>
    <w:p w:rsidR="00000000" w:rsidDel="00000000" w:rsidP="00000000" w:rsidRDefault="00000000" w:rsidRPr="00000000" w14:paraId="0000000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2. Name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Bantu communities in Kenya whose ancestors first settled around Mt. Elgon before moving to the present day. [2mks]</w:t>
      </w:r>
    </w:p>
    <w:p w:rsidR="00000000" w:rsidDel="00000000" w:rsidP="00000000" w:rsidRDefault="00000000" w:rsidRPr="00000000" w14:paraId="0000000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Abagusii</w:t>
      </w:r>
    </w:p>
    <w:p w:rsidR="00000000" w:rsidDel="00000000" w:rsidP="00000000" w:rsidRDefault="00000000" w:rsidRPr="00000000" w14:paraId="0000000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Abakuria</w:t>
      </w:r>
    </w:p>
    <w:p w:rsidR="00000000" w:rsidDel="00000000" w:rsidP="00000000" w:rsidRDefault="00000000" w:rsidRPr="00000000" w14:paraId="0000000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Abaluyhia                                                         [Any 2x1 = 2mks]</w:t>
      </w:r>
    </w:p>
    <w:p w:rsidR="00000000" w:rsidDel="00000000" w:rsidP="00000000" w:rsidRDefault="00000000" w:rsidRPr="00000000" w14:paraId="0000001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3. Identify the title given to the war leader among the Luo community.  [1mk]\</w:t>
      </w:r>
    </w:p>
    <w:p w:rsidR="00000000" w:rsidDel="00000000" w:rsidP="00000000" w:rsidRDefault="00000000" w:rsidRPr="00000000" w14:paraId="0000001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Osumba Mravayi                                               [any 1 x 1 = 1mk]</w:t>
      </w:r>
    </w:p>
    <w:p w:rsidR="00000000" w:rsidDel="00000000" w:rsidP="00000000" w:rsidRDefault="00000000" w:rsidRPr="00000000" w14:paraId="0000001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4.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cultural practices introduced by the Cushites in Kenya.  [2mks]</w:t>
      </w:r>
    </w:p>
    <w:p w:rsidR="00000000" w:rsidDel="00000000" w:rsidP="00000000" w:rsidRDefault="00000000" w:rsidRPr="00000000" w14:paraId="0000001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Taboos against eating fish</w:t>
      </w:r>
    </w:p>
    <w:p w:rsidR="00000000" w:rsidDel="00000000" w:rsidP="00000000" w:rsidRDefault="00000000" w:rsidRPr="00000000" w14:paraId="0000001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The customs of circumcision</w:t>
      </w:r>
    </w:p>
    <w:p w:rsidR="00000000" w:rsidDel="00000000" w:rsidP="00000000" w:rsidRDefault="00000000" w:rsidRPr="00000000" w14:paraId="0000001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The Age-set organizations.                              (any 2 x 1 = 2mks]</w:t>
      </w:r>
    </w:p>
    <w:p w:rsidR="00000000" w:rsidDel="00000000" w:rsidP="00000000" w:rsidRDefault="00000000" w:rsidRPr="00000000" w14:paraId="0000001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5. Give the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main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reason why the rulers of Malindi welcomed the Portuguese in the 16</w:t>
      </w:r>
      <w:r w:rsidDel="00000000" w:rsidR="00000000" w:rsidRPr="00000000">
        <w:rPr>
          <w:rFonts w:ascii="Century Schoolbook" w:cs="Century Schoolbook" w:eastAsia="Century Schoolbook" w:hAnsi="Century Schoolbook"/>
          <w:vertAlign w:val="superscript"/>
          <w:rtl w:val="0"/>
        </w:rPr>
        <w:t xml:space="preserve">th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century.  [1mk]</w:t>
      </w:r>
    </w:p>
    <w:p w:rsidR="00000000" w:rsidDel="00000000" w:rsidP="00000000" w:rsidRDefault="00000000" w:rsidRPr="00000000" w14:paraId="0000001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They wanted military support against Mombasa.  [Any 1 x 1= 1mk]</w:t>
      </w:r>
    </w:p>
    <w:p w:rsidR="00000000" w:rsidDel="00000000" w:rsidP="00000000" w:rsidRDefault="00000000" w:rsidRPr="00000000" w14:paraId="0000001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6. Give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positive contributions of Seyyid Said to the economy of Kenyan coast upto 1700AD.  [2mks]</w:t>
      </w:r>
    </w:p>
    <w:p w:rsidR="00000000" w:rsidDel="00000000" w:rsidP="00000000" w:rsidRDefault="00000000" w:rsidRPr="00000000" w14:paraId="0000001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Plantation of agriculture</w:t>
      </w:r>
    </w:p>
    <w:p w:rsidR="00000000" w:rsidDel="00000000" w:rsidP="00000000" w:rsidRDefault="00000000" w:rsidRPr="00000000" w14:paraId="0000001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Expansion of trade</w:t>
      </w:r>
    </w:p>
    <w:p w:rsidR="00000000" w:rsidDel="00000000" w:rsidP="00000000" w:rsidRDefault="00000000" w:rsidRPr="00000000" w14:paraId="0000001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Led to growth of urban centres        [any 2 x 1 = 2mks]</w:t>
      </w:r>
    </w:p>
    <w:p w:rsidR="00000000" w:rsidDel="00000000" w:rsidP="00000000" w:rsidRDefault="00000000" w:rsidRPr="00000000" w14:paraId="0000001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7. Name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one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institution that advised the governor in Kenya during the colonial period.  [1mk]</w:t>
      </w:r>
    </w:p>
    <w:p w:rsidR="00000000" w:rsidDel="00000000" w:rsidP="00000000" w:rsidRDefault="00000000" w:rsidRPr="00000000" w14:paraId="0000001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Legislative council</w:t>
      </w:r>
    </w:p>
    <w:p w:rsidR="00000000" w:rsidDel="00000000" w:rsidP="00000000" w:rsidRDefault="00000000" w:rsidRPr="00000000" w14:paraId="0000001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Executive council</w:t>
      </w:r>
    </w:p>
    <w:p w:rsidR="00000000" w:rsidDel="00000000" w:rsidP="00000000" w:rsidRDefault="00000000" w:rsidRPr="00000000" w14:paraId="0000002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Advisory council</w:t>
      </w:r>
    </w:p>
    <w:p w:rsidR="00000000" w:rsidDel="00000000" w:rsidP="00000000" w:rsidRDefault="00000000" w:rsidRPr="00000000" w14:paraId="0000002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The missionaries /the church.              (any 1 x 1 = 1mk]</w:t>
      </w:r>
    </w:p>
    <w:p w:rsidR="00000000" w:rsidDel="00000000" w:rsidP="00000000" w:rsidRDefault="00000000" w:rsidRPr="00000000" w14:paraId="0000002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8. Name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communities that adopted mixed reactions towards the British colonization of Kenya during the 19</w:t>
      </w:r>
      <w:r w:rsidDel="00000000" w:rsidR="00000000" w:rsidRPr="00000000">
        <w:rPr>
          <w:rFonts w:ascii="Century Schoolbook" w:cs="Century Schoolbook" w:eastAsia="Century Schoolbook" w:hAnsi="Century Schoolbook"/>
          <w:vertAlign w:val="superscript"/>
          <w:rtl w:val="0"/>
        </w:rPr>
        <w:t xml:space="preserve">th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century.  [2mks]</w:t>
      </w:r>
    </w:p>
    <w:p w:rsidR="00000000" w:rsidDel="00000000" w:rsidP="00000000" w:rsidRDefault="00000000" w:rsidRPr="00000000" w14:paraId="0000002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Agikuyu</w:t>
      </w:r>
    </w:p>
    <w:p w:rsidR="00000000" w:rsidDel="00000000" w:rsidP="00000000" w:rsidRDefault="00000000" w:rsidRPr="00000000" w14:paraId="0000002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Luo</w:t>
      </w:r>
    </w:p>
    <w:p w:rsidR="00000000" w:rsidDel="00000000" w:rsidP="00000000" w:rsidRDefault="00000000" w:rsidRPr="00000000" w14:paraId="0000002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Akamba                                                          [any 2 x1 = 2mks]</w:t>
      </w:r>
    </w:p>
    <w:p w:rsidR="00000000" w:rsidDel="00000000" w:rsidP="00000000" w:rsidRDefault="00000000" w:rsidRPr="00000000" w14:paraId="0000002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9. Identify the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major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incidence that prompted the declaration of the state of emergency in Kenya in October 1952.  [1mk]</w:t>
      </w:r>
    </w:p>
    <w:p w:rsidR="00000000" w:rsidDel="00000000" w:rsidP="00000000" w:rsidRDefault="00000000" w:rsidRPr="00000000" w14:paraId="0000002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(i)Murder of chief waruhiu wa kungu.     [1x1=1mk]</w:t>
      </w:r>
    </w:p>
    <w:p w:rsidR="00000000" w:rsidDel="00000000" w:rsidP="00000000" w:rsidRDefault="00000000" w:rsidRPr="00000000" w14:paraId="0000002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10. Name the first person to be appointed as the Prime Minister of Kenya.  [1mk]</w:t>
      </w:r>
    </w:p>
    <w:p w:rsidR="00000000" w:rsidDel="00000000" w:rsidP="00000000" w:rsidRDefault="00000000" w:rsidRPr="00000000" w14:paraId="0000002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    Mzee jomo Kenyatta              [1 x 1 =1mk]</w:t>
      </w:r>
    </w:p>
    <w:p w:rsidR="00000000" w:rsidDel="00000000" w:rsidP="00000000" w:rsidRDefault="00000000" w:rsidRPr="00000000" w14:paraId="0000002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11.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one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aim for the formation of Kenya African Union (KAU) [1mk]</w:t>
      </w:r>
    </w:p>
    <w:p w:rsidR="00000000" w:rsidDel="00000000" w:rsidP="00000000" w:rsidRDefault="00000000" w:rsidRPr="00000000" w14:paraId="0000002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To assist mathu in his new task to Legco</w:t>
      </w:r>
    </w:p>
    <w:p w:rsidR="00000000" w:rsidDel="00000000" w:rsidP="00000000" w:rsidRDefault="00000000" w:rsidRPr="00000000" w14:paraId="0000002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To provide multi-ethnic organization for the advancement of African interests.</w:t>
      </w:r>
    </w:p>
    <w:p w:rsidR="00000000" w:rsidDel="00000000" w:rsidP="00000000" w:rsidRDefault="00000000" w:rsidRPr="00000000" w14:paraId="0000002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To advocate more constitutions reforms for Africans.</w:t>
      </w:r>
    </w:p>
    <w:p w:rsidR="00000000" w:rsidDel="00000000" w:rsidP="00000000" w:rsidRDefault="00000000" w:rsidRPr="00000000" w14:paraId="0000002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To articulate the need for better living and working conditions for Africans.</w:t>
      </w:r>
    </w:p>
    <w:p w:rsidR="00000000" w:rsidDel="00000000" w:rsidP="00000000" w:rsidRDefault="00000000" w:rsidRPr="00000000" w14:paraId="0000002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[Any 1 x 1 = 1mk]</w:t>
      </w:r>
    </w:p>
    <w:p w:rsidR="00000000" w:rsidDel="00000000" w:rsidP="00000000" w:rsidRDefault="00000000" w:rsidRPr="00000000" w14:paraId="0000003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12.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ways in which the government has promoted the culture of the Kenyan people since independence.  [2mks]</w:t>
      </w:r>
    </w:p>
    <w:p w:rsidR="00000000" w:rsidDel="00000000" w:rsidP="00000000" w:rsidRDefault="00000000" w:rsidRPr="00000000" w14:paraId="0000003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Through music festival / drama</w:t>
      </w:r>
    </w:p>
    <w:p w:rsidR="00000000" w:rsidDel="00000000" w:rsidP="00000000" w:rsidRDefault="00000000" w:rsidRPr="00000000" w14:paraId="0000003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Traditional songs</w:t>
      </w:r>
    </w:p>
    <w:p w:rsidR="00000000" w:rsidDel="00000000" w:rsidP="00000000" w:rsidRDefault="00000000" w:rsidRPr="00000000" w14:paraId="0000003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Training of traditional dancers to entertain guest at Bomas of Kenya.</w:t>
      </w:r>
    </w:p>
    <w:p w:rsidR="00000000" w:rsidDel="00000000" w:rsidP="00000000" w:rsidRDefault="00000000" w:rsidRPr="00000000" w14:paraId="0000003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KBC radio and TV have time for local music</w:t>
      </w:r>
    </w:p>
    <w:p w:rsidR="00000000" w:rsidDel="00000000" w:rsidP="00000000" w:rsidRDefault="00000000" w:rsidRPr="00000000" w14:paraId="0000003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Radio and TV broadcasting in local languages [Any 2 x 1 = 2mks]</w:t>
      </w:r>
    </w:p>
    <w:p w:rsidR="00000000" w:rsidDel="00000000" w:rsidP="00000000" w:rsidRDefault="00000000" w:rsidRPr="00000000" w14:paraId="0000003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13. Mention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one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main strategy introduced by Jomo Kenyatta to try and eliminate the social problems that faced Kenya at independence.  [1mk]</w:t>
      </w:r>
    </w:p>
    <w:p w:rsidR="00000000" w:rsidDel="00000000" w:rsidP="00000000" w:rsidRDefault="00000000" w:rsidRPr="00000000" w14:paraId="0000003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The Harambee spirit which led to building of schools, hospitals and the urging of Kenyans to embraces self-reliance.     [Any 1 x 1 = 1mk]</w:t>
      </w:r>
    </w:p>
    <w:p w:rsidR="00000000" w:rsidDel="00000000" w:rsidP="00000000" w:rsidRDefault="00000000" w:rsidRPr="00000000" w14:paraId="0000003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14. Give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ways in which parliamentary supremacy is undermined in Kenya.  [2mks]</w:t>
      </w:r>
    </w:p>
    <w:p w:rsidR="00000000" w:rsidDel="00000000" w:rsidP="00000000" w:rsidRDefault="00000000" w:rsidRPr="00000000" w14:paraId="0000003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Increase power of the president tend to over-rule parliament decisions.</w:t>
      </w:r>
    </w:p>
    <w:p w:rsidR="00000000" w:rsidDel="00000000" w:rsidP="00000000" w:rsidRDefault="00000000" w:rsidRPr="00000000" w14:paraId="0000003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The people’s customs and traditional also play an important role it can be respected</w:t>
      </w:r>
    </w:p>
    <w:p w:rsidR="00000000" w:rsidDel="00000000" w:rsidP="00000000" w:rsidRDefault="00000000" w:rsidRPr="00000000" w14:paraId="0000003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The application of the rule of law does not allow the house to pass law that is contrary to the constitution of Kenya,</w:t>
      </w:r>
    </w:p>
    <w:p w:rsidR="00000000" w:rsidDel="00000000" w:rsidP="00000000" w:rsidRDefault="00000000" w:rsidRPr="00000000" w14:paraId="0000003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The president has the power to declare the state of emergency to deal with crisis.</w:t>
      </w:r>
    </w:p>
    <w:p w:rsidR="00000000" w:rsidDel="00000000" w:rsidP="00000000" w:rsidRDefault="00000000" w:rsidRPr="00000000" w14:paraId="0000003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The application of international law can limit the supremacy of parliament.</w:t>
      </w:r>
    </w:p>
    <w:p w:rsidR="00000000" w:rsidDel="00000000" w:rsidP="00000000" w:rsidRDefault="00000000" w:rsidRPr="00000000" w14:paraId="0000003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Legislation by county government may also undermine parliament supremacy.</w:t>
      </w:r>
    </w:p>
    <w:p w:rsidR="00000000" w:rsidDel="00000000" w:rsidP="00000000" w:rsidRDefault="00000000" w:rsidRPr="00000000" w14:paraId="0000003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[Any 2 x1 = 2mks]</w:t>
      </w:r>
    </w:p>
    <w:p w:rsidR="00000000" w:rsidDel="00000000" w:rsidP="00000000" w:rsidRDefault="00000000" w:rsidRPr="00000000" w14:paraId="0000004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15. Give the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main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function of correctional services in Kenya.  [1mk]</w:t>
      </w:r>
    </w:p>
    <w:p w:rsidR="00000000" w:rsidDel="00000000" w:rsidP="00000000" w:rsidRDefault="00000000" w:rsidRPr="00000000" w14:paraId="0000004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Rehabilitation of offenders     [ 1 x 1 = 1mk]</w:t>
      </w:r>
    </w:p>
    <w:p w:rsidR="00000000" w:rsidDel="00000000" w:rsidP="00000000" w:rsidRDefault="00000000" w:rsidRPr="00000000" w14:paraId="0000004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16. State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functions of the judiciary in Kenya.  [2mks]</w:t>
      </w:r>
    </w:p>
    <w:p w:rsidR="00000000" w:rsidDel="00000000" w:rsidP="00000000" w:rsidRDefault="00000000" w:rsidRPr="00000000" w14:paraId="0000004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Administer justice</w:t>
      </w:r>
    </w:p>
    <w:p w:rsidR="00000000" w:rsidDel="00000000" w:rsidP="00000000" w:rsidRDefault="00000000" w:rsidRPr="00000000" w14:paraId="0000004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Interpret the constitution /law   [any 2 x1 = 2mks] </w:t>
      </w:r>
    </w:p>
    <w:p w:rsidR="00000000" w:rsidDel="00000000" w:rsidP="00000000" w:rsidRDefault="00000000" w:rsidRPr="00000000" w14:paraId="0000004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17. Name the fund into which all government revenue is paid.  [1mk]</w:t>
      </w:r>
    </w:p>
    <w:p w:rsidR="00000000" w:rsidDel="00000000" w:rsidP="00000000" w:rsidRDefault="00000000" w:rsidRPr="00000000" w14:paraId="0000004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 consolidated fund   [1x1=1mk]</w:t>
      </w:r>
    </w:p>
    <w:p w:rsidR="00000000" w:rsidDel="00000000" w:rsidP="00000000" w:rsidRDefault="00000000" w:rsidRPr="00000000" w14:paraId="0000004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SECTION B [45 MKS]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Answer any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questions from this section</w:t>
      </w:r>
    </w:p>
    <w:p w:rsidR="00000000" w:rsidDel="00000000" w:rsidP="00000000" w:rsidRDefault="00000000" w:rsidRPr="00000000" w14:paraId="0000004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18(a) Give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reasons which influenced the migration of the Nandi to Kenya during the pre-colonial period.  [5mks]</w:t>
      </w:r>
    </w:p>
    <w:p w:rsidR="00000000" w:rsidDel="00000000" w:rsidP="00000000" w:rsidRDefault="00000000" w:rsidRPr="00000000" w14:paraId="0000004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Migrated in search of land for cultivation</w:t>
      </w:r>
    </w:p>
    <w:p w:rsidR="00000000" w:rsidDel="00000000" w:rsidP="00000000" w:rsidRDefault="00000000" w:rsidRPr="00000000" w14:paraId="0000004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To escape drought and famine</w:t>
      </w:r>
    </w:p>
    <w:p w:rsidR="00000000" w:rsidDel="00000000" w:rsidP="00000000" w:rsidRDefault="00000000" w:rsidRPr="00000000" w14:paraId="0000004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Population pressure</w:t>
      </w:r>
    </w:p>
    <w:p w:rsidR="00000000" w:rsidDel="00000000" w:rsidP="00000000" w:rsidRDefault="00000000" w:rsidRPr="00000000" w14:paraId="0000004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Diseases and epidemics</w:t>
      </w:r>
    </w:p>
    <w:p w:rsidR="00000000" w:rsidDel="00000000" w:rsidP="00000000" w:rsidRDefault="00000000" w:rsidRPr="00000000" w14:paraId="0000004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Need to escape from internal enemies</w:t>
      </w:r>
    </w:p>
    <w:p w:rsidR="00000000" w:rsidDel="00000000" w:rsidP="00000000" w:rsidRDefault="00000000" w:rsidRPr="00000000" w14:paraId="0000004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Migrated to escape from hostile neighbours</w:t>
      </w:r>
    </w:p>
    <w:p w:rsidR="00000000" w:rsidDel="00000000" w:rsidP="00000000" w:rsidRDefault="00000000" w:rsidRPr="00000000" w14:paraId="0000005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Spirit of adventure.      [Any 5x 1 =5mks]</w:t>
      </w:r>
    </w:p>
    <w:p w:rsidR="00000000" w:rsidDel="00000000" w:rsidP="00000000" w:rsidRDefault="00000000" w:rsidRPr="00000000" w14:paraId="0000005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results of the migration and settlement of the Highland Nilotes in Kenya during the pre-colonial period.  [10mks]</w:t>
      </w:r>
    </w:p>
    <w:p w:rsidR="00000000" w:rsidDel="00000000" w:rsidP="00000000" w:rsidRDefault="00000000" w:rsidRPr="00000000" w14:paraId="0000005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Their migration increased inter-community conflicts in the region.</w:t>
      </w:r>
    </w:p>
    <w:p w:rsidR="00000000" w:rsidDel="00000000" w:rsidP="00000000" w:rsidRDefault="00000000" w:rsidRPr="00000000" w14:paraId="0000005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Some of the Kalenjin groups assimilated Bantu cultures. </w:t>
      </w:r>
    </w:p>
    <w:p w:rsidR="00000000" w:rsidDel="00000000" w:rsidP="00000000" w:rsidRDefault="00000000" w:rsidRPr="00000000" w14:paraId="0000005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(iii)They intermarried with other groups in the region.</w:t>
      </w:r>
    </w:p>
    <w:p w:rsidR="00000000" w:rsidDel="00000000" w:rsidP="00000000" w:rsidRDefault="00000000" w:rsidRPr="00000000" w14:paraId="0000005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Their migration increased trading activities in the region.</w:t>
      </w:r>
    </w:p>
    <w:p w:rsidR="00000000" w:rsidDel="00000000" w:rsidP="00000000" w:rsidRDefault="00000000" w:rsidRPr="00000000" w14:paraId="0000005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They displaced the people they came across e.g. the Abagusii.</w:t>
      </w:r>
    </w:p>
    <w:p w:rsidR="00000000" w:rsidDel="00000000" w:rsidP="00000000" w:rsidRDefault="00000000" w:rsidRPr="00000000" w14:paraId="0000005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They led to increased population in the region where they settled.</w:t>
      </w:r>
    </w:p>
    <w:p w:rsidR="00000000" w:rsidDel="00000000" w:rsidP="00000000" w:rsidRDefault="00000000" w:rsidRPr="00000000" w14:paraId="0000005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They led to the adoption of agricultural practices in Kenya from their neighbours.</w:t>
      </w:r>
    </w:p>
    <w:p w:rsidR="00000000" w:rsidDel="00000000" w:rsidP="00000000" w:rsidRDefault="00000000" w:rsidRPr="00000000" w14:paraId="0000005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[Any 5x2] =10mks]</w:t>
      </w:r>
    </w:p>
    <w:p w:rsidR="00000000" w:rsidDel="00000000" w:rsidP="00000000" w:rsidRDefault="00000000" w:rsidRPr="00000000" w14:paraId="0000005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19(a) Give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reasons why Oman rule experienced constant rebellion from the Kenyan Coastal communities.  [3mks]</w:t>
      </w:r>
    </w:p>
    <w:p w:rsidR="00000000" w:rsidDel="00000000" w:rsidP="00000000" w:rsidRDefault="00000000" w:rsidRPr="00000000" w14:paraId="0000005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Oman rule was harsh</w:t>
      </w:r>
    </w:p>
    <w:p w:rsidR="00000000" w:rsidDel="00000000" w:rsidP="00000000" w:rsidRDefault="00000000" w:rsidRPr="00000000" w14:paraId="0000005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They wanted to regain their independence.</w:t>
      </w:r>
    </w:p>
    <w:p w:rsidR="00000000" w:rsidDel="00000000" w:rsidP="00000000" w:rsidRDefault="00000000" w:rsidRPr="00000000" w14:paraId="0000005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Rivalry between the Busaidi and the Mazrui families.</w:t>
      </w:r>
    </w:p>
    <w:p w:rsidR="00000000" w:rsidDel="00000000" w:rsidP="00000000" w:rsidRDefault="00000000" w:rsidRPr="00000000" w14:paraId="0000005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They were against the Oman collecting taxes fromthem.  [any 3x1 =3mks]</w:t>
      </w:r>
    </w:p>
    <w:p w:rsidR="00000000" w:rsidDel="00000000" w:rsidP="00000000" w:rsidRDefault="00000000" w:rsidRPr="00000000" w14:paraId="0000005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six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reasons that led to the decline of the Portuguese rule along the East African Coast.  [12mks]</w:t>
      </w:r>
    </w:p>
    <w:p w:rsidR="00000000" w:rsidDel="00000000" w:rsidP="00000000" w:rsidRDefault="00000000" w:rsidRPr="00000000" w14:paraId="0000006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Portugal was a small country with a small population.</w:t>
      </w:r>
    </w:p>
    <w:p w:rsidR="00000000" w:rsidDel="00000000" w:rsidP="00000000" w:rsidRDefault="00000000" w:rsidRPr="00000000" w14:paraId="0000006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The officials were corrupt greedy and ruthless in carrying out their duties.</w:t>
      </w:r>
    </w:p>
    <w:p w:rsidR="00000000" w:rsidDel="00000000" w:rsidP="00000000" w:rsidRDefault="00000000" w:rsidRPr="00000000" w14:paraId="0000006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The people became hostile and there were constant rebellions.</w:t>
      </w:r>
    </w:p>
    <w:p w:rsidR="00000000" w:rsidDel="00000000" w:rsidP="00000000" w:rsidRDefault="00000000" w:rsidRPr="00000000" w14:paraId="0000006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They were also challenged by other European nations such as Britain, Holland and France began to compete with Portugal for trade.</w:t>
      </w:r>
    </w:p>
    <w:p w:rsidR="00000000" w:rsidDel="00000000" w:rsidP="00000000" w:rsidRDefault="00000000" w:rsidRPr="00000000" w14:paraId="0000006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Portugal’s dominance of the sea trade was threatened by Persia.</w:t>
      </w:r>
    </w:p>
    <w:p w:rsidR="00000000" w:rsidDel="00000000" w:rsidP="00000000" w:rsidRDefault="00000000" w:rsidRPr="00000000" w14:paraId="0000006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The Portuguese solders were affected by tropical diseases such as malaria which weakened them physically.</w:t>
      </w:r>
    </w:p>
    <w:p w:rsidR="00000000" w:rsidDel="00000000" w:rsidP="00000000" w:rsidRDefault="00000000" w:rsidRPr="00000000" w14:paraId="0000006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(vii)Portugal’s annexation by Spain diverted Portugal’s interest from the East African coast.</w:t>
      </w:r>
    </w:p>
    <w:p w:rsidR="00000000" w:rsidDel="00000000" w:rsidP="00000000" w:rsidRDefault="00000000" w:rsidRPr="00000000" w14:paraId="0000006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Portugal’s rule was affected by Oman Arabs and the seizure of Fort Jesus.</w:t>
      </w:r>
    </w:p>
    <w:p w:rsidR="00000000" w:rsidDel="00000000" w:rsidP="00000000" w:rsidRDefault="00000000" w:rsidRPr="00000000" w14:paraId="0000006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[Any 6x2=12mks]</w:t>
      </w:r>
    </w:p>
    <w:p w:rsidR="00000000" w:rsidDel="00000000" w:rsidP="00000000" w:rsidRDefault="00000000" w:rsidRPr="00000000" w14:paraId="0000006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20(a)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ways through which the colonial government promoted settler farming in Kenya.  [5mks]</w:t>
      </w:r>
    </w:p>
    <w:p w:rsidR="00000000" w:rsidDel="00000000" w:rsidP="00000000" w:rsidRDefault="00000000" w:rsidRPr="00000000" w14:paraId="0000006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Provision of large tracts of land which were alienated from Africans.</w:t>
      </w:r>
    </w:p>
    <w:p w:rsidR="00000000" w:rsidDel="00000000" w:rsidP="00000000" w:rsidRDefault="00000000" w:rsidRPr="00000000" w14:paraId="0000006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Africans were forbidden from growing some cash crops and keeping exotic animals for them to seek waged employment.</w:t>
      </w:r>
    </w:p>
    <w:p w:rsidR="00000000" w:rsidDel="00000000" w:rsidP="00000000" w:rsidRDefault="00000000" w:rsidRPr="00000000" w14:paraId="0000006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Building of transport and communication network to facilitate transportation of farm inputs and produce.</w:t>
      </w:r>
    </w:p>
    <w:p w:rsidR="00000000" w:rsidDel="00000000" w:rsidP="00000000" w:rsidRDefault="00000000" w:rsidRPr="00000000" w14:paraId="0000006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Provision of extension services</w:t>
      </w:r>
    </w:p>
    <w:p w:rsidR="00000000" w:rsidDel="00000000" w:rsidP="00000000" w:rsidRDefault="00000000" w:rsidRPr="00000000" w14:paraId="0000006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The government encouraged formation of co-operative societies for effective managing of their produce.</w:t>
      </w:r>
    </w:p>
    <w:p w:rsidR="00000000" w:rsidDel="00000000" w:rsidP="00000000" w:rsidRDefault="00000000" w:rsidRPr="00000000" w14:paraId="0000007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(vi) The government ensured protection to settlers against possible African rebellion.</w:t>
      </w:r>
    </w:p>
    <w:p w:rsidR="00000000" w:rsidDel="00000000" w:rsidP="00000000" w:rsidRDefault="00000000" w:rsidRPr="00000000" w14:paraId="0000007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(vii)Establishment of Agro-based industries created ready market for their produce.</w:t>
      </w:r>
    </w:p>
    <w:p w:rsidR="00000000" w:rsidDel="00000000" w:rsidP="00000000" w:rsidRDefault="00000000" w:rsidRPr="00000000" w14:paraId="0000007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The government offered credit facilities to settlers to develop farming.</w:t>
      </w:r>
    </w:p>
    <w:p w:rsidR="00000000" w:rsidDel="00000000" w:rsidP="00000000" w:rsidRDefault="00000000" w:rsidRPr="00000000" w14:paraId="0000007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(ix) Establishment of department of Agriculture.</w:t>
      </w:r>
    </w:p>
    <w:p w:rsidR="00000000" w:rsidDel="00000000" w:rsidP="00000000" w:rsidRDefault="00000000" w:rsidRPr="00000000" w14:paraId="0000007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(x) Introduction of forced labour, taxation, Kipande system / reserves to ensure steady supply of labour.</w:t>
      </w:r>
    </w:p>
    <w:p w:rsidR="00000000" w:rsidDel="00000000" w:rsidP="00000000" w:rsidRDefault="00000000" w:rsidRPr="00000000" w14:paraId="0000007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[Any 5x1=5mks]</w:t>
      </w:r>
    </w:p>
    <w:p w:rsidR="00000000" w:rsidDel="00000000" w:rsidP="00000000" w:rsidRDefault="00000000" w:rsidRPr="00000000" w14:paraId="0000007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 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problems experienced by settler farmers during the colonial period in Kenya.  [10mks]</w:t>
      </w:r>
    </w:p>
    <w:p w:rsidR="00000000" w:rsidDel="00000000" w:rsidP="00000000" w:rsidRDefault="00000000" w:rsidRPr="00000000" w14:paraId="0000007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Constant raids by Africans whose land had been alienated.</w:t>
      </w:r>
    </w:p>
    <w:p w:rsidR="00000000" w:rsidDel="00000000" w:rsidP="00000000" w:rsidRDefault="00000000" w:rsidRPr="00000000" w14:paraId="0000007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Inadequate labour as many Africans were unwilling to work.</w:t>
      </w:r>
    </w:p>
    <w:p w:rsidR="00000000" w:rsidDel="00000000" w:rsidP="00000000" w:rsidRDefault="00000000" w:rsidRPr="00000000" w14:paraId="0000007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Settlers lacked farming skills as they had not practiced before.</w:t>
      </w:r>
    </w:p>
    <w:p w:rsidR="00000000" w:rsidDel="00000000" w:rsidP="00000000" w:rsidRDefault="00000000" w:rsidRPr="00000000" w14:paraId="0000007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They were not familiar with seasons and could not predict when and what to plant.</w:t>
      </w:r>
    </w:p>
    <w:p w:rsidR="00000000" w:rsidDel="00000000" w:rsidP="00000000" w:rsidRDefault="00000000" w:rsidRPr="00000000" w14:paraId="0000007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Inadequate capital to develop farms.</w:t>
      </w:r>
    </w:p>
    <w:p w:rsidR="00000000" w:rsidDel="00000000" w:rsidP="00000000" w:rsidRDefault="00000000" w:rsidRPr="00000000" w14:paraId="0000007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Inadequate market for farm produce especially during the first world war.</w:t>
      </w:r>
    </w:p>
    <w:p w:rsidR="00000000" w:rsidDel="00000000" w:rsidP="00000000" w:rsidRDefault="00000000" w:rsidRPr="00000000" w14:paraId="0000007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Pests and animal diseases.</w:t>
      </w:r>
    </w:p>
    <w:p w:rsidR="00000000" w:rsidDel="00000000" w:rsidP="00000000" w:rsidRDefault="00000000" w:rsidRPr="00000000" w14:paraId="0000007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Transport problems which affected movement of goods.</w:t>
      </w:r>
    </w:p>
    <w:p w:rsidR="00000000" w:rsidDel="00000000" w:rsidP="00000000" w:rsidRDefault="00000000" w:rsidRPr="00000000" w14:paraId="0000007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(ix) fructuation in market prices.              </w:t>
      </w:r>
    </w:p>
    <w:p w:rsidR="00000000" w:rsidDel="00000000" w:rsidP="00000000" w:rsidRDefault="00000000" w:rsidRPr="00000000" w14:paraId="0000008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[Any 5 x 2 = 10mks]</w:t>
      </w:r>
    </w:p>
    <w:p w:rsidR="00000000" w:rsidDel="00000000" w:rsidP="00000000" w:rsidRDefault="00000000" w:rsidRPr="00000000" w14:paraId="0000008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21(a) Identify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three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education commissions appointed by the government to review the education system since independence.  [3mks]</w:t>
      </w:r>
    </w:p>
    <w:p w:rsidR="00000000" w:rsidDel="00000000" w:rsidP="00000000" w:rsidRDefault="00000000" w:rsidRPr="00000000" w14:paraId="0000008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 Kenya education commission (1964).  This was chaired by professor Ominde.</w:t>
      </w:r>
    </w:p>
    <w:p w:rsidR="00000000" w:rsidDel="00000000" w:rsidP="00000000" w:rsidRDefault="00000000" w:rsidRPr="00000000" w14:paraId="0000008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The national committee on education objectives and policies (1976).  This was chaired by peter Gachathi.</w:t>
      </w:r>
    </w:p>
    <w:p w:rsidR="00000000" w:rsidDel="00000000" w:rsidP="00000000" w:rsidRDefault="00000000" w:rsidRPr="00000000" w14:paraId="0000008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Presidential working party on the second university (1982).  This was chaired by professor Mackey.</w:t>
      </w:r>
    </w:p>
    <w:p w:rsidR="00000000" w:rsidDel="00000000" w:rsidP="00000000" w:rsidRDefault="00000000" w:rsidRPr="00000000" w14:paraId="0000008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The Kamunge commission (1988)</w:t>
      </w:r>
    </w:p>
    <w:p w:rsidR="00000000" w:rsidDel="00000000" w:rsidP="00000000" w:rsidRDefault="00000000" w:rsidRPr="00000000" w14:paraId="0000008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The Davy Koech commission (1999)</w:t>
      </w:r>
    </w:p>
    <w:p w:rsidR="00000000" w:rsidDel="00000000" w:rsidP="00000000" w:rsidRDefault="00000000" w:rsidRPr="00000000" w14:paraId="0000008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[Any 3 x 1 =3mks]</w:t>
      </w:r>
    </w:p>
    <w:p w:rsidR="00000000" w:rsidDel="00000000" w:rsidP="00000000" w:rsidRDefault="00000000" w:rsidRPr="00000000" w14:paraId="0000008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six 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challenges facing the education sector in Kenya today.  [12mks]</w:t>
      </w:r>
    </w:p>
    <w:p w:rsidR="00000000" w:rsidDel="00000000" w:rsidP="00000000" w:rsidRDefault="00000000" w:rsidRPr="00000000" w14:paraId="0000008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High dropout rate of girls at higher level of learning due to pregnancies and the practice of early marriage among some Kenyan communities.</w:t>
      </w:r>
    </w:p>
    <w:p w:rsidR="00000000" w:rsidDel="00000000" w:rsidP="00000000" w:rsidRDefault="00000000" w:rsidRPr="00000000" w14:paraId="0000008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The rate of the spread of HIV and AIDS infection among the public affects overall performance of the education sector.</w:t>
      </w:r>
    </w:p>
    <w:p w:rsidR="00000000" w:rsidDel="00000000" w:rsidP="00000000" w:rsidRDefault="00000000" w:rsidRPr="00000000" w14:paraId="0000008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Poor performance in sciences and mathematics which makes the education system –not to provide enough manpower for technical fields.</w:t>
      </w:r>
    </w:p>
    <w:p w:rsidR="00000000" w:rsidDel="00000000" w:rsidP="00000000" w:rsidRDefault="00000000" w:rsidRPr="00000000" w14:paraId="0000008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Education in Kenya is expensive hence out of reach to ordinary Kenyans e.g the parallel degree programme.</w:t>
      </w:r>
    </w:p>
    <w:p w:rsidR="00000000" w:rsidDel="00000000" w:rsidP="00000000" w:rsidRDefault="00000000" w:rsidRPr="00000000" w14:paraId="0000008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Frequent change and revision of the curriculum which involves huge financial resources.  The changes also render the education system discontinuous.</w:t>
      </w:r>
    </w:p>
    <w:p w:rsidR="00000000" w:rsidDel="00000000" w:rsidP="00000000" w:rsidRDefault="00000000" w:rsidRPr="00000000" w14:paraId="0000008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Too many unemployed people with higher education and technical skills which discourages the youth from pursuing higher education.</w:t>
      </w:r>
    </w:p>
    <w:p w:rsidR="00000000" w:rsidDel="00000000" w:rsidP="00000000" w:rsidRDefault="00000000" w:rsidRPr="00000000" w14:paraId="0000008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Lack of clear cut education policies geared towards the fulfillment of education for self –relliance .</w:t>
      </w:r>
    </w:p>
    <w:p w:rsidR="00000000" w:rsidDel="00000000" w:rsidP="00000000" w:rsidRDefault="00000000" w:rsidRPr="00000000" w14:paraId="0000009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The increase in the number of school going children e.g. there are overcrowded classrooms with a high student teacher ratio.</w:t>
      </w:r>
    </w:p>
    <w:p w:rsidR="00000000" w:rsidDel="00000000" w:rsidP="00000000" w:rsidRDefault="00000000" w:rsidRPr="00000000" w14:paraId="0000009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(ix) Insecurity in some regions of Kapendo, Baringo, Turkana, Tana River and N. Eastern Kenya.</w:t>
      </w:r>
    </w:p>
    <w:p w:rsidR="00000000" w:rsidDel="00000000" w:rsidP="00000000" w:rsidRDefault="00000000" w:rsidRPr="00000000" w14:paraId="0000009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(x) Cultural beliefs that discourages people from schooling e.g. FGM and early marriage.</w:t>
      </w:r>
    </w:p>
    <w:p w:rsidR="00000000" w:rsidDel="00000000" w:rsidP="00000000" w:rsidRDefault="00000000" w:rsidRPr="00000000" w14:paraId="0000009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(xi)Nomadic way of life in some communities.</w:t>
      </w:r>
    </w:p>
    <w:p w:rsidR="00000000" w:rsidDel="00000000" w:rsidP="00000000" w:rsidRDefault="00000000" w:rsidRPr="00000000" w14:paraId="0000009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[Any 6 x2 =12mks]</w:t>
      </w:r>
    </w:p>
    <w:p w:rsidR="00000000" w:rsidDel="00000000" w:rsidP="00000000" w:rsidRDefault="00000000" w:rsidRPr="00000000" w14:paraId="0000009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entury Schoolbook" w:cs="Century Schoolbook" w:eastAsia="Century Schoolbook" w:hAnsi="Century Schoolbook"/>
          <w:b w:val="1"/>
          <w:u w:val="singl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SECTION C [30 MKS]</w:t>
      </w:r>
    </w:p>
    <w:p w:rsidR="00000000" w:rsidDel="00000000" w:rsidP="00000000" w:rsidRDefault="00000000" w:rsidRPr="00000000" w14:paraId="0000009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Answer any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two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questions in this section</w:t>
      </w:r>
    </w:p>
    <w:p w:rsidR="00000000" w:rsidDel="00000000" w:rsidP="00000000" w:rsidRDefault="00000000" w:rsidRPr="00000000" w14:paraId="0000009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22(a) Give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composition of the national security council as established in the new constitution of Kenya (2010) [5mks]</w:t>
      </w:r>
    </w:p>
    <w:p w:rsidR="00000000" w:rsidDel="00000000" w:rsidP="00000000" w:rsidRDefault="00000000" w:rsidRPr="00000000" w14:paraId="0000009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 president</w:t>
      </w:r>
    </w:p>
    <w:p w:rsidR="00000000" w:rsidDel="00000000" w:rsidP="00000000" w:rsidRDefault="00000000" w:rsidRPr="00000000" w14:paraId="0000009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The deputy president</w:t>
      </w:r>
    </w:p>
    <w:p w:rsidR="00000000" w:rsidDel="00000000" w:rsidP="00000000" w:rsidRDefault="00000000" w:rsidRPr="00000000" w14:paraId="000000A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Cabinet secretary responsible for internal security.</w:t>
      </w:r>
    </w:p>
    <w:p w:rsidR="00000000" w:rsidDel="00000000" w:rsidP="00000000" w:rsidRDefault="00000000" w:rsidRPr="00000000" w14:paraId="000000A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Cabinet secretary responsible for foreign affairs.</w:t>
      </w:r>
    </w:p>
    <w:p w:rsidR="00000000" w:rsidDel="00000000" w:rsidP="00000000" w:rsidRDefault="00000000" w:rsidRPr="00000000" w14:paraId="000000A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Attorney general.</w:t>
      </w:r>
    </w:p>
    <w:p w:rsidR="00000000" w:rsidDel="00000000" w:rsidP="00000000" w:rsidRDefault="00000000" w:rsidRPr="00000000" w14:paraId="000000A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Cabinet secretary responsible for defence.</w:t>
      </w:r>
    </w:p>
    <w:p w:rsidR="00000000" w:rsidDel="00000000" w:rsidP="00000000" w:rsidRDefault="00000000" w:rsidRPr="00000000" w14:paraId="000000A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Chief of Kenya Defence Forces.</w:t>
      </w:r>
    </w:p>
    <w:p w:rsidR="00000000" w:rsidDel="00000000" w:rsidP="00000000" w:rsidRDefault="00000000" w:rsidRPr="00000000" w14:paraId="000000A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The Director – General of the national intelligence service.</w:t>
      </w:r>
    </w:p>
    <w:p w:rsidR="00000000" w:rsidDel="00000000" w:rsidP="00000000" w:rsidRDefault="00000000" w:rsidRPr="00000000" w14:paraId="000000A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(ix) Inspector – General of the National Police Service.</w:t>
      </w:r>
    </w:p>
    <w:p w:rsidR="00000000" w:rsidDel="00000000" w:rsidP="00000000" w:rsidRDefault="00000000" w:rsidRPr="00000000" w14:paraId="000000A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[Any 5 x 1 =5mks]</w:t>
      </w:r>
    </w:p>
    <w:p w:rsidR="00000000" w:rsidDel="00000000" w:rsidP="00000000" w:rsidRDefault="00000000" w:rsidRPr="00000000" w14:paraId="000000A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functions of the senate in Kenya.   [10mks]</w:t>
      </w:r>
    </w:p>
    <w:p w:rsidR="00000000" w:rsidDel="00000000" w:rsidP="00000000" w:rsidRDefault="00000000" w:rsidRPr="00000000" w14:paraId="000000A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Debate and approve bills concerning counties.</w:t>
      </w:r>
    </w:p>
    <w:p w:rsidR="00000000" w:rsidDel="00000000" w:rsidP="00000000" w:rsidRDefault="00000000" w:rsidRPr="00000000" w14:paraId="000000A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Determines the allocation of national revenue allocated to the county governments</w:t>
      </w:r>
    </w:p>
    <w:p w:rsidR="00000000" w:rsidDel="00000000" w:rsidP="00000000" w:rsidRDefault="00000000" w:rsidRPr="00000000" w14:paraId="000000A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Initiate bills concerning the counties.</w:t>
      </w:r>
    </w:p>
    <w:p w:rsidR="00000000" w:rsidDel="00000000" w:rsidP="00000000" w:rsidRDefault="00000000" w:rsidRPr="00000000" w14:paraId="000000A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It represents the counties and protects the interests of the counties.</w:t>
      </w:r>
    </w:p>
    <w:p w:rsidR="00000000" w:rsidDel="00000000" w:rsidP="00000000" w:rsidRDefault="00000000" w:rsidRPr="00000000" w14:paraId="000000A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Oversights state officers by considering and determining resolutions to impeach both the president and deputy president.</w:t>
      </w:r>
    </w:p>
    <w:p w:rsidR="00000000" w:rsidDel="00000000" w:rsidP="00000000" w:rsidRDefault="00000000" w:rsidRPr="00000000" w14:paraId="000000A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It oversees expenditure of national revenue allocated to the county government.</w:t>
      </w:r>
    </w:p>
    <w:p w:rsidR="00000000" w:rsidDel="00000000" w:rsidP="00000000" w:rsidRDefault="00000000" w:rsidRPr="00000000" w14:paraId="000000A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[Any 5 x 2 = 10mks]</w:t>
      </w:r>
    </w:p>
    <w:p w:rsidR="00000000" w:rsidDel="00000000" w:rsidP="00000000" w:rsidRDefault="00000000" w:rsidRPr="00000000" w14:paraId="000000B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(23) (a) Outline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features of the independence constitution of (1962).  [5mks]</w:t>
      </w:r>
    </w:p>
    <w:p w:rsidR="00000000" w:rsidDel="00000000" w:rsidP="00000000" w:rsidRDefault="00000000" w:rsidRPr="00000000" w14:paraId="000000B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National assembly was bicameral consisting of senate and house rep.</w:t>
      </w:r>
    </w:p>
    <w:p w:rsidR="00000000" w:rsidDel="00000000" w:rsidP="00000000" w:rsidRDefault="00000000" w:rsidRPr="00000000" w14:paraId="000000B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Regionalism.  They adopted six regions each retaining considered powers through the central government.</w:t>
      </w:r>
    </w:p>
    <w:p w:rsidR="00000000" w:rsidDel="00000000" w:rsidP="00000000" w:rsidRDefault="00000000" w:rsidRPr="00000000" w14:paraId="000000B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Protection of the minorities rights like the European and Asians.</w:t>
      </w:r>
    </w:p>
    <w:p w:rsidR="00000000" w:rsidDel="00000000" w:rsidP="00000000" w:rsidRDefault="00000000" w:rsidRPr="00000000" w14:paraId="000000B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Provided for an independent and impartial judiciary to ensure that justice is done.</w:t>
      </w:r>
    </w:p>
    <w:p w:rsidR="00000000" w:rsidDel="00000000" w:rsidP="00000000" w:rsidRDefault="00000000" w:rsidRPr="00000000" w14:paraId="000000B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Civil service</w:t>
      </w:r>
    </w:p>
    <w:p w:rsidR="00000000" w:rsidDel="00000000" w:rsidP="00000000" w:rsidRDefault="00000000" w:rsidRPr="00000000" w14:paraId="000000B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Electoral commission that would ensure impartially and honesty during elections.</w:t>
      </w:r>
    </w:p>
    <w:p w:rsidR="00000000" w:rsidDel="00000000" w:rsidP="00000000" w:rsidRDefault="00000000" w:rsidRPr="00000000" w14:paraId="000000B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Bill of rights spelling out the fundamental rights and freedom of all citizens.</w:t>
      </w:r>
    </w:p>
    <w:p w:rsidR="00000000" w:rsidDel="00000000" w:rsidP="00000000" w:rsidRDefault="00000000" w:rsidRPr="00000000" w14:paraId="000000B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It created new post for prime minister to be the head of government.</w:t>
      </w:r>
    </w:p>
    <w:p w:rsidR="00000000" w:rsidDel="00000000" w:rsidP="00000000" w:rsidRDefault="00000000" w:rsidRPr="00000000" w14:paraId="000000B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It created the post of governor general represent the Queen of England as the head of state.</w:t>
      </w:r>
    </w:p>
    <w:p w:rsidR="00000000" w:rsidDel="00000000" w:rsidP="00000000" w:rsidRDefault="00000000" w:rsidRPr="00000000" w14:paraId="000000B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It provided that the party with majority seats could form the government which comprises prime minister and cabinet ministers.    [Any 5 x 1 = 5 mks]</w:t>
      </w:r>
    </w:p>
    <w:p w:rsidR="00000000" w:rsidDel="00000000" w:rsidP="00000000" w:rsidRDefault="00000000" w:rsidRPr="00000000" w14:paraId="000000B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the rights of an accused person during trial in a court of law in Kenya.  [10mks]</w:t>
      </w:r>
    </w:p>
    <w:p w:rsidR="00000000" w:rsidDel="00000000" w:rsidP="00000000" w:rsidRDefault="00000000" w:rsidRPr="00000000" w14:paraId="000000B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Accused person is presumed innocent until proven otherwise.</w:t>
      </w:r>
    </w:p>
    <w:p w:rsidR="00000000" w:rsidDel="00000000" w:rsidP="00000000" w:rsidRDefault="00000000" w:rsidRPr="00000000" w14:paraId="000000B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One has a right to have a trial begin and concluded without delays.</w:t>
      </w:r>
    </w:p>
    <w:p w:rsidR="00000000" w:rsidDel="00000000" w:rsidP="00000000" w:rsidRDefault="00000000" w:rsidRPr="00000000" w14:paraId="000000B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He/she should be given adequate time to consult with his/her legal representative.</w:t>
      </w:r>
    </w:p>
    <w:p w:rsidR="00000000" w:rsidDel="00000000" w:rsidP="00000000" w:rsidRDefault="00000000" w:rsidRPr="00000000" w14:paraId="000000B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One has a right to a public trial before a court.</w:t>
      </w:r>
    </w:p>
    <w:p w:rsidR="00000000" w:rsidDel="00000000" w:rsidP="00000000" w:rsidRDefault="00000000" w:rsidRPr="00000000" w14:paraId="000000C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One must have assistance of an interpreter.</w:t>
      </w:r>
    </w:p>
    <w:p w:rsidR="00000000" w:rsidDel="00000000" w:rsidP="00000000" w:rsidRDefault="00000000" w:rsidRPr="00000000" w14:paraId="000000C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One should be represented by an advocate.</w:t>
      </w:r>
    </w:p>
    <w:p w:rsidR="00000000" w:rsidDel="00000000" w:rsidP="00000000" w:rsidRDefault="00000000" w:rsidRPr="00000000" w14:paraId="000000C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To be present when being tried.</w:t>
      </w:r>
    </w:p>
    <w:p w:rsidR="00000000" w:rsidDel="00000000" w:rsidP="00000000" w:rsidRDefault="00000000" w:rsidRPr="00000000" w14:paraId="000000C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To remain silent and not to testify during the proceedings.</w:t>
      </w:r>
    </w:p>
    <w:p w:rsidR="00000000" w:rsidDel="00000000" w:rsidP="00000000" w:rsidRDefault="00000000" w:rsidRPr="00000000" w14:paraId="000000C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(ix) A right to give self incriminatory evidence.    [Any 5 x 2 =10mks]</w:t>
      </w:r>
    </w:p>
    <w:p w:rsidR="00000000" w:rsidDel="00000000" w:rsidP="00000000" w:rsidRDefault="00000000" w:rsidRPr="00000000" w14:paraId="000000C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(x) The convicted has a right to appeal for repeal by a higher court.</w:t>
      </w:r>
    </w:p>
    <w:p w:rsidR="00000000" w:rsidDel="00000000" w:rsidP="00000000" w:rsidRDefault="00000000" w:rsidRPr="00000000" w14:paraId="000000C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24(a) State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reasons why devolved governments were established in Kenya.  [5mks]</w:t>
      </w:r>
    </w:p>
    <w:p w:rsidR="00000000" w:rsidDel="00000000" w:rsidP="00000000" w:rsidRDefault="00000000" w:rsidRPr="00000000" w14:paraId="000000C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They were established as a means of promoting democratic and accountably exercise power.</w:t>
      </w:r>
    </w:p>
    <w:p w:rsidR="00000000" w:rsidDel="00000000" w:rsidP="00000000" w:rsidRDefault="00000000" w:rsidRPr="00000000" w14:paraId="000000C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To foster national unity by recognizing power.</w:t>
      </w:r>
    </w:p>
    <w:p w:rsidR="00000000" w:rsidDel="00000000" w:rsidP="00000000" w:rsidRDefault="00000000" w:rsidRPr="00000000" w14:paraId="000000C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To give powers of self –governance to the people.</w:t>
      </w:r>
    </w:p>
    <w:p w:rsidR="00000000" w:rsidDel="00000000" w:rsidP="00000000" w:rsidRDefault="00000000" w:rsidRPr="00000000" w14:paraId="000000C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To reorganize the rights of communities to manage their own affairs and to further their development.</w:t>
      </w:r>
    </w:p>
    <w:p w:rsidR="00000000" w:rsidDel="00000000" w:rsidP="00000000" w:rsidRDefault="00000000" w:rsidRPr="00000000" w14:paraId="000000C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To protect and promote the interests and rights of minorities and marginalized.</w:t>
      </w:r>
    </w:p>
    <w:p w:rsidR="00000000" w:rsidDel="00000000" w:rsidP="00000000" w:rsidRDefault="00000000" w:rsidRPr="00000000" w14:paraId="000000C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To promote social and economic development and the provision of services throughout Kenya.</w:t>
      </w:r>
    </w:p>
    <w:p w:rsidR="00000000" w:rsidDel="00000000" w:rsidP="00000000" w:rsidRDefault="00000000" w:rsidRPr="00000000" w14:paraId="000000C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To ensure equitable sharing of national and local resources throughout Kenya.</w:t>
      </w:r>
    </w:p>
    <w:p w:rsidR="00000000" w:rsidDel="00000000" w:rsidP="00000000" w:rsidRDefault="00000000" w:rsidRPr="00000000" w14:paraId="000000CE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To facilitate the decentralization of state organs, their functions and services from the capital of Kenya.</w:t>
      </w:r>
    </w:p>
    <w:p w:rsidR="00000000" w:rsidDel="00000000" w:rsidP="00000000" w:rsidRDefault="00000000" w:rsidRPr="00000000" w14:paraId="000000CF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(ix) To enhance checks, balances and the separation of power.  </w:t>
      </w:r>
    </w:p>
    <w:p w:rsidR="00000000" w:rsidDel="00000000" w:rsidP="00000000" w:rsidRDefault="00000000" w:rsidRPr="00000000" w14:paraId="000000D0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[Any 5 x 1 =5mks]</w:t>
      </w:r>
    </w:p>
    <w:p w:rsidR="00000000" w:rsidDel="00000000" w:rsidP="00000000" w:rsidRDefault="00000000" w:rsidRPr="00000000" w14:paraId="000000D1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(b) Explain </w:t>
      </w:r>
      <w:r w:rsidDel="00000000" w:rsidR="00000000" w:rsidRPr="00000000">
        <w:rPr>
          <w:rFonts w:ascii="Century Schoolbook" w:cs="Century Schoolbook" w:eastAsia="Century Schoolbook" w:hAnsi="Century Schoolbook"/>
          <w:b w:val="1"/>
          <w:u w:val="single"/>
          <w:rtl w:val="0"/>
        </w:rPr>
        <w:t xml:space="preserve">five</w:t>
      </w: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powers and functions of a governor in a county government.  [10mks]</w:t>
      </w:r>
    </w:p>
    <w:p w:rsidR="00000000" w:rsidDel="00000000" w:rsidP="00000000" w:rsidRDefault="00000000" w:rsidRPr="00000000" w14:paraId="000000D2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(i) The governor is the-chief executive officer of the county.</w:t>
      </w:r>
    </w:p>
    <w:p w:rsidR="00000000" w:rsidDel="00000000" w:rsidP="00000000" w:rsidRDefault="00000000" w:rsidRPr="00000000" w14:paraId="000000D3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(ii) The governor is the chairman of county executive committee.</w:t>
      </w:r>
    </w:p>
    <w:p w:rsidR="00000000" w:rsidDel="00000000" w:rsidP="00000000" w:rsidRDefault="00000000" w:rsidRPr="00000000" w14:paraId="000000D4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(iii) In charge of implementation within the county, national legislation to the extent that legislation so requires.</w:t>
      </w:r>
    </w:p>
    <w:p w:rsidR="00000000" w:rsidDel="00000000" w:rsidP="00000000" w:rsidRDefault="00000000" w:rsidRPr="00000000" w14:paraId="000000D5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(iv) Manages and coordinates the functions of the county administration and its department</w:t>
      </w:r>
    </w:p>
    <w:p w:rsidR="00000000" w:rsidDel="00000000" w:rsidP="00000000" w:rsidRDefault="00000000" w:rsidRPr="00000000" w14:paraId="000000D6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(v) Provides the county assembly with full and regular reports on matters relating to the county.</w:t>
      </w:r>
    </w:p>
    <w:p w:rsidR="00000000" w:rsidDel="00000000" w:rsidP="00000000" w:rsidRDefault="00000000" w:rsidRPr="00000000" w14:paraId="000000D7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(vi) Appoints with the approval of the assembly members, members of the county executive committee.</w:t>
      </w:r>
    </w:p>
    <w:p w:rsidR="00000000" w:rsidDel="00000000" w:rsidP="00000000" w:rsidRDefault="00000000" w:rsidRPr="00000000" w14:paraId="000000D8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(vii) Prepares and submits a budget of the county for the following fiscal year.</w:t>
      </w:r>
    </w:p>
    <w:p w:rsidR="00000000" w:rsidDel="00000000" w:rsidP="00000000" w:rsidRDefault="00000000" w:rsidRPr="00000000" w14:paraId="000000D9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(viii)  Sets the terms and conditions of services of persons holding or acting in public offices in the county.</w:t>
      </w:r>
    </w:p>
    <w:p w:rsidR="00000000" w:rsidDel="00000000" w:rsidP="00000000" w:rsidRDefault="00000000" w:rsidRPr="00000000" w14:paraId="000000DA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(xi) Ensures the members of a county executive committee perform their functions and exercise of their powers fully.</w:t>
      </w:r>
    </w:p>
    <w:p w:rsidR="00000000" w:rsidDel="00000000" w:rsidP="00000000" w:rsidRDefault="00000000" w:rsidRPr="00000000" w14:paraId="000000DB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(x) By virtue of his office the governor serves on certain boards and special commission in the body.</w:t>
      </w:r>
    </w:p>
    <w:p w:rsidR="00000000" w:rsidDel="00000000" w:rsidP="00000000" w:rsidRDefault="00000000" w:rsidRPr="00000000" w14:paraId="000000DC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Fonts w:ascii="Century Schoolbook" w:cs="Century Schoolbook" w:eastAsia="Century Schoolbook" w:hAnsi="Century Schoolbook"/>
          <w:rtl w:val="0"/>
        </w:rPr>
        <w:t xml:space="preserve"> [Any 5 x 2 = 10mks]</w:t>
      </w:r>
    </w:p>
    <w:p w:rsidR="00000000" w:rsidDel="00000000" w:rsidP="00000000" w:rsidRDefault="00000000" w:rsidRPr="00000000" w14:paraId="000000DD">
      <w:pPr>
        <w:rPr>
          <w:rFonts w:ascii="Century Schoolbook" w:cs="Century Schoolbook" w:eastAsia="Century Schoolbook" w:hAnsi="Century School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sectPr>
      <w:pgSz w:h="15120" w:w="104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