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entury Schoolbook" w:cs="Century Schoolbook" w:eastAsia="Century Schoolbook" w:hAnsi="Century Schoolbook"/>
        </w:rPr>
      </w:pPr>
      <w:bookmarkStart w:colFirst="0" w:colLast="0" w:name="_gjdgxs" w:id="0"/>
      <w:bookmarkEnd w:id="0"/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GATUNDU SOUTH JOINT EXAMINATION </w:t>
      </w:r>
    </w:p>
    <w:p w:rsidR="00000000" w:rsidDel="00000000" w:rsidP="00000000" w:rsidRDefault="00000000" w:rsidRPr="00000000" w14:paraId="0000000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HISTORY AND GOVERNMENT</w:t>
      </w:r>
    </w:p>
    <w:p w:rsidR="00000000" w:rsidDel="00000000" w:rsidP="00000000" w:rsidRDefault="00000000" w:rsidRPr="00000000" w14:paraId="0000000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PAPER 311 /2       – 2019</w:t>
      </w:r>
    </w:p>
    <w:p w:rsidR="00000000" w:rsidDel="00000000" w:rsidP="00000000" w:rsidRDefault="00000000" w:rsidRPr="00000000" w14:paraId="0000000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SECTION A [25 MKS]</w:t>
      </w:r>
    </w:p>
    <w:p w:rsidR="00000000" w:rsidDel="00000000" w:rsidP="00000000" w:rsidRDefault="00000000" w:rsidRPr="00000000" w14:paraId="0000000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all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the questions in this section.</w:t>
      </w:r>
    </w:p>
    <w:p w:rsidR="00000000" w:rsidDel="00000000" w:rsidP="00000000" w:rsidRDefault="00000000" w:rsidRPr="00000000" w14:paraId="0000000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sources Historians use to write the History of Africa.  [2mks]</w:t>
      </w:r>
    </w:p>
    <w:p w:rsidR="00000000" w:rsidDel="00000000" w:rsidP="00000000" w:rsidRDefault="00000000" w:rsidRPr="00000000" w14:paraId="0000000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disadvantages of using caves as shelters by the early Human beings during Stone Age Periods.</w:t>
      </w:r>
    </w:p>
    <w:p w:rsidR="00000000" w:rsidDel="00000000" w:rsidP="00000000" w:rsidRDefault="00000000" w:rsidRPr="00000000" w14:paraId="0000000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3. Identify the method used to plant cereal crop when early agriculture began.  [1mk]</w:t>
      </w:r>
    </w:p>
    <w:p w:rsidR="00000000" w:rsidDel="00000000" w:rsidP="00000000" w:rsidRDefault="00000000" w:rsidRPr="00000000" w14:paraId="0000000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4. Identify the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main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source of industrial energy from the mid 20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[1mk]</w:t>
      </w:r>
    </w:p>
    <w:p w:rsidR="00000000" w:rsidDel="00000000" w:rsidP="00000000" w:rsidRDefault="00000000" w:rsidRPr="00000000" w14:paraId="0000000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5.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characteristics of macadamised roads.  </w:t>
      </w:r>
    </w:p>
    <w:p w:rsidR="00000000" w:rsidDel="00000000" w:rsidP="00000000" w:rsidRDefault="00000000" w:rsidRPr="00000000" w14:paraId="0000000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6. State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results of the construction of the Suez Canal.  [2mks]</w:t>
      </w:r>
    </w:p>
    <w:p w:rsidR="00000000" w:rsidDel="00000000" w:rsidP="00000000" w:rsidRDefault="00000000" w:rsidRPr="00000000" w14:paraId="0000000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7.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modern means of print media.  [2mks]</w:t>
      </w:r>
    </w:p>
    <w:p w:rsidR="00000000" w:rsidDel="00000000" w:rsidP="00000000" w:rsidRDefault="00000000" w:rsidRPr="00000000" w14:paraId="0000000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8. Identify the chartered company used by Britain to administer her possession in West Africa.  [1mk]</w:t>
      </w:r>
    </w:p>
    <w:p w:rsidR="00000000" w:rsidDel="00000000" w:rsidP="00000000" w:rsidRDefault="00000000" w:rsidRPr="00000000" w14:paraId="0000000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9. Name one African country that was not colonized by European powers.  [1mk]</w:t>
      </w:r>
    </w:p>
    <w:p w:rsidR="00000000" w:rsidDel="00000000" w:rsidP="00000000" w:rsidRDefault="00000000" w:rsidRPr="00000000" w14:paraId="0000000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10.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European activities in Africa during the 19</w:t>
      </w:r>
      <w:r w:rsidDel="00000000" w:rsidR="00000000" w:rsidRPr="00000000">
        <w:rPr>
          <w:rFonts w:ascii="Century Schoolbook" w:cs="Century Schoolbook" w:eastAsia="Century Schoolbook" w:hAnsi="Century Schoolbook"/>
          <w:vertAlign w:val="superscript"/>
          <w:rtl w:val="0"/>
        </w:rPr>
        <w:t xml:space="preserve">th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century.  [2mks]</w:t>
      </w:r>
    </w:p>
    <w:p w:rsidR="00000000" w:rsidDel="00000000" w:rsidP="00000000" w:rsidRDefault="00000000" w:rsidRPr="00000000" w14:paraId="0000001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11. Identify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 in which Africans reacted to European colonization.</w:t>
      </w:r>
    </w:p>
    <w:p w:rsidR="00000000" w:rsidDel="00000000" w:rsidP="00000000" w:rsidRDefault="00000000" w:rsidRPr="00000000" w14:paraId="0000001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12. Name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one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British colonial agent who was associated with indirect rule in Africa.  [1mk]</w:t>
      </w:r>
    </w:p>
    <w:p w:rsidR="00000000" w:rsidDel="00000000" w:rsidP="00000000" w:rsidRDefault="00000000" w:rsidRPr="00000000" w14:paraId="0000001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13.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economic reasons for the growth of African nationalism in Ghana.  [2mks]</w:t>
      </w:r>
    </w:p>
    <w:p w:rsidR="00000000" w:rsidDel="00000000" w:rsidP="00000000" w:rsidRDefault="00000000" w:rsidRPr="00000000" w14:paraId="0000001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14. Give the MAIN reason for the failure of the League of Nations.  [1mk]</w:t>
      </w:r>
    </w:p>
    <w:p w:rsidR="00000000" w:rsidDel="00000000" w:rsidP="00000000" w:rsidRDefault="00000000" w:rsidRPr="00000000" w14:paraId="0000001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15. What was the immediate cause of the World War One?  [1mk]</w:t>
      </w:r>
    </w:p>
    <w:p w:rsidR="00000000" w:rsidDel="00000000" w:rsidP="00000000" w:rsidRDefault="00000000" w:rsidRPr="00000000" w14:paraId="0000001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16. Name one Pan – Africanist from Africa.  [1mk]</w:t>
      </w:r>
    </w:p>
    <w:p w:rsidR="00000000" w:rsidDel="00000000" w:rsidP="00000000" w:rsidRDefault="00000000" w:rsidRPr="00000000" w14:paraId="0000001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17. Identify one parliamentary duty of the monarch in Britain.  [1mk]</w:t>
      </w:r>
    </w:p>
    <w:p w:rsidR="00000000" w:rsidDel="00000000" w:rsidP="00000000" w:rsidRDefault="00000000" w:rsidRPr="00000000" w14:paraId="0000001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entury Schoolbook" w:cs="Century Schoolbook" w:eastAsia="Century Schoolbook" w:hAnsi="Century Schoolbook"/>
          <w:b w:val="1"/>
          <w:u w:val="singl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B [45MKS]</w:t>
      </w:r>
    </w:p>
    <w:p w:rsidR="00000000" w:rsidDel="00000000" w:rsidP="00000000" w:rsidRDefault="00000000" w:rsidRPr="00000000" w14:paraId="0000001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questions from this section</w:t>
      </w:r>
    </w:p>
    <w:p w:rsidR="00000000" w:rsidDel="00000000" w:rsidP="00000000" w:rsidRDefault="00000000" w:rsidRPr="00000000" w14:paraId="0000001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(18(a) What were the physical changes which occurred in early human beings as they evolved from ape-like creatures to modern people.  [5mks]</w:t>
      </w:r>
    </w:p>
    <w:p w:rsidR="00000000" w:rsidDel="00000000" w:rsidP="00000000" w:rsidRDefault="00000000" w:rsidRPr="00000000" w14:paraId="0000001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cultural practices of Homo sapiens during the New Stone Age period.  [10mks]</w:t>
      </w:r>
    </w:p>
    <w:p w:rsidR="00000000" w:rsidDel="00000000" w:rsidP="00000000" w:rsidRDefault="00000000" w:rsidRPr="00000000" w14:paraId="0000001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19(a) Identify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ports on the West African Coast that developed during the Trans-Atlantic trade.  [5mks]</w:t>
      </w:r>
    </w:p>
    <w:p w:rsidR="00000000" w:rsidDel="00000000" w:rsidP="00000000" w:rsidRDefault="00000000" w:rsidRPr="00000000" w14:paraId="0000001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(b) Explain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economic effects of the Trans-Atlantic trade on African communities. [10mks]</w:t>
      </w:r>
    </w:p>
    <w:p w:rsidR="00000000" w:rsidDel="00000000" w:rsidP="00000000" w:rsidRDefault="00000000" w:rsidRPr="00000000" w14:paraId="0000001F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20(a) Give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reforms that were introduced by the Germans administration after the Maji Maji uprising.  [5mks]</w:t>
      </w:r>
    </w:p>
    <w:p w:rsidR="00000000" w:rsidDel="00000000" w:rsidP="00000000" w:rsidRDefault="00000000" w:rsidRPr="00000000" w14:paraId="00000020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Discuss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immediate results of the partition of Africa by Europeans.  [10mks]</w:t>
      </w:r>
    </w:p>
    <w:p w:rsidR="00000000" w:rsidDel="00000000" w:rsidP="00000000" w:rsidRDefault="00000000" w:rsidRPr="00000000" w14:paraId="00000021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21(a) Identify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 five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organs of common market for Eastern and Southern Africa (COMESA) [5mks]</w:t>
      </w:r>
    </w:p>
    <w:p w:rsidR="00000000" w:rsidDel="00000000" w:rsidP="00000000" w:rsidRDefault="00000000" w:rsidRPr="00000000" w14:paraId="00000022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Discuss the achievement of Economic Community of West African States (ECOWAS)</w:t>
      </w:r>
    </w:p>
    <w:p w:rsidR="00000000" w:rsidDel="00000000" w:rsidP="00000000" w:rsidRDefault="00000000" w:rsidRPr="00000000" w14:paraId="00000023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[10mks]</w:t>
      </w:r>
    </w:p>
    <w:p w:rsidR="00000000" w:rsidDel="00000000" w:rsidP="00000000" w:rsidRDefault="00000000" w:rsidRPr="00000000" w14:paraId="00000024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SECTION C [30MKS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]</w:t>
      </w:r>
    </w:p>
    <w:p w:rsidR="00000000" w:rsidDel="00000000" w:rsidP="00000000" w:rsidRDefault="00000000" w:rsidRPr="00000000" w14:paraId="00000026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Answer any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two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questions.</w:t>
      </w:r>
    </w:p>
    <w:p w:rsidR="00000000" w:rsidDel="00000000" w:rsidP="00000000" w:rsidRDefault="00000000" w:rsidRPr="00000000" w14:paraId="00000027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22(a) Give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reasons why the Lozi collaborated with the British.  [3mks]</w:t>
      </w:r>
    </w:p>
    <w:p w:rsidR="00000000" w:rsidDel="00000000" w:rsidP="00000000" w:rsidRDefault="00000000" w:rsidRPr="00000000" w14:paraId="00000028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the significance of the Buganda agreement of 1900.  [12mks]</w:t>
      </w:r>
    </w:p>
    <w:p w:rsidR="00000000" w:rsidDel="00000000" w:rsidP="00000000" w:rsidRDefault="00000000" w:rsidRPr="00000000" w14:paraId="00000029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23(a)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reforms introduced in Congo by Mobutu when he became the president.  [3mks]</w:t>
      </w:r>
    </w:p>
    <w:p w:rsidR="00000000" w:rsidDel="00000000" w:rsidP="00000000" w:rsidRDefault="00000000" w:rsidRPr="00000000" w14:paraId="0000002A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 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economic challenges faced by Tanzania since independence.  [12mks]</w:t>
      </w:r>
    </w:p>
    <w:p w:rsidR="00000000" w:rsidDel="00000000" w:rsidP="00000000" w:rsidRDefault="00000000" w:rsidRPr="00000000" w14:paraId="0000002B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24(a) State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three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ways in which one can become a Member of Parliament in Britain.  [3mks]</w:t>
      </w:r>
    </w:p>
    <w:p w:rsidR="00000000" w:rsidDel="00000000" w:rsidP="00000000" w:rsidRDefault="00000000" w:rsidRPr="00000000" w14:paraId="0000002C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(b) Explain </w:t>
      </w:r>
      <w:r w:rsidDel="00000000" w:rsidR="00000000" w:rsidRPr="00000000">
        <w:rPr>
          <w:rFonts w:ascii="Century Schoolbook" w:cs="Century Schoolbook" w:eastAsia="Century Schoolbook" w:hAnsi="Century Schoolbook"/>
          <w:b w:val="1"/>
          <w:u w:val="single"/>
          <w:rtl w:val="0"/>
        </w:rPr>
        <w:t xml:space="preserve">six</w:t>
      </w:r>
      <w:r w:rsidDel="00000000" w:rsidR="00000000" w:rsidRPr="00000000">
        <w:rPr>
          <w:rFonts w:ascii="Century Schoolbook" w:cs="Century Schoolbook" w:eastAsia="Century Schoolbook" w:hAnsi="Century Schoolbook"/>
          <w:rtl w:val="0"/>
        </w:rPr>
        <w:t xml:space="preserve"> functions of the Indian Prime Minister. [12mks]</w:t>
      </w:r>
    </w:p>
    <w:p w:rsidR="00000000" w:rsidDel="00000000" w:rsidP="00000000" w:rsidRDefault="00000000" w:rsidRPr="00000000" w14:paraId="0000002D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entury Schoolbook" w:cs="Century Schoolbook" w:eastAsia="Century Schoolbook" w:hAnsi="Century Schoolboo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entury Schoolboo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Schoolbook-regular.ttf"/><Relationship Id="rId2" Type="http://schemas.openxmlformats.org/officeDocument/2006/relationships/font" Target="fonts/CenturySchoolbook-bold.ttf"/><Relationship Id="rId3" Type="http://schemas.openxmlformats.org/officeDocument/2006/relationships/font" Target="fonts/CenturySchoolbook-italic.ttf"/><Relationship Id="rId4" Type="http://schemas.openxmlformats.org/officeDocument/2006/relationships/font" Target="fonts/CenturySchoolboo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