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Name:………………………………………...………………Index No………………………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Date:…………………………….………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Candidate’s Signature:……………….…………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PHYSICS PRACTICAL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PAPER 232/3</w:t>
        <w:tab/>
        <w:tab/>
        <w:tab/>
        <w:tab/>
        <w:tab/>
        <w:tab/>
        <w:tab/>
        <w:t xml:space="preserve">       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JULY/AUG 2019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TIME:2 ½ HOURS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Kenya Certificate of Secondary Education (K.C.S.E.)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232/3 Physics Paper 3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 ½ hours</w:t>
      </w:r>
    </w:p>
    <w:p w:rsidR="00000000" w:rsidDel="00000000" w:rsidP="00000000" w:rsidRDefault="00000000" w:rsidRPr="00000000" w14:paraId="0000000D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Write your name and index number in the spaces provided above.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Sign and write the date of examination in the spaces provided above.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Answer ALL the questions in the spaces provided in the question paper.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You are supposed to spend the first 15 minutes of the 2½ hours allowed for this paper reading the whole paper carefully before commencing your work.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Marks are given for a clear record of the observations actually made, their suitability, accuracy and the use made of them.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Candidates are advised to record their observations as soon as they are made.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Non-programmable silent electronic calculators may be used.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This paper consists of 8 printed pages.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Candidates should check the question paper to ascertain that all the pages are printed as indicated and that no questions are missing.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0" w:hanging="360"/>
        <w:rPr/>
      </w:pPr>
      <w:r w:rsidDel="00000000" w:rsidR="00000000" w:rsidRPr="00000000">
        <w:rPr>
          <w:rtl w:val="0"/>
        </w:rPr>
        <w:t xml:space="preserve">Candidates should answer the questions in English.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For Examiner’s Use Only</w:t>
      </w:r>
    </w:p>
    <w:p w:rsidR="00000000" w:rsidDel="00000000" w:rsidP="00000000" w:rsidRDefault="00000000" w:rsidRPr="00000000" w14:paraId="0000001C">
      <w:pPr>
        <w:spacing w:line="276" w:lineRule="auto"/>
        <w:ind w:firstLine="360"/>
        <w:rPr/>
      </w:pPr>
      <w:r w:rsidDel="00000000" w:rsidR="00000000" w:rsidRPr="00000000">
        <w:rPr>
          <w:rtl w:val="0"/>
        </w:rPr>
        <w:t xml:space="preserve">Question 1</w:t>
      </w:r>
    </w:p>
    <w:tbl>
      <w:tblPr>
        <w:tblStyle w:val="Table1"/>
        <w:tblW w:w="81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6"/>
        <w:gridCol w:w="585"/>
        <w:gridCol w:w="585"/>
        <w:gridCol w:w="625"/>
        <w:gridCol w:w="653"/>
        <w:gridCol w:w="585"/>
        <w:gridCol w:w="585"/>
        <w:gridCol w:w="392"/>
        <w:gridCol w:w="348"/>
        <w:gridCol w:w="1040"/>
        <w:tblGridChange w:id="0">
          <w:tblGrid>
            <w:gridCol w:w="2736"/>
            <w:gridCol w:w="585"/>
            <w:gridCol w:w="585"/>
            <w:gridCol w:w="625"/>
            <w:gridCol w:w="653"/>
            <w:gridCol w:w="585"/>
            <w:gridCol w:w="585"/>
            <w:gridCol w:w="392"/>
            <w:gridCol w:w="348"/>
            <w:gridCol w:w="1040"/>
          </w:tblGrid>
        </w:tblGridChange>
      </w:tblGrid>
      <w:tr>
        <w:trPr>
          <w:trHeight w:val="4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d(i)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d(ii)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trHeight w:val="4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Maximum Score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trHeight w:val="4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Candidate’s Score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360"/>
        <w:rPr/>
      </w:pPr>
      <w:r w:rsidDel="00000000" w:rsidR="00000000" w:rsidRPr="00000000">
        <w:rPr>
          <w:rtl w:val="0"/>
        </w:rPr>
        <w:t xml:space="preserve">Question 2</w:t>
      </w:r>
    </w:p>
    <w:tbl>
      <w:tblPr>
        <w:tblStyle w:val="Table2"/>
        <w:tblW w:w="5332.0" w:type="dxa"/>
        <w:jc w:val="left"/>
        <w:tblInd w:w="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6"/>
        <w:gridCol w:w="440"/>
        <w:gridCol w:w="537"/>
        <w:gridCol w:w="443"/>
        <w:gridCol w:w="440"/>
        <w:gridCol w:w="443"/>
        <w:gridCol w:w="1003"/>
        <w:tblGridChange w:id="0">
          <w:tblGrid>
            <w:gridCol w:w="2026"/>
            <w:gridCol w:w="440"/>
            <w:gridCol w:w="537"/>
            <w:gridCol w:w="443"/>
            <w:gridCol w:w="440"/>
            <w:gridCol w:w="443"/>
            <w:gridCol w:w="1003"/>
          </w:tblGrid>
        </w:tblGridChange>
      </w:tblGrid>
      <w:tr>
        <w:trPr>
          <w:trHeight w:val="5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xi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trHeight w:val="5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Maximum Score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trHeight w:val="5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Candidate’s Score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QUESTION 1 PART A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provided with the following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micrometer screw gauge (to be shared)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Nichrome wire mounted on a mm scale labeled AB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voltmeter (0-3v or 0-5v)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Ammeter (0-1A)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switch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jockey/long wire with crocodile clip attached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new dry cells and cell holder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connecting wires with crocodile clips attached to one end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  <w:t xml:space="preserve">Proceed as follows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the circuit as shown below ensure that when the switch is open, both meters read zero, keep the switch open when readings are not being taken.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562475" cy="29908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990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Measure and record the diameter d of the nichrome wire AB using the micrometer screw gauge.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m:oMath>
        <m:r>
          <w:rPr>
            <w:rFonts w:ascii="Cambria Math" w:cs="Cambria Math" w:eastAsia="Cambria Math" w:hAnsi="Cambria Math"/>
          </w:rPr>
          <m:t xml:space="preserve">d=________________________m</m:t>
        </m:r>
      </m:oMath>
      <w:r w:rsidDel="00000000" w:rsidR="00000000" w:rsidRPr="00000000">
        <w:rPr>
          <w:rtl w:val="0"/>
        </w:rPr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Disconnect the jockey from wire AB and close the switch. Record the value E of the voltmeter reading.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E=________________________v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Now, connect the jockey on AB at a distance L=10cm. Close the switch and record the voltmeter and ammeter readings, V and I respectively in table 1 below.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1</w:t>
      </w:r>
    </w:p>
    <w:tbl>
      <w:tblPr>
        <w:tblStyle w:val="Table3"/>
        <w:tblW w:w="907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2"/>
        <w:gridCol w:w="1264"/>
        <w:gridCol w:w="1264"/>
        <w:gridCol w:w="1264"/>
        <w:gridCol w:w="1264"/>
        <w:gridCol w:w="1264"/>
        <w:gridCol w:w="1264"/>
        <w:tblGridChange w:id="0">
          <w:tblGrid>
            <w:gridCol w:w="1492"/>
            <w:gridCol w:w="1264"/>
            <w:gridCol w:w="1264"/>
            <w:gridCol w:w="1264"/>
            <w:gridCol w:w="1264"/>
            <w:gridCol w:w="1264"/>
            <w:gridCol w:w="1264"/>
          </w:tblGrid>
        </w:tblGridChange>
      </w:tblGrid>
      <w:tr>
        <w:trPr>
          <w:trHeight w:val="520" w:hRule="atLeast"/>
        </w:trPr>
        <w:tc>
          <w:tcPr/>
          <w:p w:rsidR="00000000" w:rsidDel="00000000" w:rsidP="00000000" w:rsidRDefault="00000000" w:rsidRPr="00000000" w14:paraId="0000006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L(cm)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V(v)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7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I(A)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8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IV(watts)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table </w:t>
        <w:tab/>
        <w:tab/>
        <w:tab/>
        <w:tab/>
        <w:tab/>
        <w:t xml:space="preserve">                                               </w:t>
        <w:tab/>
        <w:t xml:space="preserve">(5mks)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a graph of IV (y axis) against L</w:t>
        <w:tab/>
        <w:tab/>
        <w:tab/>
        <w:t xml:space="preserve">                                                   (5mks)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32145" cy="486156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861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your graph, find the value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your graph  (the horizontal axis)</w:t>
      </w:r>
    </w:p>
    <w:p w:rsidR="00000000" w:rsidDel="00000000" w:rsidP="00000000" w:rsidRDefault="00000000" w:rsidRPr="00000000" w14:paraId="00000093">
      <w:pPr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4">
      <w:pPr>
        <w:spacing w:line="276" w:lineRule="auto"/>
        <w:rPr/>
      </w:pP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L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0</m:t>
            </m:r>
          </m:sub>
        </m:sSub>
        <m:r>
          <w:rPr>
            <w:rFonts w:ascii="Cambria Math" w:cs="Cambria Math" w:eastAsia="Cambria Math" w:hAnsi="Cambria Math"/>
          </w:rPr>
          <m:t xml:space="preserve">=________________________cm</m:t>
        </m:r>
      </m:oMath>
      <w:r w:rsidDel="00000000" w:rsidR="00000000" w:rsidRPr="00000000">
        <w:rPr>
          <w:rtl w:val="0"/>
        </w:rPr>
        <w:tab/>
        <w:tab/>
        <w:tab/>
        <w:tab/>
        <w:t xml:space="preserve">          </w:t>
        <w:tab/>
        <w:t xml:space="preserve">(1mk)</w:t>
      </w:r>
    </w:p>
    <w:p w:rsidR="00000000" w:rsidDel="00000000" w:rsidP="00000000" w:rsidRDefault="00000000" w:rsidRPr="00000000" w14:paraId="00000095">
      <w:pPr>
        <w:spacing w:line="276" w:lineRule="auto"/>
        <w:rPr/>
      </w:pPr>
      <w:r w:rsidDel="00000000" w:rsidR="00000000" w:rsidRPr="00000000">
        <w:rPr>
          <w:rtl w:val="0"/>
        </w:rPr>
        <w:t xml:space="preserve">g) Now, place the jockey on AB such that the length  L is equal to the value of L= 63cm. close the switch and record both the voltmeter reading, V and the ammeter reading, I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V=________________________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/>
      </w:pPr>
      <m:oMath>
        <m:r>
          <w:rPr>
            <w:rFonts w:ascii="Cambria Math" w:cs="Cambria Math" w:eastAsia="Cambria Math" w:hAnsi="Cambria Math"/>
          </w:rPr>
          <m:t xml:space="preserve">I=________________________</m:t>
        </m:r>
      </m:oMath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out the values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where</w:t>
        <w:tab/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r=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E-V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I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(2mk)</w:t>
      </w:r>
    </w:p>
    <w:p w:rsidR="00000000" w:rsidDel="00000000" w:rsidP="00000000" w:rsidRDefault="00000000" w:rsidRPr="00000000" w14:paraId="0000009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A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out the value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where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e=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fPr>
          <m:num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</w:rPr>
                  <m:t xml:space="preserve">πrd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2.52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(3mk)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A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provided with the following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two metre rules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two stands and two clamps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two bosses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three pieces of thread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spring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one mass of 100g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stopwatch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Set the apparatus as shown in figure1 below.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Suspend one end of the metre rule with a thread at 5cm mark from the end.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32145" cy="269049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90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iii) Suspend the other end with a spring also 5cm from the end so that the metre rule is horizontal.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iv) Hold the other rule vertically on the bench so that it is near the end with a pointer as shown in the diagram above.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v) Read the pointer position, Lo .................. cm                                                             (1 mk)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vi) Hang on the horizontal metre rule, the 100g mass at a length, L = l0cm from the spring. Record the pointer position X, in the table below.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vii) Displace the mass slightly downwards and release it to oscillate vertically. Take time for 20 oscillations and record in the table below,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viii) Repeat the procedures above for other positions of L, and record the values in the table below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9"/>
        <w:gridCol w:w="1316"/>
        <w:gridCol w:w="1453"/>
        <w:gridCol w:w="1453"/>
        <w:gridCol w:w="1454"/>
        <w:gridCol w:w="1454"/>
        <w:tblGridChange w:id="0">
          <w:tblGrid>
            <w:gridCol w:w="2519"/>
            <w:gridCol w:w="1316"/>
            <w:gridCol w:w="1453"/>
            <w:gridCol w:w="1453"/>
            <w:gridCol w:w="1454"/>
            <w:gridCol w:w="1454"/>
          </w:tblGrid>
        </w:tblGridChange>
      </w:tblGrid>
      <w:tr>
        <w:trPr>
          <w:trHeight w:val="640" w:hRule="atLeast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Length L (cm)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10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20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30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40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50</w:t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Pointer position X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Extension (m)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of 20 oscill,t (s)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time,T (s)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(8mks)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ix) Plot a graph of extension, e (y – axis) against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(5 mks)                                     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943600" cy="50641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4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x) Calculate the gradient of the graph.                                                                          (3 marks)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ix) Given that </w:t>
      </w:r>
      <m:oMath>
        <m:r>
          <w:rPr>
            <w:rFonts w:ascii="Cambria Math" w:cs="Cambria Math" w:eastAsia="Cambria Math" w:hAnsi="Cambria Math"/>
            <w:sz w:val="32"/>
            <w:szCs w:val="32"/>
          </w:rPr>
          <m:t xml:space="preserve">e= </m:t>
        </m:r>
        <m:f>
          <m:fPr>
            <m:ctrlPr>
              <w:rPr>
                <w:rFonts w:ascii="Cambria Math" w:cs="Cambria Math" w:eastAsia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R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T</m:t>
                </m:r>
              </m:e>
              <m:sup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2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4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>π</m:t>
                </m:r>
              </m:e>
              <m:sup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2</m:t>
                </m:r>
              </m:sup>
            </m:sSup>
          </m:den>
        </m:f>
        <m:r>
          <w:rPr>
            <w:rFonts w:ascii="Cambria Math" w:cs="Cambria Math" w:eastAsia="Cambria Math" w:hAnsi="Cambria Math"/>
          </w:rPr>
          <m:t xml:space="preserve">  </m:t>
        </m:r>
      </m:oMath>
      <w:r w:rsidDel="00000000" w:rsidR="00000000" w:rsidRPr="00000000">
        <w:rPr>
          <w:rtl w:val="0"/>
        </w:rPr>
        <w:t xml:space="preserve">determine the value of R                                                   (3 marks)</w:t>
      </w:r>
    </w:p>
    <w:p w:rsidR="00000000" w:rsidDel="00000000" w:rsidP="00000000" w:rsidRDefault="00000000" w:rsidRPr="00000000" w14:paraId="000000F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9" w:w="11907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