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DA7A50" Type="http://schemas.openxmlformats.org/officeDocument/2006/relationships/officeDocument" Target="/word/document.xml" /><Relationship Id="coreREDA7A5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bookmarkStart w:id="0" w:name="_GoBack"/>
      <w:bookmarkEnd w:id="0"/>
      <w:r>
        <w:rPr>
          <w:b w:val="1"/>
          <w:sz w:val="28"/>
        </w:rPr>
        <w:t xml:space="preserve">HISTORY FORM 2 </w:t>
      </w:r>
    </w:p>
    <w:p>
      <w:pPr>
        <w:rPr>
          <w:b w:val="1"/>
          <w:sz w:val="28"/>
        </w:rPr>
      </w:pPr>
      <w:r>
        <w:rPr>
          <w:b w:val="1"/>
          <w:sz w:val="28"/>
        </w:rPr>
        <w:t>NAME……………………………………………………………………..…….CLASS………ADM………….</w:t>
      </w:r>
    </w:p>
    <w:p>
      <w:pPr>
        <w:rPr>
          <w:b w:val="1"/>
          <w:sz w:val="28"/>
        </w:rPr>
      </w:pPr>
      <w:r>
        <w:rPr>
          <w:b w:val="1"/>
          <w:sz w:val="28"/>
        </w:rPr>
        <w:t>INSTRUCTIONS: ANSWER ALL QUESTIONS</w:t>
      </w:r>
    </w:p>
    <w:p>
      <w:pPr>
        <w:rPr>
          <w:b w:val="1"/>
          <w:sz w:val="28"/>
        </w:rPr>
      </w:pPr>
      <w:r>
        <w:rPr>
          <w:b w:val="1"/>
          <w:sz w:val="28"/>
        </w:rPr>
        <w:t>II) YOU MUST WRITE LEGIBLY</w:t>
      </w:r>
    </w:p>
    <w:p>
      <w:pPr>
        <w:rPr>
          <w:b w:val="1"/>
          <w:sz w:val="28"/>
        </w:rPr>
      </w:pPr>
      <w:r>
        <w:rPr>
          <w:b w:val="1"/>
          <w:sz w:val="28"/>
        </w:rPr>
        <w:t>SECTION A(25MKS)</w:t>
      </w:r>
    </w:p>
    <w:p>
      <w:r>
        <w:t>1. Name the branch of history that deals with the study of people’s way of life. (1mk)</w:t>
      </w:r>
    </w:p>
    <w:p/>
    <w:p/>
    <w:p>
      <w:r>
        <w:t>2. List down three aspects of history. (1mk)</w:t>
      </w:r>
    </w:p>
    <w:p/>
    <w:p/>
    <w:p>
      <w:r>
        <w:t>3. Identify any two forms of oral traditions which can be used as a source of information on history and government. (2mks)</w:t>
      </w:r>
    </w:p>
    <w:p/>
    <w:p/>
    <w:p/>
    <w:p>
      <w:r>
        <w:t>4. Give two reasons why early human beings lived in groups. (2mks)</w:t>
      </w:r>
    </w:p>
    <w:p/>
    <w:p/>
    <w:p/>
    <w:p>
      <w:r>
        <w:t>5. List down two theories that attempt to explain the discovery of agriculture by man. (2mks)</w:t>
      </w:r>
    </w:p>
    <w:p/>
    <w:p/>
    <w:p/>
    <w:p>
      <w:r>
        <w:t>6. Identify two groups of Cushitic speakers who migrated to Kenya. (2mks)</w:t>
      </w:r>
    </w:p>
    <w:p/>
    <w:p>
      <w:r>
        <w:t>7. What was the main importance of age-set system among the Kenyan communities? (1mk)</w:t>
      </w:r>
    </w:p>
    <w:p/>
    <w:p>
      <w:r>
        <w:t>8. Give four reasons for the coming of Portuguese to East Africa Coast in the 15</w:t>
      </w:r>
      <w:r>
        <w:rPr>
          <w:vertAlign w:val="superscript"/>
        </w:rPr>
        <w:t>th</w:t>
      </w:r>
      <w:r>
        <w:t xml:space="preserve"> Century. (4mks)</w:t>
      </w:r>
    </w:p>
    <w:p/>
    <w:p/>
    <w:p/>
    <w:p/>
    <w:p/>
    <w:p>
      <w:r>
        <w:t>9. Give the main reason for the coming of the Christian missionaries to E. Africa. (1mk)</w:t>
      </w:r>
    </w:p>
    <w:p/>
    <w:p>
      <w:r>
        <w:t>10. Name three continents that participated in the Trans-Atlantic Slave Trade. (3mks)</w:t>
      </w:r>
    </w:p>
    <w:p/>
    <w:p/>
    <w:p/>
    <w:p/>
    <w:p>
      <w:r>
        <w:t>11. Give one contribution of George Stephenson on transport. (1mk)</w:t>
      </w:r>
    </w:p>
    <w:p/>
    <w:p>
      <w:r>
        <w:t>12. Name three early sources of energy. (3mks)</w:t>
      </w:r>
    </w:p>
    <w:p/>
    <w:p/>
    <w:p/>
    <w:p>
      <w:pPr>
        <w:spacing w:after="120" w:beforeAutospacing="0" w:afterAutospacing="0"/>
      </w:pPr>
      <w:r>
        <w:t>13. Name the person who invented the following. (2mks)</w:t>
      </w:r>
    </w:p>
    <w:p>
      <w:pPr>
        <w:spacing w:after="120" w:beforeAutospacing="0" w:afterAutospacing="0"/>
      </w:pPr>
      <w:r>
        <w:t>i) Electricity</w:t>
      </w:r>
    </w:p>
    <w:p>
      <w:pPr>
        <w:spacing w:after="120" w:beforeAutospacing="0" w:afterAutospacing="0"/>
      </w:pPr>
      <w:r>
        <w:t>ii) Telephone</w:t>
      </w:r>
    </w:p>
    <w:p>
      <w:pPr>
        <w:rPr>
          <w:b w:val="1"/>
        </w:rPr>
      </w:pPr>
      <w:r>
        <w:rPr>
          <w:b w:val="1"/>
        </w:rPr>
        <w:t>SECTION B (75MKS)</w:t>
      </w:r>
    </w:p>
    <w:p>
      <w:r>
        <w:t>14. a) Identify five levels of conflict. (5mks)</w:t>
      </w:r>
    </w:p>
    <w:p/>
    <w:p/>
    <w:p/>
    <w:p/>
    <w:p/>
    <w:p>
      <w:r>
        <w:t>b) Identify five peaceful methods of resolving conflict. (5mks)</w:t>
      </w:r>
    </w:p>
    <w:p/>
    <w:p/>
    <w:p/>
    <w:p/>
    <w:p/>
    <w:p>
      <w:r>
        <w:t>15.a) What do you understand by the following words/phrases</w:t>
      </w:r>
    </w:p>
    <w:p>
      <w:r>
        <w:t>i) Third World countries. (1mk)</w:t>
      </w:r>
    </w:p>
    <w:p/>
    <w:p>
      <w:r>
        <w:t>ii)Neolithic period.(1 mk)</w:t>
      </w:r>
    </w:p>
    <w:p/>
    <w:p>
      <w:r>
        <w:t>ii) Agrarian Revolution. (1mk)</w:t>
      </w:r>
    </w:p>
    <w:p/>
    <w:p>
      <w:r>
        <w:t>b) Explain four effects of early agriculture on man. (8mks)</w:t>
      </w:r>
    </w:p>
    <w:p/>
    <w:p/>
    <w:p/>
    <w:p/>
    <w:p>
      <w:r>
        <w:t>16.a) Name three communities in Kenya that took part in the long distance trade. (3mks)</w:t>
      </w:r>
    </w:p>
    <w:p/>
    <w:p/>
    <w:p/>
    <w:p>
      <w:r>
        <w:t xml:space="preserve">b) List down five challenges that were faced by   traders during the Trans-Saharan Trade. (5mks)</w:t>
      </w:r>
    </w:p>
    <w:p/>
    <w:p/>
    <w:p/>
    <w:p/>
    <w:p/>
    <w:p/>
    <w:p/>
    <w:p>
      <w:r>
        <w:t>17.a) State five disadvantages of animal transport. (5mks)</w:t>
      </w:r>
    </w:p>
    <w:p/>
    <w:p/>
    <w:p/>
    <w:p/>
    <w:p/>
    <w:p>
      <w:r>
        <w:t>b) Explain five impacts of road transport in Kenya. (10mks)</w:t>
      </w:r>
    </w:p>
    <w:p/>
    <w:p/>
    <w:p/>
    <w:p/>
    <w:p/>
    <w:p/>
    <w:p>
      <w:r>
        <w:t>18.a) State five uses of gold during thee ancient times. (5mks)</w:t>
      </w:r>
    </w:p>
    <w:p/>
    <w:p/>
    <w:p/>
    <w:p/>
    <w:p/>
    <w:p/>
    <w:p/>
    <w:p/>
    <w:p>
      <w:r>
        <w:t>b) List down five factors that facilitated the spread of iron working in Africa. (5mks)</w:t>
      </w:r>
    </w:p>
    <w:p/>
    <w:p/>
    <w:p/>
    <w:p/>
    <w:p/>
    <w:p/>
    <w:p/>
    <w:p/>
    <w:p/>
    <w:p>
      <w:r>
        <w:t>19.a) Identify four sources of energy during the Industrial Revolution in Europe. (4mks)</w:t>
      </w:r>
    </w:p>
    <w:p/>
    <w:p/>
    <w:p/>
    <w:p/>
    <w:p/>
    <w:p>
      <w:r>
        <w:t>b) Explain five factors that facilitated the development of industries in Britain. (10mks)</w:t>
      </w:r>
    </w:p>
    <w:p/>
    <w:p/>
    <w:p/>
    <w:p/>
    <w:p/>
    <w:p/>
    <w:p/>
    <w:p/>
    <w:p/>
    <w:p/>
    <w:p/>
    <w:p/>
    <w:p/>
    <w:p>
      <w:r>
        <w:t>20. State five effects of the scientific Revolution on agricultural factor. (5mks)</w:t>
      </w:r>
    </w:p>
    <w:p/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2015-06-22T08:26:00Z</dcterms:created>
  <cp:lastModifiedBy>Teacher E-Solutions</cp:lastModifiedBy>
  <cp:lastPrinted>2015-06-11T06:13:00Z</cp:lastPrinted>
  <dcterms:modified xsi:type="dcterms:W3CDTF">2019-01-13T09:39:46Z</dcterms:modified>
  <cp:revision>6</cp:revision>
</cp:coreProperties>
</file>