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611" w14:textId="77777777" w:rsidR="00111AAB" w:rsidRPr="006C4C80" w:rsidRDefault="00111AAB" w:rsidP="00111A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311/1</w:t>
      </w:r>
    </w:p>
    <w:p w14:paraId="0A9DB495" w14:textId="77777777" w:rsidR="00111AAB" w:rsidRPr="006C4C80" w:rsidRDefault="00111AAB" w:rsidP="00111A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 xml:space="preserve">HISTORY AND GOVERNMENT  </w:t>
      </w:r>
    </w:p>
    <w:p w14:paraId="5F2579C4" w14:textId="77777777" w:rsidR="00111AAB" w:rsidRPr="006C4C80" w:rsidRDefault="00111AAB" w:rsidP="00111A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PAPER 1</w:t>
      </w:r>
    </w:p>
    <w:p w14:paraId="5211A3F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Social History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09CB85F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2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 xml:space="preserve">A taboo against eating fish </w:t>
      </w:r>
    </w:p>
    <w:p w14:paraId="5FDFCCD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Age - set systems </w:t>
      </w:r>
    </w:p>
    <w:p w14:paraId="27C1579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Circumcision  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(2 x 1 = 1 </w:t>
      </w:r>
      <w:proofErr w:type="spellStart"/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</w:t>
      </w:r>
      <w:proofErr w:type="spellEnd"/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</w:p>
    <w:p w14:paraId="3F49809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3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 </w:t>
      </w:r>
      <w:r w:rsidRPr="006C4C80">
        <w:rPr>
          <w:rFonts w:ascii="Times New Roman" w:hAnsi="Times New Roman" w:cs="Times New Roman"/>
          <w:sz w:val="24"/>
          <w:szCs w:val="24"/>
        </w:rPr>
        <w:t xml:space="preserve">  Family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  <w:t>(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x 1 = 1mk)</w:t>
      </w:r>
    </w:p>
    <w:p w14:paraId="01D6E0B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4.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Ivory </w:t>
      </w:r>
    </w:p>
    <w:p w14:paraId="2B76DD3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Slaves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  <w:t>(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x 1 = 2mks)</w:t>
      </w:r>
    </w:p>
    <w:p w14:paraId="0A11449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5.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Akamba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became unfriendly when chief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Kivoi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was killed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538091B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6.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Abagusi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234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Abaluhyia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D0FB2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Abakuria</w:t>
      </w:r>
      <w:proofErr w:type="spellEnd"/>
    </w:p>
    <w:p w14:paraId="3B5FDC4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 NB Luo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Abasuba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not in the list as they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came later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x 1 = 2mks)</w:t>
      </w:r>
    </w:p>
    <w:p w14:paraId="67928DF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7.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Private bill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7C5D5EC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8.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National </w:t>
      </w:r>
    </w:p>
    <w:p w14:paraId="250AB40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County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x 1 = 2mks)</w:t>
      </w:r>
    </w:p>
    <w:p w14:paraId="26A9CE42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9.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Governor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5B5A7FA9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10.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Eliud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Mathu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39E04D6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11.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Its a symbol of Authority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6D05A46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12.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Independent Electoral and Boundaries Commission </w:t>
      </w:r>
    </w:p>
    <w:p w14:paraId="0C80202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NB Reject Abbreviation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2A5DC52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13.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Pio Gama Pinto </w:t>
      </w:r>
    </w:p>
    <w:p w14:paraId="6A60DB8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Jm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Kariuki </w:t>
      </w:r>
    </w:p>
    <w:p w14:paraId="20D2C80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Tom Mboya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x 1 = 2mk)</w:t>
      </w:r>
    </w:p>
    <w:p w14:paraId="514F687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14.</w:t>
      </w:r>
      <w:r w:rsidRPr="006C4C80">
        <w:rPr>
          <w:rFonts w:ascii="Times New Roman" w:hAnsi="Times New Roman" w:cs="Times New Roman"/>
          <w:color w:val="F80080"/>
          <w:sz w:val="24"/>
          <w:szCs w:val="24"/>
        </w:rPr>
        <w:t xml:space="preserve">  </w:t>
      </w:r>
      <w:r w:rsidRPr="006C4C80">
        <w:rPr>
          <w:rFonts w:ascii="Times New Roman" w:hAnsi="Times New Roman" w:cs="Times New Roman"/>
          <w:color w:val="000000"/>
          <w:sz w:val="24"/>
          <w:szCs w:val="24"/>
        </w:rPr>
        <w:t xml:space="preserve">- Introduction of 8-4-4- system </w:t>
      </w:r>
    </w:p>
    <w:p w14:paraId="6E66729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Establishement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of second Public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Univeristy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(Moi University </w:t>
      </w:r>
    </w:p>
    <w:p w14:paraId="6B4800B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Vocational subjects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Art Craft, Music, Agric and Home science be given more emphasis in the curriculum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4451883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15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6C4C80">
        <w:rPr>
          <w:rFonts w:ascii="Times New Roman" w:hAnsi="Times New Roman" w:cs="Times New Roman"/>
          <w:color w:val="000000"/>
          <w:sz w:val="24"/>
          <w:szCs w:val="24"/>
        </w:rPr>
        <w:t xml:space="preserve">Peace </w:t>
      </w:r>
    </w:p>
    <w:p w14:paraId="06E35DF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Love </w:t>
      </w:r>
    </w:p>
    <w:p w14:paraId="5B98276A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Unity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(2 x 1 = 2mk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72CFC2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16.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6C4C80">
        <w:rPr>
          <w:rFonts w:ascii="Times New Roman" w:hAnsi="Times New Roman" w:cs="Times New Roman"/>
          <w:sz w:val="24"/>
          <w:szCs w:val="24"/>
        </w:rPr>
        <w:tab/>
        <w:t>Based on democratic principles and separation  of powers</w:t>
      </w:r>
    </w:p>
    <w:p w14:paraId="13D32F0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Gender balance in  powers therein representative bodies </w:t>
      </w:r>
    </w:p>
    <w:p w14:paraId="27C0E45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Have reliable sources of revenue to enable them deliver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x 1 = 2mks)</w:t>
      </w:r>
    </w:p>
    <w:p w14:paraId="2E0560B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17.  -  </w:t>
      </w:r>
      <w:r w:rsidRPr="006C4C80">
        <w:rPr>
          <w:rFonts w:ascii="Times New Roman" w:hAnsi="Times New Roman" w:cs="Times New Roman"/>
          <w:sz w:val="24"/>
          <w:szCs w:val="24"/>
        </w:rPr>
        <w:tab/>
        <w:t>Funds raised by Government for expenditure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 x 1 = 1mk)</w:t>
      </w:r>
    </w:p>
    <w:p w14:paraId="1F5BDDF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SECTION B </w:t>
      </w:r>
    </w:p>
    <w:p w14:paraId="225E266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18(a).-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Trading </w:t>
      </w:r>
    </w:p>
    <w:p w14:paraId="10F39AE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Livestock keeping </w:t>
      </w:r>
    </w:p>
    <w:p w14:paraId="6C89675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Hunting and gathering </w:t>
      </w:r>
    </w:p>
    <w:p w14:paraId="6E4DE73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Craft industries </w:t>
      </w:r>
    </w:p>
    <w:p w14:paraId="3DAB2F5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Fishing </w:t>
      </w:r>
    </w:p>
    <w:p w14:paraId="6B4530F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Cultivation of food crops </w:t>
      </w:r>
    </w:p>
    <w:p w14:paraId="5875662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Iron working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(5 x 1 = 5mks)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2ADDA76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(b)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basic social unit was the family made up of father, wife /wives and children </w:t>
      </w:r>
    </w:p>
    <w:p w14:paraId="146B4F0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Several related families formed a clan </w:t>
      </w:r>
    </w:p>
    <w:p w14:paraId="73C416C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Maasai were organized into age groups /age sets made up of people who were circumcised at the same time </w:t>
      </w:r>
    </w:p>
    <w:p w14:paraId="44ABFDC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They believed in one supreme God called Enkai </w:t>
      </w:r>
    </w:p>
    <w:p w14:paraId="1533C1C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NB: Must state Enkai to score full mark </w:t>
      </w:r>
    </w:p>
    <w:p w14:paraId="7D9E3DF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Had a religious leader called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Laibon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who mediated between the community and Enkai </w:t>
      </w:r>
    </w:p>
    <w:p w14:paraId="3ABB456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They offered sacrifices to God in sacred places and other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cermonies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Eunoto </w:t>
      </w:r>
    </w:p>
    <w:p w14:paraId="3D626E3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believed in ancestral spirits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042A054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19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(a) </w:t>
      </w:r>
    </w:p>
    <w:p w14:paraId="5B182B9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To find a sea route to India </w:t>
      </w:r>
    </w:p>
    <w:p w14:paraId="494DE4D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Wanted to spread Christianity/reduce the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influence </w:t>
      </w:r>
    </w:p>
    <w:p w14:paraId="4C5054B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Take part in coastal trade </w:t>
      </w:r>
    </w:p>
    <w:p w14:paraId="40CF813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To control strategic points on the East African Coast from other European rivals</w:t>
      </w:r>
    </w:p>
    <w:p w14:paraId="739D21C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Desire for exploration/ Adventure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(Any 3x 1=`3mks )</w:t>
      </w:r>
    </w:p>
    <w:p w14:paraId="6E25A05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(b)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Adequate rainfall and suitable climate </w:t>
      </w:r>
    </w:p>
    <w:p w14:paraId="3485FE4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Existance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of fertile soils </w:t>
      </w:r>
    </w:p>
    <w:p w14:paraId="1379CD2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Presence of settlers from Oman and Zanzibar willing to invest in plantation agriculture </w:t>
      </w:r>
    </w:p>
    <w:p w14:paraId="42C1253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Availability of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form slaves </w:t>
      </w:r>
    </w:p>
    <w:p w14:paraId="06BCAD9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Availability of large tracks of land suitable for large scale agriculture </w:t>
      </w:r>
    </w:p>
    <w:p w14:paraId="0F5BEC5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There was market for crops in countries like Zanzibar and Arabia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5487B7A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C4C80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</w:p>
    <w:p w14:paraId="759E466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Signing of treaties/collaboration</w:t>
      </w:r>
    </w:p>
    <w:p w14:paraId="53FFE67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Use of military attacks against unfriendly communities /use of force </w:t>
      </w:r>
    </w:p>
    <w:p w14:paraId="1B391F4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Administrative  stations/operational bases </w:t>
      </w:r>
    </w:p>
    <w:p w14:paraId="7970A0A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Treachery/offering of gifts </w:t>
      </w:r>
    </w:p>
    <w:p w14:paraId="70D1298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Use of missionaries to pacify Africans through preaching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(3x 1=3mks ) </w:t>
      </w:r>
      <w:r w:rsidRPr="006C4C80">
        <w:rPr>
          <w:rFonts w:ascii="Times New Roman" w:hAnsi="Times New Roman" w:cs="Times New Roman"/>
          <w:sz w:val="24"/>
          <w:szCs w:val="24"/>
        </w:rPr>
        <w:t xml:space="preserve">   </w:t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2332CC5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land belonging to the Nandi was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allienated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5737A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Nandi lost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therin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independence </w:t>
      </w:r>
    </w:p>
    <w:p w14:paraId="0DBBFBA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Nandi were resettled in reserves </w:t>
      </w:r>
    </w:p>
    <w:p w14:paraId="7FB29BC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Nandi were forced to live as squatters on European farms </w:t>
      </w:r>
    </w:p>
    <w:p w14:paraId="020ECDC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Loss of life during raids </w:t>
      </w:r>
    </w:p>
    <w:p w14:paraId="0CFA076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Destruction of property </w:t>
      </w:r>
    </w:p>
    <w:p w14:paraId="6EFB547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Nandi lost their military superiority </w:t>
      </w:r>
    </w:p>
    <w:p w14:paraId="3AE4135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The Nandi warriors were conscripted into the colonial security forces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(6 x 2=12mks)</w:t>
      </w:r>
    </w:p>
    <w:p w14:paraId="5AC7C60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C4C80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</w:p>
    <w:p w14:paraId="3D05D6C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Encourage various forms of property ownership </w:t>
      </w:r>
    </w:p>
    <w:p w14:paraId="240EA73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Ensure equal opportunities for all citizens </w:t>
      </w:r>
    </w:p>
    <w:p w14:paraId="613248B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Promote democracy </w:t>
      </w:r>
    </w:p>
    <w:p w14:paraId="611C7CD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Ensure that resources are used to benefit the society and its members</w:t>
      </w:r>
    </w:p>
    <w:p w14:paraId="1CEEB86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Promote freedom of conscience and human dignity </w:t>
      </w:r>
    </w:p>
    <w:p w14:paraId="0D23F40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Promote freedom from diseases, ignorance and poverty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(5 x 1=5mks )</w:t>
      </w:r>
      <w:r w:rsidRPr="006C4C80">
        <w:rPr>
          <w:rFonts w:ascii="Times New Roman" w:hAnsi="Times New Roman" w:cs="Times New Roman"/>
          <w:sz w:val="24"/>
          <w:szCs w:val="24"/>
        </w:rPr>
        <w:tab/>
      </w:r>
    </w:p>
    <w:p w14:paraId="37563A8A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(b)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Raising school fees for the needy through harambees  </w:t>
      </w:r>
    </w:p>
    <w:p w14:paraId="0210933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Construction of schools through harambees </w:t>
      </w:r>
    </w:p>
    <w:p w14:paraId="50ED02C4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Development projects like building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domitories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and buying school buses through harambee</w:t>
      </w:r>
    </w:p>
    <w:p w14:paraId="2F900C39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Some private schools have been built through harambee </w:t>
      </w:r>
    </w:p>
    <w:p w14:paraId="4431AA3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Students from Kenya have been able to pursue education outside the country through Harambee</w:t>
      </w:r>
    </w:p>
    <w:p w14:paraId="405BF312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>22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(a) </w:t>
      </w:r>
    </w:p>
    <w:p w14:paraId="2288D36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Alleged rigging of the 1988 electrons/discontent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ith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queing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system </w:t>
      </w:r>
    </w:p>
    <w:p w14:paraId="762201E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KANU’s failure to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accomodate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peoples divergent views </w:t>
      </w:r>
    </w:p>
    <w:p w14:paraId="11B0210A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Pressure from the church/civil society /lawyers  intellectuals /rampant corruption </w:t>
      </w:r>
    </w:p>
    <w:p w14:paraId="2CF02492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Recommodations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Saitoti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review committee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( 3 x 1=3mks )</w:t>
      </w:r>
    </w:p>
    <w:p w14:paraId="13B7C7C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(b)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It enhances checks and balances as opposition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parties point out government excesses </w:t>
      </w:r>
    </w:p>
    <w:p w14:paraId="0C774BB3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>Opened up democratic space as people air their views without fear of intimidation</w:t>
      </w:r>
    </w:p>
    <w:p w14:paraId="579FCCE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Mobilized more people to take place in democratic processes </w:t>
      </w:r>
    </w:p>
    <w:p w14:paraId="28854AB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Facilitated provision of civic education to the people empowering them to make informed decisions </w:t>
      </w:r>
    </w:p>
    <w:p w14:paraId="1C90CF56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Promoted members of different ethnic groups join political parties of their choice </w:t>
      </w:r>
    </w:p>
    <w:p w14:paraId="7A6EE33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Creation of many political parties has provided   training grounds for political leaders </w:t>
      </w:r>
    </w:p>
    <w:p w14:paraId="0B0EBD8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 Has enabled provision of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atlernative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, approach to the management of government affairs </w:t>
      </w:r>
    </w:p>
    <w:p w14:paraId="4F8A695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Opposition debates issues the government may be silent on 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(6x 2=12mks)</w:t>
      </w:r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730E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C4C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High court </w:t>
      </w:r>
    </w:p>
    <w:p w14:paraId="251AE329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Court of appeal </w:t>
      </w:r>
    </w:p>
    <w:p w14:paraId="138950F2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Supreme court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 x 1=3mks)</w:t>
      </w:r>
    </w:p>
    <w:p w14:paraId="15F31E78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 xml:space="preserve">    </w:t>
      </w:r>
      <w:r w:rsidRPr="006C4C8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6C4C80">
        <w:rPr>
          <w:rFonts w:ascii="Times New Roman" w:hAnsi="Times New Roman" w:cs="Times New Roman"/>
          <w:sz w:val="24"/>
          <w:szCs w:val="24"/>
        </w:rPr>
        <w:t xml:space="preserve"> -</w:t>
      </w:r>
      <w:r w:rsidRPr="006C4C80">
        <w:rPr>
          <w:rFonts w:ascii="Times New Roman" w:hAnsi="Times New Roman" w:cs="Times New Roman"/>
          <w:sz w:val="24"/>
          <w:szCs w:val="24"/>
        </w:rPr>
        <w:tab/>
        <w:t>Introduction of community service for petty offenders to decongest prisons</w:t>
      </w:r>
    </w:p>
    <w:p w14:paraId="2AE4B12B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Improving the living conditions for prisoners by   providing medical services, clothing, beddings &amp; diet </w:t>
      </w:r>
    </w:p>
    <w:p w14:paraId="226D94B7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Release of petty offenders </w:t>
      </w:r>
    </w:p>
    <w:p w14:paraId="60EEFF01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Allocating more funds to facilitate the corrected    services </w:t>
      </w:r>
    </w:p>
    <w:p w14:paraId="4BB9B0F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Employment and training of more personnel in charge of prisoners </w:t>
      </w:r>
    </w:p>
    <w:p w14:paraId="2DC7BBC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Construction of better houses for the warders </w:t>
      </w:r>
    </w:p>
    <w:p w14:paraId="627B309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Better remuneration for the prison staff </w:t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 x 2=12mks)</w:t>
      </w:r>
      <w:r w:rsidRPr="006C4C80">
        <w:rPr>
          <w:rFonts w:ascii="Times New Roman" w:hAnsi="Times New Roman" w:cs="Times New Roman"/>
          <w:sz w:val="24"/>
          <w:szCs w:val="24"/>
        </w:rPr>
        <w:t xml:space="preserve">  </w:t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2B03B0E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C4C80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  <w:r w:rsidRPr="006C4C80">
        <w:rPr>
          <w:rFonts w:ascii="Times New Roman" w:hAnsi="Times New Roman" w:cs="Times New Roman"/>
          <w:sz w:val="24"/>
          <w:szCs w:val="24"/>
        </w:rPr>
        <w:t xml:space="preserve">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Kenya </w:t>
      </w:r>
      <w:proofErr w:type="spellStart"/>
      <w:r w:rsidRPr="006C4C80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6C4C80">
        <w:rPr>
          <w:rFonts w:ascii="Times New Roman" w:hAnsi="Times New Roman" w:cs="Times New Roman"/>
          <w:sz w:val="24"/>
          <w:szCs w:val="24"/>
        </w:rPr>
        <w:t xml:space="preserve"> forces </w:t>
      </w:r>
    </w:p>
    <w:p w14:paraId="47A7440C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</w:rPr>
        <w:tab/>
      </w:r>
      <w:r w:rsidRPr="006C4C80">
        <w:rPr>
          <w:rFonts w:ascii="Times New Roman" w:hAnsi="Times New Roman" w:cs="Times New Roman"/>
          <w:sz w:val="24"/>
          <w:szCs w:val="24"/>
          <w:lang w:val="fr-FR"/>
        </w:rPr>
        <w:t xml:space="preserve">National intelligence services </w:t>
      </w:r>
    </w:p>
    <w:p w14:paraId="76EA52E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sz w:val="24"/>
          <w:szCs w:val="24"/>
          <w:lang w:val="fr-FR"/>
        </w:rPr>
        <w:tab/>
        <w:t xml:space="preserve">National Police service  </w:t>
      </w:r>
      <w:r w:rsidRPr="006C4C8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ab/>
      </w: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(3x 1=3mks)</w:t>
      </w:r>
    </w:p>
    <w:p w14:paraId="167C54B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</w:t>
      </w:r>
      <w:r w:rsidRPr="006C4C80">
        <w:rPr>
          <w:rFonts w:ascii="Times New Roman" w:hAnsi="Times New Roman" w:cs="Times New Roman"/>
          <w:b/>
          <w:bCs/>
          <w:iCs/>
          <w:sz w:val="24"/>
          <w:szCs w:val="24"/>
        </w:rPr>
        <w:t>b)</w:t>
      </w:r>
    </w:p>
    <w:p w14:paraId="3ACBE699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>-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Principal legal advisor to the government </w:t>
      </w:r>
    </w:p>
    <w:p w14:paraId="3B5A52CD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Represent national government in court or any other legal proceeding </w:t>
      </w:r>
    </w:p>
    <w:p w14:paraId="13274670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Promotes and upholds the rule of law </w:t>
      </w:r>
    </w:p>
    <w:p w14:paraId="64C5E07F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Defends public interest </w:t>
      </w:r>
    </w:p>
    <w:p w14:paraId="16424F9E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Appears as a friend of the court in any civil proceeding to which government is not party </w:t>
      </w:r>
    </w:p>
    <w:p w14:paraId="08F50DF5" w14:textId="77777777" w:rsidR="00111AAB" w:rsidRPr="006C4C80" w:rsidRDefault="00111AAB" w:rsidP="00111AA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C4C80">
        <w:rPr>
          <w:rFonts w:ascii="Times New Roman" w:hAnsi="Times New Roman" w:cs="Times New Roman"/>
          <w:sz w:val="24"/>
          <w:szCs w:val="24"/>
        </w:rPr>
        <w:tab/>
        <w:t xml:space="preserve">Takes part in drafting public bills </w:t>
      </w:r>
    </w:p>
    <w:p w14:paraId="3C253444" w14:textId="77777777" w:rsidR="005617C4" w:rsidRPr="006C4C80" w:rsidRDefault="005617C4">
      <w:pPr>
        <w:rPr>
          <w:rFonts w:ascii="Times New Roman" w:hAnsi="Times New Roman" w:cs="Times New Roman"/>
          <w:sz w:val="24"/>
          <w:szCs w:val="24"/>
        </w:rPr>
      </w:pPr>
    </w:p>
    <w:sectPr w:rsidR="005617C4" w:rsidRPr="006C4C80" w:rsidSect="0056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AB"/>
    <w:rsid w:val="00111AAB"/>
    <w:rsid w:val="005617C4"/>
    <w:rsid w:val="006C4C80"/>
    <w:rsid w:val="00A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DEF5"/>
  <w15:docId w15:val="{6A92F0A6-55A2-4EF3-ADEB-902F2BC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</cp:revision>
  <dcterms:created xsi:type="dcterms:W3CDTF">1980-01-01T15:50:00Z</dcterms:created>
  <dcterms:modified xsi:type="dcterms:W3CDTF">2021-09-06T19:52:00Z</dcterms:modified>
</cp:coreProperties>
</file>