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85" w:rsidRPr="002C3285" w:rsidRDefault="002C3285" w:rsidP="002C32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C3285">
        <w:rPr>
          <w:rFonts w:ascii="Times New Roman" w:hAnsi="Times New Roman" w:cs="Times New Roman"/>
          <w:b/>
          <w:sz w:val="32"/>
          <w:szCs w:val="32"/>
        </w:rPr>
        <w:t>HISTORY &amp; GOVERNEMNT PAPER 2</w:t>
      </w:r>
    </w:p>
    <w:p w:rsidR="002C3285" w:rsidRPr="002C3285" w:rsidRDefault="002C3285" w:rsidP="002C32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285">
        <w:rPr>
          <w:rFonts w:ascii="Times New Roman" w:hAnsi="Times New Roman" w:cs="Times New Roman"/>
          <w:b/>
          <w:sz w:val="32"/>
          <w:szCs w:val="32"/>
        </w:rPr>
        <w:t>MARKING SCHEME</w:t>
      </w:r>
    </w:p>
    <w:p w:rsidR="002C3285" w:rsidRPr="002C3285" w:rsidRDefault="002C3285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2A8" w:rsidRPr="002C3285" w:rsidRDefault="009B7444" w:rsidP="002C3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SECTION A.</w:t>
      </w:r>
    </w:p>
    <w:p w:rsidR="009B7444" w:rsidRPr="002C3285" w:rsidRDefault="009B7444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388" w:rsidRPr="002C3285" w:rsidRDefault="00C67388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67388" w:rsidRPr="002C3285" w:rsidRDefault="00C67388" w:rsidP="002C328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May contain biases / exaggerations</w:t>
      </w:r>
    </w:p>
    <w:p w:rsidR="00C67388" w:rsidRPr="002C3285" w:rsidRDefault="00C67388" w:rsidP="002C328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Information may be misinterpreted / misunderstood by readers</w:t>
      </w:r>
    </w:p>
    <w:p w:rsidR="00C67388" w:rsidRPr="002C3285" w:rsidRDefault="00C67388" w:rsidP="002C328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There may be factual errors / omissions/ contradictions by the authors</w:t>
      </w:r>
    </w:p>
    <w:p w:rsidR="00C67388" w:rsidRPr="002C3285" w:rsidRDefault="00C67388" w:rsidP="002C328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These services are limited to literate members of the society </w:t>
      </w:r>
    </w:p>
    <w:p w:rsidR="00C67388" w:rsidRPr="002C3285" w:rsidRDefault="00C67388" w:rsidP="002C328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They are expensive to obtain / procure</w:t>
      </w:r>
    </w:p>
    <w:p w:rsidR="00C67388" w:rsidRPr="002C3285" w:rsidRDefault="00C67388" w:rsidP="002C3285">
      <w:pPr>
        <w:pStyle w:val="ListParagraph"/>
        <w:spacing w:after="0" w:line="240" w:lineRule="auto"/>
        <w:ind w:left="6185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1 x 2 = 2mks</w:t>
      </w:r>
    </w:p>
    <w:p w:rsidR="00C67388" w:rsidRPr="002C3285" w:rsidRDefault="00C67388" w:rsidP="002C3285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</w:p>
    <w:p w:rsidR="00C67388" w:rsidRPr="002C3285" w:rsidRDefault="00C67388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67388" w:rsidRPr="002C3285" w:rsidRDefault="00C67388" w:rsidP="002C328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There were more wild animals in the grasslands / Availability f food</w:t>
      </w:r>
    </w:p>
    <w:p w:rsidR="00C67388" w:rsidRPr="002C3285" w:rsidRDefault="00C67388" w:rsidP="002C328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climate in the grasslands was warmer</w:t>
      </w:r>
    </w:p>
    <w:p w:rsidR="00C67388" w:rsidRPr="002C3285" w:rsidRDefault="00C67388" w:rsidP="002C328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grasslands provided much needed water</w:t>
      </w:r>
    </w:p>
    <w:p w:rsidR="00C67388" w:rsidRPr="002C3285" w:rsidRDefault="002C3285" w:rsidP="002C3285">
      <w:pPr>
        <w:pStyle w:val="ListParagraph"/>
        <w:spacing w:after="0" w:line="240" w:lineRule="auto"/>
        <w:ind w:left="6185" w:firstLine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x1 = 1mk</w:t>
      </w:r>
    </w:p>
    <w:p w:rsidR="00C67388" w:rsidRPr="002C3285" w:rsidRDefault="00C67388" w:rsidP="002C3285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</w:p>
    <w:p w:rsidR="00C67388" w:rsidRPr="002C3285" w:rsidRDefault="00C67388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-  </w:t>
      </w:r>
      <w:r w:rsidR="002C3285">
        <w:rPr>
          <w:rFonts w:ascii="Times New Roman" w:hAnsi="Times New Roman" w:cs="Times New Roman"/>
          <w:sz w:val="24"/>
          <w:szCs w:val="24"/>
        </w:rPr>
        <w:t xml:space="preserve">    </w:t>
      </w:r>
      <w:r w:rsidRPr="002C3285">
        <w:rPr>
          <w:rFonts w:ascii="Times New Roman" w:hAnsi="Times New Roman" w:cs="Times New Roman"/>
          <w:sz w:val="24"/>
          <w:szCs w:val="24"/>
        </w:rPr>
        <w:t>Basin / Floor</w:t>
      </w:r>
    </w:p>
    <w:p w:rsidR="00C67388" w:rsidRPr="002C3285" w:rsidRDefault="00C67388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Canal</w:t>
      </w:r>
    </w:p>
    <w:p w:rsidR="00C67388" w:rsidRPr="002C3285" w:rsidRDefault="002C3285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388" w:rsidRPr="002C3285">
        <w:rPr>
          <w:rFonts w:ascii="Times New Roman" w:hAnsi="Times New Roman" w:cs="Times New Roman"/>
          <w:sz w:val="24"/>
          <w:szCs w:val="24"/>
        </w:rPr>
        <w:t>Shadoof / Bucket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388" w:rsidRPr="002C3285">
        <w:rPr>
          <w:rFonts w:ascii="Times New Roman" w:hAnsi="Times New Roman" w:cs="Times New Roman"/>
          <w:sz w:val="24"/>
          <w:szCs w:val="24"/>
        </w:rPr>
        <w:t>1 x 1 = 1mk</w:t>
      </w:r>
    </w:p>
    <w:p w:rsidR="00C67388" w:rsidRPr="002C3285" w:rsidRDefault="00C67388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C67388" w:rsidRPr="002C3285" w:rsidRDefault="00C67388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-  </w:t>
      </w:r>
      <w:r w:rsidR="002C3285">
        <w:rPr>
          <w:rFonts w:ascii="Times New Roman" w:hAnsi="Times New Roman" w:cs="Times New Roman"/>
          <w:sz w:val="24"/>
          <w:szCs w:val="24"/>
        </w:rPr>
        <w:t xml:space="preserve">  </w:t>
      </w:r>
      <w:r w:rsidRPr="002C3285">
        <w:rPr>
          <w:rFonts w:ascii="Times New Roman" w:hAnsi="Times New Roman" w:cs="Times New Roman"/>
          <w:sz w:val="24"/>
          <w:szCs w:val="24"/>
        </w:rPr>
        <w:t>Making utensils</w:t>
      </w:r>
    </w:p>
    <w:p w:rsidR="00C67388" w:rsidRPr="002C3285" w:rsidRDefault="00C67388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To make weapons</w:t>
      </w:r>
    </w:p>
    <w:p w:rsidR="00C67388" w:rsidRPr="002C3285" w:rsidRDefault="00C67388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As a medium of exchange</w:t>
      </w:r>
    </w:p>
    <w:p w:rsidR="00C67388" w:rsidRPr="002C3285" w:rsidRDefault="00C67388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It was mixed with other metals to make alloys</w:t>
      </w:r>
    </w:p>
    <w:p w:rsidR="00C67388" w:rsidRPr="002C3285" w:rsidRDefault="00C67388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It is used for making tools </w:t>
      </w:r>
      <w:r w:rsidR="002C3285" w:rsidRPr="002C3285">
        <w:rPr>
          <w:rFonts w:ascii="Times New Roman" w:hAnsi="Times New Roman" w:cs="Times New Roman"/>
          <w:sz w:val="24"/>
          <w:szCs w:val="24"/>
        </w:rPr>
        <w:t>e.g.</w:t>
      </w:r>
      <w:r w:rsidRPr="002C3285">
        <w:rPr>
          <w:rFonts w:ascii="Times New Roman" w:hAnsi="Times New Roman" w:cs="Times New Roman"/>
          <w:sz w:val="24"/>
          <w:szCs w:val="24"/>
        </w:rPr>
        <w:t xml:space="preserve"> chisel</w:t>
      </w:r>
    </w:p>
    <w:p w:rsidR="00C67388" w:rsidRPr="002C3285" w:rsidRDefault="00C67388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Used as a trade item</w:t>
      </w:r>
    </w:p>
    <w:p w:rsidR="00C67388" w:rsidRPr="002C3285" w:rsidRDefault="00C67388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Used to make statues, hamlets, plaques</w:t>
      </w:r>
    </w:p>
    <w:p w:rsidR="00C67388" w:rsidRPr="002C3285" w:rsidRDefault="00C67388" w:rsidP="002C3285">
      <w:pPr>
        <w:pStyle w:val="ListParagraph"/>
        <w:spacing w:after="0" w:line="240" w:lineRule="auto"/>
        <w:ind w:left="5825" w:firstLine="65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1 x 2 = 2mks</w:t>
      </w:r>
    </w:p>
    <w:p w:rsidR="00C67388" w:rsidRPr="002C3285" w:rsidRDefault="00C67388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C67388" w:rsidRPr="002C3285" w:rsidRDefault="002C3285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Pasteurisation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( 1 x 1 = 1 mk) </w:t>
      </w:r>
    </w:p>
    <w:p w:rsidR="00C67388" w:rsidRPr="002C3285" w:rsidRDefault="002C3285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C67388" w:rsidRPr="002C3285" w:rsidRDefault="00C67388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–</w:t>
      </w:r>
    </w:p>
    <w:p w:rsidR="00C67388" w:rsidRPr="002C3285" w:rsidRDefault="00C67388" w:rsidP="002C3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It was surrounded by mountains and sea making it secure / security</w:t>
      </w:r>
    </w:p>
    <w:p w:rsidR="00C67388" w:rsidRPr="002C3285" w:rsidRDefault="00C67388" w:rsidP="002C3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It was a centre of leaning and all which attracted people Educational center.</w:t>
      </w:r>
    </w:p>
    <w:p w:rsidR="00C67388" w:rsidRPr="002C3285" w:rsidRDefault="00C67388" w:rsidP="002C3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It was a religious / cultural centre</w:t>
      </w:r>
    </w:p>
    <w:p w:rsidR="00C67388" w:rsidRPr="002C3285" w:rsidRDefault="00C67388" w:rsidP="002C3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It was a trading centre commercial centre</w:t>
      </w:r>
    </w:p>
    <w:p w:rsidR="00C67388" w:rsidRPr="002C3285" w:rsidRDefault="00C67388" w:rsidP="002C3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There  were valleys with fertile soils for food production</w:t>
      </w:r>
    </w:p>
    <w:p w:rsidR="00C67388" w:rsidRPr="002C3285" w:rsidRDefault="00C67388" w:rsidP="002C3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It was an administrative centre</w:t>
      </w:r>
    </w:p>
    <w:p w:rsidR="00C67388" w:rsidRPr="002C3285" w:rsidRDefault="00C67388" w:rsidP="002C3285">
      <w:pPr>
        <w:pStyle w:val="ListParagraph"/>
        <w:spacing w:after="0" w:line="240" w:lineRule="auto"/>
        <w:ind w:left="6185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1 x 2 = 2mks</w:t>
      </w:r>
    </w:p>
    <w:p w:rsidR="00C67388" w:rsidRDefault="00C67388" w:rsidP="002C3285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</w:p>
    <w:p w:rsidR="002C3285" w:rsidRDefault="002C3285" w:rsidP="002C3285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</w:p>
    <w:p w:rsidR="002C3285" w:rsidRDefault="002C3285" w:rsidP="002C3285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</w:p>
    <w:p w:rsidR="002C3285" w:rsidRDefault="002C3285" w:rsidP="002C3285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</w:p>
    <w:p w:rsidR="002C3285" w:rsidRPr="002C3285" w:rsidRDefault="002C3285" w:rsidP="002C3285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</w:p>
    <w:p w:rsidR="00C67388" w:rsidRPr="002C3285" w:rsidRDefault="009170CA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–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The head cook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lastRenderedPageBreak/>
        <w:t>The gatekeeper/ chancellor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court steward / chanter tan/ chancellor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Queen mother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head drummer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head of the army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treasurer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senior sin inlaw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king sister</w:t>
      </w:r>
    </w:p>
    <w:p w:rsidR="009170CA" w:rsidRPr="002C3285" w:rsidRDefault="009170CA" w:rsidP="002C328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Nine principal wives of the king</w:t>
      </w:r>
    </w:p>
    <w:p w:rsidR="009170CA" w:rsidRPr="002C3285" w:rsidRDefault="009170CA" w:rsidP="002C3285">
      <w:pPr>
        <w:pStyle w:val="ListParagraph"/>
        <w:spacing w:after="0" w:line="240" w:lineRule="auto"/>
        <w:ind w:left="6905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1 x 2 = 2mks</w:t>
      </w:r>
    </w:p>
    <w:p w:rsidR="009170CA" w:rsidRPr="002C3285" w:rsidRDefault="009170CA" w:rsidP="002C3285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</w:p>
    <w:p w:rsidR="009170CA" w:rsidRPr="002C3285" w:rsidRDefault="009170CA" w:rsidP="002C3285">
      <w:pPr>
        <w:pStyle w:val="ListParagraph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9170CA" w:rsidRPr="002C3285" w:rsidRDefault="009170CA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scramble was the struggle by completion/ rush by Europeans for colonies in Africa whereas partition was sharing/ dividing up Africa into European spheres influence.</w:t>
      </w:r>
    </w:p>
    <w:p w:rsidR="009170CA" w:rsidRPr="002C3285" w:rsidRDefault="009170CA" w:rsidP="002C3285">
      <w:pPr>
        <w:pStyle w:val="ListParagraph"/>
        <w:spacing w:after="0" w:line="240" w:lineRule="auto"/>
        <w:ind w:left="6905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1 x 2 = 2mks</w:t>
      </w:r>
    </w:p>
    <w:p w:rsidR="009170CA" w:rsidRPr="002C3285" w:rsidRDefault="009170CA" w:rsidP="002C3285">
      <w:pPr>
        <w:pStyle w:val="ListParagraph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9170CA" w:rsidRPr="002C3285" w:rsidRDefault="009170CA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Nigeria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Ghana / Gold coast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Gambia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Sierra Leone</w:t>
      </w:r>
      <w:r w:rsidRP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ab/>
      </w:r>
      <w:r w:rsidR="002C3285">
        <w:rPr>
          <w:rFonts w:ascii="Times New Roman" w:hAnsi="Times New Roman" w:cs="Times New Roman"/>
          <w:sz w:val="24"/>
          <w:szCs w:val="24"/>
        </w:rPr>
        <w:tab/>
      </w:r>
      <w:r w:rsidR="002C3285">
        <w:rPr>
          <w:rFonts w:ascii="Times New Roman" w:hAnsi="Times New Roman" w:cs="Times New Roman"/>
          <w:sz w:val="24"/>
          <w:szCs w:val="24"/>
        </w:rPr>
        <w:tab/>
      </w:r>
      <w:r w:rsidR="002C3285">
        <w:rPr>
          <w:rFonts w:ascii="Times New Roman" w:hAnsi="Times New Roman" w:cs="Times New Roman"/>
          <w:sz w:val="24"/>
          <w:szCs w:val="24"/>
        </w:rPr>
        <w:tab/>
      </w:r>
      <w:r w:rsidR="002C3285">
        <w:rPr>
          <w:rFonts w:ascii="Times New Roman" w:hAnsi="Times New Roman" w:cs="Times New Roman"/>
          <w:sz w:val="24"/>
          <w:szCs w:val="24"/>
        </w:rPr>
        <w:tab/>
      </w:r>
      <w:r w:rsidR="002C3285">
        <w:rPr>
          <w:rFonts w:ascii="Times New Roman" w:hAnsi="Times New Roman" w:cs="Times New Roman"/>
          <w:sz w:val="24"/>
          <w:szCs w:val="24"/>
        </w:rPr>
        <w:tab/>
      </w:r>
      <w:r w:rsid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>1 x 1 = 1mk</w:t>
      </w:r>
    </w:p>
    <w:p w:rsidR="009170CA" w:rsidRPr="002C3285" w:rsidRDefault="009170CA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9170CA" w:rsidRPr="002C3285" w:rsidRDefault="009170CA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-  </w:t>
      </w:r>
      <w:r w:rsidR="002C3285">
        <w:rPr>
          <w:rFonts w:ascii="Times New Roman" w:hAnsi="Times New Roman" w:cs="Times New Roman"/>
          <w:sz w:val="24"/>
          <w:szCs w:val="24"/>
        </w:rPr>
        <w:t xml:space="preserve">   </w:t>
      </w:r>
      <w:r w:rsidRPr="002C3285">
        <w:rPr>
          <w:rFonts w:ascii="Times New Roman" w:hAnsi="Times New Roman" w:cs="Times New Roman"/>
          <w:sz w:val="24"/>
          <w:szCs w:val="24"/>
        </w:rPr>
        <w:t>Demonstration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Sending petition to the British government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Seeking support organisation of African unity and united nations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Formed political parties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Condemning apartheid in churches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Hunger strikes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Use of mass media / newspapers / </w:t>
      </w:r>
      <w:r w:rsidR="00FB5321" w:rsidRPr="002C3285">
        <w:rPr>
          <w:rFonts w:ascii="Times New Roman" w:hAnsi="Times New Roman" w:cs="Times New Roman"/>
          <w:sz w:val="24"/>
          <w:szCs w:val="24"/>
        </w:rPr>
        <w:t>pamphlets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Made ….. / boycotts/ setting go slow</w:t>
      </w:r>
    </w:p>
    <w:p w:rsidR="009170CA" w:rsidRPr="002C3285" w:rsidRDefault="009170CA" w:rsidP="002C3285">
      <w:pPr>
        <w:pStyle w:val="ListParagraph"/>
        <w:spacing w:after="0" w:line="240" w:lineRule="auto"/>
        <w:ind w:left="6545" w:firstLine="65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1 x 2 = 2mks</w:t>
      </w:r>
    </w:p>
    <w:p w:rsidR="009170CA" w:rsidRPr="002C3285" w:rsidRDefault="009170CA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9170CA" w:rsidRPr="002C3285" w:rsidRDefault="009170CA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-  </w:t>
      </w:r>
      <w:r w:rsidR="002C3285">
        <w:rPr>
          <w:rFonts w:ascii="Times New Roman" w:hAnsi="Times New Roman" w:cs="Times New Roman"/>
          <w:sz w:val="24"/>
          <w:szCs w:val="24"/>
        </w:rPr>
        <w:t xml:space="preserve">    </w:t>
      </w:r>
      <w:r w:rsidRPr="002C3285">
        <w:rPr>
          <w:rFonts w:ascii="Times New Roman" w:hAnsi="Times New Roman" w:cs="Times New Roman"/>
          <w:sz w:val="24"/>
          <w:szCs w:val="24"/>
        </w:rPr>
        <w:t>European governments spent huge sums of money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There was massive destruction of property</w:t>
      </w:r>
    </w:p>
    <w:p w:rsidR="009170CA" w:rsidRPr="002C3285" w:rsidRDefault="002C3285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70CA" w:rsidRPr="002C3285">
        <w:rPr>
          <w:rFonts w:ascii="Times New Roman" w:hAnsi="Times New Roman" w:cs="Times New Roman"/>
          <w:sz w:val="24"/>
          <w:szCs w:val="24"/>
        </w:rPr>
        <w:t>It led to economic depression / employment / starvation / inflation</w:t>
      </w:r>
    </w:p>
    <w:p w:rsidR="009170CA" w:rsidRPr="002C3285" w:rsidRDefault="009170CA" w:rsidP="002C3285">
      <w:pPr>
        <w:pStyle w:val="ListParagraph"/>
        <w:spacing w:after="0" w:line="240" w:lineRule="auto"/>
        <w:ind w:left="6545" w:firstLine="65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1 x 2 = 2mks</w:t>
      </w:r>
    </w:p>
    <w:p w:rsidR="009170CA" w:rsidRPr="002C3285" w:rsidRDefault="009170CA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9170CA" w:rsidRPr="002C3285" w:rsidRDefault="009170CA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-  </w:t>
      </w:r>
      <w:r w:rsidR="002C3285">
        <w:rPr>
          <w:rFonts w:ascii="Times New Roman" w:hAnsi="Times New Roman" w:cs="Times New Roman"/>
          <w:sz w:val="24"/>
          <w:szCs w:val="24"/>
        </w:rPr>
        <w:t xml:space="preserve">   </w:t>
      </w:r>
      <w:r w:rsidRPr="002C3285">
        <w:rPr>
          <w:rFonts w:ascii="Times New Roman" w:hAnsi="Times New Roman" w:cs="Times New Roman"/>
          <w:sz w:val="24"/>
          <w:szCs w:val="24"/>
        </w:rPr>
        <w:t>The General Assembly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security council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economic and social council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secretariat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Trusteeship council</w:t>
      </w:r>
    </w:p>
    <w:p w:rsidR="009170CA" w:rsidRPr="002C3285" w:rsidRDefault="009170CA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international court of Justice</w:t>
      </w:r>
    </w:p>
    <w:p w:rsidR="009170CA" w:rsidRPr="002C3285" w:rsidRDefault="009170CA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9170CA" w:rsidRPr="002C3285" w:rsidRDefault="00FB5321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-  </w:t>
      </w:r>
      <w:r w:rsidR="002C3285">
        <w:rPr>
          <w:rFonts w:ascii="Times New Roman" w:hAnsi="Times New Roman" w:cs="Times New Roman"/>
          <w:sz w:val="24"/>
          <w:szCs w:val="24"/>
        </w:rPr>
        <w:t xml:space="preserve">    </w:t>
      </w:r>
      <w:r w:rsidRPr="002C3285">
        <w:rPr>
          <w:rFonts w:ascii="Times New Roman" w:hAnsi="Times New Roman" w:cs="Times New Roman"/>
          <w:sz w:val="24"/>
          <w:szCs w:val="24"/>
        </w:rPr>
        <w:t>He established the universities of Dar-es-salaam and Sokolne</w:t>
      </w:r>
    </w:p>
    <w:p w:rsidR="00FB5321" w:rsidRPr="002C3285" w:rsidRDefault="00FB5321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He made Kiswahili the medium of instruction in school</w:t>
      </w:r>
    </w:p>
    <w:p w:rsidR="00FB5321" w:rsidRPr="002C3285" w:rsidRDefault="002C3285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321" w:rsidRPr="002C3285">
        <w:rPr>
          <w:rFonts w:ascii="Times New Roman" w:hAnsi="Times New Roman" w:cs="Times New Roman"/>
          <w:sz w:val="24"/>
          <w:szCs w:val="24"/>
        </w:rPr>
        <w:t>He made education to be free compulsory from primary schools to university</w:t>
      </w:r>
    </w:p>
    <w:p w:rsidR="00FB5321" w:rsidRPr="002C3285" w:rsidRDefault="002C3285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321" w:rsidRPr="002C3285">
        <w:rPr>
          <w:rFonts w:ascii="Times New Roman" w:hAnsi="Times New Roman" w:cs="Times New Roman"/>
          <w:sz w:val="24"/>
          <w:szCs w:val="24"/>
        </w:rPr>
        <w:t xml:space="preserve">He popularised the philosophy of Education for </w:t>
      </w:r>
      <w:r w:rsidR="00AB2754" w:rsidRPr="002C3285">
        <w:rPr>
          <w:rFonts w:ascii="Times New Roman" w:hAnsi="Times New Roman" w:cs="Times New Roman"/>
          <w:sz w:val="24"/>
          <w:szCs w:val="24"/>
        </w:rPr>
        <w:t>self-reliance</w:t>
      </w:r>
      <w:r w:rsidR="00FB5321" w:rsidRPr="002C3285">
        <w:rPr>
          <w:rFonts w:ascii="Times New Roman" w:hAnsi="Times New Roman" w:cs="Times New Roman"/>
          <w:sz w:val="24"/>
          <w:szCs w:val="24"/>
        </w:rPr>
        <w:t>.</w:t>
      </w:r>
    </w:p>
    <w:p w:rsidR="00AB2754" w:rsidRPr="002C3285" w:rsidRDefault="00AB2754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FB5321" w:rsidRPr="002C3285" w:rsidRDefault="00AB2754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-  </w:t>
      </w:r>
      <w:r w:rsidR="002C3285">
        <w:rPr>
          <w:rFonts w:ascii="Times New Roman" w:hAnsi="Times New Roman" w:cs="Times New Roman"/>
          <w:sz w:val="24"/>
          <w:szCs w:val="24"/>
        </w:rPr>
        <w:t xml:space="preserve">   </w:t>
      </w:r>
      <w:r w:rsidRPr="002C3285">
        <w:rPr>
          <w:rFonts w:ascii="Times New Roman" w:hAnsi="Times New Roman" w:cs="Times New Roman"/>
          <w:sz w:val="24"/>
          <w:szCs w:val="24"/>
        </w:rPr>
        <w:t>A country should be independent</w:t>
      </w:r>
    </w:p>
    <w:p w:rsidR="00AB2754" w:rsidRPr="002C3285" w:rsidRDefault="00AB2754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lastRenderedPageBreak/>
        <w:t xml:space="preserve"> A country should not be a member of either NATO or WARSAW past military alliance</w:t>
      </w:r>
    </w:p>
    <w:p w:rsidR="00AB2754" w:rsidRPr="002C3285" w:rsidRDefault="00AB2754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AB2754" w:rsidRPr="002C3285" w:rsidRDefault="00AB2754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i)  Summons parliament after a general election</w:t>
      </w:r>
    </w:p>
    <w:p w:rsidR="00AB2754" w:rsidRPr="002C3285" w:rsidRDefault="00AB2754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Prologues parliament</w:t>
      </w:r>
    </w:p>
    <w:p w:rsidR="00AB2754" w:rsidRPr="002C3285" w:rsidRDefault="00AB2754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Dissolves parliament</w:t>
      </w:r>
    </w:p>
    <w:p w:rsidR="00AB2754" w:rsidRPr="002C3285" w:rsidRDefault="00AB2754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Assent to bills /signing</w:t>
      </w:r>
    </w:p>
    <w:p w:rsidR="00AB2754" w:rsidRPr="002C3285" w:rsidRDefault="00AB2754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Nominating members to the house of lords</w:t>
      </w:r>
    </w:p>
    <w:p w:rsidR="00AB2754" w:rsidRPr="002C3285" w:rsidRDefault="00AB2754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1 x 1 = 1mk</w:t>
      </w:r>
    </w:p>
    <w:p w:rsidR="00AB2754" w:rsidRPr="002C3285" w:rsidRDefault="00AB2754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54" w:rsidRPr="002C3285" w:rsidRDefault="00AB2754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SECTION B.</w:t>
      </w:r>
    </w:p>
    <w:p w:rsidR="00AB2754" w:rsidRPr="002C3285" w:rsidRDefault="00AB2754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58B" w:rsidRPr="002C3285" w:rsidRDefault="00AB2754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a)  </w:t>
      </w:r>
      <w:r w:rsidR="00E2558B" w:rsidRPr="002C3285">
        <w:rPr>
          <w:rFonts w:ascii="Times New Roman" w:hAnsi="Times New Roman" w:cs="Times New Roman"/>
          <w:sz w:val="24"/>
          <w:szCs w:val="24"/>
        </w:rPr>
        <w:t>-  animals are a threat / dangerous to humans</w:t>
      </w:r>
    </w:p>
    <w:p w:rsidR="00E2558B" w:rsidRPr="002C3285" w:rsidRDefault="00E2558B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His difficult to locate / spot the animals</w:t>
      </w:r>
    </w:p>
    <w:p w:rsidR="00E2558B" w:rsidRPr="002C3285" w:rsidRDefault="00E2558B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It requires many people</w:t>
      </w:r>
    </w:p>
    <w:p w:rsidR="00E2558B" w:rsidRPr="002C3285" w:rsidRDefault="00E2558B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Hunting is tiresome / cumbersome</w:t>
      </w:r>
    </w:p>
    <w:p w:rsidR="00E2558B" w:rsidRPr="002C3285" w:rsidRDefault="00E2558B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Animals run faster than man.</w:t>
      </w:r>
    </w:p>
    <w:p w:rsidR="00E2558B" w:rsidRPr="002C3285" w:rsidRDefault="00E2558B" w:rsidP="002C3285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E2558B" w:rsidRPr="002C3285" w:rsidRDefault="00E2558B" w:rsidP="002C3285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b)  -  There was security as people could protect themselves against enemies</w:t>
      </w:r>
    </w:p>
    <w:p w:rsidR="00E2558B" w:rsidRPr="002C3285" w:rsidRDefault="00E2558B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Living as a group enable people to work together henceaccomplishing tasks with ease them work</w:t>
      </w:r>
      <w:r w:rsidR="00FF3B09" w:rsidRPr="002C3285">
        <w:rPr>
          <w:rFonts w:ascii="Times New Roman" w:hAnsi="Times New Roman" w:cs="Times New Roman"/>
          <w:sz w:val="24"/>
          <w:szCs w:val="24"/>
        </w:rPr>
        <w:t>.</w:t>
      </w:r>
    </w:p>
    <w:p w:rsidR="00FF3B09" w:rsidRPr="002C3285" w:rsidRDefault="00FF3B0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Settling in village assured man of permanent dwellings thereby reducing movement</w:t>
      </w:r>
    </w:p>
    <w:p w:rsidR="00FF3B09" w:rsidRPr="002C3285" w:rsidRDefault="00FF3B0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Man began growing crops there by ensuring regular food supply</w:t>
      </w:r>
    </w:p>
    <w:p w:rsidR="00FF3B09" w:rsidRPr="002C3285" w:rsidRDefault="00FF3B0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Man </w:t>
      </w:r>
      <w:r w:rsidR="000C671F" w:rsidRPr="002C3285">
        <w:rPr>
          <w:rFonts w:ascii="Times New Roman" w:hAnsi="Times New Roman" w:cs="Times New Roman"/>
          <w:sz w:val="24"/>
          <w:szCs w:val="24"/>
        </w:rPr>
        <w:t>domesticated</w:t>
      </w:r>
      <w:r w:rsidRPr="002C3285">
        <w:rPr>
          <w:rFonts w:ascii="Times New Roman" w:hAnsi="Times New Roman" w:cs="Times New Roman"/>
          <w:sz w:val="24"/>
          <w:szCs w:val="24"/>
        </w:rPr>
        <w:t xml:space="preserve"> animals which provided animal products thereby reducing hunting activities</w:t>
      </w:r>
    </w:p>
    <w:p w:rsidR="00FF3B09" w:rsidRPr="002C3285" w:rsidRDefault="00FF3B0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Living in </w:t>
      </w:r>
      <w:r w:rsidR="000C671F" w:rsidRPr="002C3285">
        <w:rPr>
          <w:rFonts w:ascii="Times New Roman" w:hAnsi="Times New Roman" w:cs="Times New Roman"/>
          <w:sz w:val="24"/>
          <w:szCs w:val="24"/>
        </w:rPr>
        <w:t>villages promoted interaction thereby increasing social cohesion/s shame of ideas / resources.</w:t>
      </w:r>
    </w:p>
    <w:p w:rsidR="000C671F" w:rsidRPr="002C3285" w:rsidRDefault="000C671F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People were able to exchange good / services hence getting what they did not have</w:t>
      </w:r>
    </w:p>
    <w:p w:rsidR="000C671F" w:rsidRPr="002C3285" w:rsidRDefault="000C671F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It enabled them to build better shelter thereby protecting themselves from harsh weather conditions.</w:t>
      </w:r>
    </w:p>
    <w:p w:rsidR="000C671F" w:rsidRPr="002C3285" w:rsidRDefault="000C671F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AB2754" w:rsidRPr="002C3285" w:rsidRDefault="00232670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a)  -  To winnow grains 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To dry grains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To drive / turn wind mills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To propel boats / starting ships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To drive water pumps</w:t>
      </w:r>
    </w:p>
    <w:p w:rsidR="00232670" w:rsidRPr="002C3285" w:rsidRDefault="00232670" w:rsidP="002C3285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32670" w:rsidRPr="002C3285" w:rsidRDefault="00232670" w:rsidP="002C3285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b)  -  The use of iron tools made cultivation of the land easier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iron tools were used to clear forests thereby enable enabling people to migrate / settle in those areas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iron weapons were used to fight other communities thereby increasing war/ conflict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cultivation of food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migration and settlement 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defencing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rise of powerful states 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increased food production since more land was brought under cultivation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decline of other metals</w:t>
      </w:r>
    </w:p>
    <w:p w:rsidR="00232670" w:rsidRPr="002C3285" w:rsidRDefault="00232670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demand for iron tools enhancedtrade between communities</w:t>
      </w:r>
    </w:p>
    <w:p w:rsidR="00232670" w:rsidRPr="002C3285" w:rsidRDefault="00232670" w:rsidP="002C3285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232670" w:rsidRPr="002C3285" w:rsidRDefault="00EE6339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a)  Trade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lastRenderedPageBreak/>
        <w:t xml:space="preserve"> Christianity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Exploration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Were establishing settlements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Were signing imperial treaties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Were mining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Were involved in farming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Were involved in stamping out slave trade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Were involved in spreading Western education.</w:t>
      </w:r>
    </w:p>
    <w:p w:rsidR="00EE6339" w:rsidRPr="002C3285" w:rsidRDefault="00EE6339" w:rsidP="002C3285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EE6339" w:rsidRPr="002C3285" w:rsidRDefault="00EE6339" w:rsidP="002C3285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b)  -  Many lives were lost due to the protected war between the two groups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There was destruction of properly as the Mandinka applied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Mandinka were defeated and hence subjected to French colonial rule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traditional institutions of the Mandinka were disrupted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Mandinka experienced famine as most of the people were engaged in the war at the expense of serving ……….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Displacement of many people thereby becoming refugees in the neighbouring states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war created suffering / misery among the people ready to a state of despair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SamoreToure was captured and deprived to Garbon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Mandika economic activities were disrupted by mining trade</w:t>
      </w:r>
    </w:p>
    <w:p w:rsidR="00EE6339" w:rsidRPr="002C3285" w:rsidRDefault="00EE6339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It laid down the ground for African Nationalism</w:t>
      </w:r>
    </w:p>
    <w:p w:rsidR="00EE6339" w:rsidRPr="002C3285" w:rsidRDefault="00EE6339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EE6339" w:rsidRPr="002C3285" w:rsidRDefault="00EE6339" w:rsidP="002C3285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EE6339" w:rsidRPr="002C3285" w:rsidRDefault="00113DBD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a</w:t>
      </w:r>
      <w:r w:rsidR="00EE6339" w:rsidRPr="002C3285">
        <w:rPr>
          <w:rFonts w:ascii="Times New Roman" w:hAnsi="Times New Roman" w:cs="Times New Roman"/>
          <w:sz w:val="24"/>
          <w:szCs w:val="24"/>
        </w:rPr>
        <w:t xml:space="preserve">)  </w:t>
      </w:r>
      <w:r w:rsidRPr="002C3285">
        <w:rPr>
          <w:rFonts w:ascii="Times New Roman" w:hAnsi="Times New Roman" w:cs="Times New Roman"/>
          <w:sz w:val="24"/>
          <w:szCs w:val="24"/>
        </w:rPr>
        <w:t xml:space="preserve"> Africans were not allowed to vote for black representation in government </w:t>
      </w:r>
    </w:p>
    <w:p w:rsidR="00113DBD" w:rsidRPr="002C3285" w:rsidRDefault="00113DBD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They were prohibited from living in urban areas/ sharing facilities with whites.</w:t>
      </w:r>
    </w:p>
    <w:p w:rsidR="00113DBD" w:rsidRPr="002C3285" w:rsidRDefault="00113DBD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pass laws restricted African movement</w:t>
      </w:r>
    </w:p>
    <w:p w:rsidR="00113DBD" w:rsidRPr="002C3285" w:rsidRDefault="00113DBD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They were confined into Bantustans / reserves</w:t>
      </w:r>
    </w:p>
    <w:p w:rsidR="00113DBD" w:rsidRPr="002C3285" w:rsidRDefault="00113DBD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The labour laws denied them equal employment opportunities </w:t>
      </w:r>
    </w:p>
    <w:p w:rsidR="00113DBD" w:rsidRPr="002C3285" w:rsidRDefault="00113DBD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Low quality education prepared then equal employment </w:t>
      </w:r>
    </w:p>
    <w:p w:rsidR="00113DBD" w:rsidRPr="002C3285" w:rsidRDefault="00113DBD" w:rsidP="002C32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land Acts gave whites exclusive rights over land</w:t>
      </w:r>
    </w:p>
    <w:p w:rsidR="00113DBD" w:rsidRPr="002C3285" w:rsidRDefault="00113DBD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1 x 5 = 5mks</w:t>
      </w:r>
    </w:p>
    <w:p w:rsidR="00113DBD" w:rsidRPr="002C3285" w:rsidRDefault="00113DBD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113DBD" w:rsidRPr="002C3285" w:rsidRDefault="00113DBD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b)  -  Some were arrested / detained which crippled their activities</w:t>
      </w:r>
    </w:p>
    <w:p w:rsidR="00113DBD" w:rsidRPr="002C3285" w:rsidRDefault="00113DBD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Banning of political partners by the government making it difficult for the Nationalists to coordinate their activities</w:t>
      </w:r>
    </w:p>
    <w:p w:rsidR="00113DBD" w:rsidRPr="002C3285" w:rsidRDefault="00113DBD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Nationalists were not united, created tension among themselves rendering their struggle less effective</w:t>
      </w:r>
    </w:p>
    <w:p w:rsidR="00113DBD" w:rsidRPr="002C3285" w:rsidRDefault="00113DBD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government enacted / pass laws which restricted movement thus hampering their interaction</w:t>
      </w:r>
    </w:p>
    <w:p w:rsidR="00113DBD" w:rsidRPr="002C3285" w:rsidRDefault="00113DBD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They lacked adequate funds to finance the struggle thus slowing down their operations</w:t>
      </w:r>
    </w:p>
    <w:p w:rsidR="00113DBD" w:rsidRPr="002C3285" w:rsidRDefault="00113DBD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They lacked press freedom making it difficult for them to spread their ideas</w:t>
      </w:r>
    </w:p>
    <w:p w:rsidR="00113DBD" w:rsidRPr="002C3285" w:rsidRDefault="00113DBD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They lacked advanced weapons thereby making them less effective in their armed struggle</w:t>
      </w:r>
    </w:p>
    <w:p w:rsidR="00113DBD" w:rsidRPr="002C3285" w:rsidRDefault="00113DBD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They had different approaches in their struggle thus creating a loop hole which was exploited by the govt.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Some Nationalists were killed which led to low morale hence slowing down the movement of struggle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Us of divide and role policy to divide the African</w:t>
      </w:r>
    </w:p>
    <w:p w:rsidR="001D2A9C" w:rsidRPr="002C3285" w:rsidRDefault="001D2A9C" w:rsidP="002C3285">
      <w:pPr>
        <w:pStyle w:val="ListParagraph"/>
        <w:spacing w:after="0" w:line="240" w:lineRule="auto"/>
        <w:ind w:left="150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5 x 2 = 10mks</w:t>
      </w:r>
    </w:p>
    <w:p w:rsidR="001D2A9C" w:rsidRPr="002C3285" w:rsidRDefault="001D2A9C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A9C" w:rsidRPr="002C3285" w:rsidRDefault="001D2A9C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lastRenderedPageBreak/>
        <w:t>SECTION C.</w:t>
      </w:r>
    </w:p>
    <w:p w:rsidR="001D2A9C" w:rsidRPr="002C3285" w:rsidRDefault="001D2A9C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DBD" w:rsidRPr="002C3285" w:rsidRDefault="00113DBD" w:rsidP="002C3285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1D2A9C" w:rsidRPr="002C3285" w:rsidRDefault="001D2A9C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a)  -  He was the commander in chief of the Armed Forces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Appointed / dismissed Saza chiefs / senior govt official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He was the head of traditional religion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He was the head of judiciary / final court of appeal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He awarded honours to officers who offered distinguished service / land as award.</w:t>
      </w:r>
    </w:p>
    <w:p w:rsidR="001D2A9C" w:rsidRPr="002C3285" w:rsidRDefault="001D2A9C" w:rsidP="002C32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br/>
        <w:t>b)  -  They were ruled by an emperior who had absolute authority over the subjects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The emperors position was hereditary so as to reduce succession dispute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emperor was assisted in the administration by the queen mother, the queen sister, army commander, head drummer, head door keeper or head cook.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There was an advisory council whose work was to advise this emperor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empire was divided into provinces which were headed by provincial / lesser kings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The provinces were divided into chiefdoms ruled by chief 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Under the chief were headmen who were in charge of the village</w:t>
      </w:r>
    </w:p>
    <w:p w:rsidR="001D2A9C" w:rsidRPr="002C3285" w:rsidRDefault="001D2A9C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empire had a stand of army where main duly was to defend/ expand the empire</w:t>
      </w:r>
    </w:p>
    <w:p w:rsidR="00B2390F" w:rsidRPr="002C3285" w:rsidRDefault="00B2390F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king /emperor w</w:t>
      </w:r>
      <w:r w:rsidR="00E35ABA" w:rsidRPr="002C3285">
        <w:rPr>
          <w:rFonts w:ascii="Times New Roman" w:hAnsi="Times New Roman" w:cs="Times New Roman"/>
          <w:sz w:val="24"/>
          <w:szCs w:val="24"/>
        </w:rPr>
        <w:t>as symbol of unity as he was semi divine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There existed priests who acted as spies for the emperor / king</w:t>
      </w:r>
    </w:p>
    <w:p w:rsidR="00E35ABA" w:rsidRPr="002C3285" w:rsidRDefault="00E35ABA" w:rsidP="002C3285">
      <w:pPr>
        <w:pStyle w:val="ListParagraph"/>
        <w:spacing w:after="0" w:line="240" w:lineRule="auto"/>
        <w:ind w:left="150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6 x 2 = 12mks</w:t>
      </w:r>
    </w:p>
    <w:p w:rsidR="00E35ABA" w:rsidRPr="002C3285" w:rsidRDefault="00E35ABA" w:rsidP="002C3285">
      <w:pPr>
        <w:pStyle w:val="ListParagraph"/>
        <w:spacing w:after="0" w:line="240" w:lineRule="auto"/>
        <w:ind w:left="1505"/>
        <w:jc w:val="both"/>
        <w:rPr>
          <w:rFonts w:ascii="Times New Roman" w:hAnsi="Times New Roman" w:cs="Times New Roman"/>
          <w:sz w:val="24"/>
          <w:szCs w:val="24"/>
        </w:rPr>
      </w:pPr>
    </w:p>
    <w:p w:rsidR="00113DBD" w:rsidRPr="002C3285" w:rsidRDefault="00E35ABA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a)  Human sacrifice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Polygamy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Killing of the twins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Watercraft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Female Genital mutilation.</w:t>
      </w:r>
    </w:p>
    <w:p w:rsidR="00E35ABA" w:rsidRPr="002C3285" w:rsidRDefault="00E35ABA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ABA" w:rsidRPr="002C3285" w:rsidRDefault="00E35ABA" w:rsidP="002C32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b)  Colonial secretary</w:t>
      </w:r>
      <w:r w:rsidRP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ab/>
        <w:t>-  London – Incharge of British colonial government</w:t>
      </w:r>
    </w:p>
    <w:p w:rsidR="00E35ABA" w:rsidRPr="002C3285" w:rsidRDefault="00E35ABA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ab/>
        <w:t xml:space="preserve">       Governor</w:t>
      </w:r>
      <w:r w:rsidRPr="002C3285">
        <w:rPr>
          <w:rFonts w:ascii="Times New Roman" w:hAnsi="Times New Roman" w:cs="Times New Roman"/>
          <w:sz w:val="24"/>
          <w:szCs w:val="24"/>
        </w:rPr>
        <w:tab/>
        <w:t>-</w:t>
      </w:r>
      <w:r w:rsidRPr="002C3285">
        <w:rPr>
          <w:rFonts w:ascii="Times New Roman" w:hAnsi="Times New Roman" w:cs="Times New Roman"/>
          <w:sz w:val="24"/>
          <w:szCs w:val="24"/>
        </w:rPr>
        <w:tab/>
        <w:t>Northern Nigeria ensure effective administration the colony</w:t>
      </w:r>
    </w:p>
    <w:p w:rsidR="00E35ABA" w:rsidRPr="002C3285" w:rsidRDefault="00E35ABA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ab/>
        <w:t xml:space="preserve">       Resident / Provincial commissioner  -  province incharge of the protectorate </w:t>
      </w:r>
    </w:p>
    <w:p w:rsidR="00E35ABA" w:rsidRPr="002C3285" w:rsidRDefault="00E35ABA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court</w:t>
      </w:r>
    </w:p>
    <w:p w:rsidR="00E35ABA" w:rsidRPr="002C3285" w:rsidRDefault="00E35ABA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ab/>
        <w:t xml:space="preserve">       District officer</w:t>
      </w:r>
      <w:r w:rsidRPr="002C3285">
        <w:rPr>
          <w:rFonts w:ascii="Times New Roman" w:hAnsi="Times New Roman" w:cs="Times New Roman"/>
          <w:sz w:val="24"/>
          <w:szCs w:val="24"/>
        </w:rPr>
        <w:tab/>
        <w:t>-  District</w:t>
      </w:r>
    </w:p>
    <w:p w:rsidR="00E35ABA" w:rsidRPr="002C3285" w:rsidRDefault="00E35ABA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ab/>
        <w:t xml:space="preserve">    Maintained law and order in the district</w:t>
      </w:r>
    </w:p>
    <w:p w:rsidR="00E35ABA" w:rsidRPr="002C3285" w:rsidRDefault="00E35ABA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ab/>
        <w:t xml:space="preserve">       Emits</w:t>
      </w:r>
      <w:r w:rsidRP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ab/>
        <w:t>-  Emirates (local arithmetic’s)</w:t>
      </w:r>
    </w:p>
    <w:p w:rsidR="00E35ABA" w:rsidRPr="002C3285" w:rsidRDefault="00E35ABA" w:rsidP="002C3285">
      <w:pPr>
        <w:pStyle w:val="ListParagraph"/>
        <w:numPr>
          <w:ilvl w:val="3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Collected taxes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Maintained law and order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Filed minor cases in Islamic courts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Paid public police and messengers</w:t>
      </w:r>
    </w:p>
    <w:p w:rsidR="00E35ABA" w:rsidRPr="002C3285" w:rsidRDefault="00E35ABA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ab/>
      </w:r>
      <w:r w:rsidRPr="002C3285">
        <w:rPr>
          <w:rFonts w:ascii="Times New Roman" w:hAnsi="Times New Roman" w:cs="Times New Roman"/>
          <w:sz w:val="24"/>
          <w:szCs w:val="24"/>
        </w:rPr>
        <w:tab/>
      </w:r>
    </w:p>
    <w:p w:rsidR="00E35ABA" w:rsidRPr="002C3285" w:rsidRDefault="00E35ABA" w:rsidP="002C32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5ABA" w:rsidRPr="002C3285" w:rsidRDefault="00E35ABA" w:rsidP="002C3285">
      <w:pPr>
        <w:pStyle w:val="ListParagraph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a)  The president 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 The vice president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cabinet</w:t>
      </w:r>
    </w:p>
    <w:p w:rsidR="00E35ABA" w:rsidRPr="002C3285" w:rsidRDefault="00E35ABA" w:rsidP="002C32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The civil service</w:t>
      </w:r>
    </w:p>
    <w:p w:rsidR="00E35ABA" w:rsidRPr="002C3285" w:rsidRDefault="00E35ABA" w:rsidP="002C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ABA" w:rsidRPr="002C3285" w:rsidRDefault="00E35ABA" w:rsidP="002C32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lastRenderedPageBreak/>
        <w:t xml:space="preserve">b)  </w:t>
      </w:r>
      <w:r w:rsidR="0027373E" w:rsidRPr="002C3285">
        <w:rPr>
          <w:rFonts w:ascii="Times New Roman" w:hAnsi="Times New Roman" w:cs="Times New Roman"/>
          <w:sz w:val="24"/>
          <w:szCs w:val="24"/>
        </w:rPr>
        <w:t>Head</w:t>
      </w:r>
      <w:r w:rsidRPr="002C3285">
        <w:rPr>
          <w:rFonts w:ascii="Times New Roman" w:hAnsi="Times New Roman" w:cs="Times New Roman"/>
          <w:sz w:val="24"/>
          <w:szCs w:val="24"/>
        </w:rPr>
        <w:t xml:space="preserve"> of state</w:t>
      </w:r>
    </w:p>
    <w:p w:rsidR="00E35ABA" w:rsidRPr="002C3285" w:rsidRDefault="00E35ABA" w:rsidP="002C32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-  Chief executive ie ensures that laws and government policies are implemented </w:t>
      </w:r>
    </w:p>
    <w:p w:rsidR="00E35ABA" w:rsidRPr="002C3285" w:rsidRDefault="00E35ABA" w:rsidP="002C32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-  initiates bills in the congress</w:t>
      </w:r>
    </w:p>
    <w:p w:rsidR="00E35ABA" w:rsidRPr="002C3285" w:rsidRDefault="00E35ABA" w:rsidP="002C328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 xml:space="preserve">- keeps congress informed on international development </w:t>
      </w:r>
      <w:r w:rsidR="002C3285" w:rsidRPr="002C3285">
        <w:rPr>
          <w:rFonts w:ascii="Times New Roman" w:hAnsi="Times New Roman" w:cs="Times New Roman"/>
          <w:sz w:val="24"/>
          <w:szCs w:val="24"/>
        </w:rPr>
        <w:t>i.e.</w:t>
      </w:r>
      <w:r w:rsidRPr="002C3285">
        <w:rPr>
          <w:rFonts w:ascii="Times New Roman" w:hAnsi="Times New Roman" w:cs="Times New Roman"/>
          <w:sz w:val="24"/>
          <w:szCs w:val="24"/>
        </w:rPr>
        <w:t xml:space="preserve"> he is the chief diplomat</w:t>
      </w:r>
    </w:p>
    <w:p w:rsidR="00E35ABA" w:rsidRPr="002C3285" w:rsidRDefault="00E35ABA" w:rsidP="002C3285">
      <w:pPr>
        <w:pStyle w:val="ListParagraph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Commander in chief of armed forces</w:t>
      </w:r>
    </w:p>
    <w:p w:rsidR="00E35ABA" w:rsidRPr="002C3285" w:rsidRDefault="00E35ABA" w:rsidP="002C3285">
      <w:pPr>
        <w:pStyle w:val="ListParagraph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He is the national voice of the people</w:t>
      </w:r>
    </w:p>
    <w:p w:rsidR="00E35ABA" w:rsidRPr="002C3285" w:rsidRDefault="00E35ABA" w:rsidP="002C3285">
      <w:pPr>
        <w:pStyle w:val="ListParagraph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He is the overall protector of peace eg he intervenes</w:t>
      </w:r>
      <w:r w:rsidR="008411B3" w:rsidRPr="002C3285">
        <w:rPr>
          <w:rFonts w:ascii="Times New Roman" w:hAnsi="Times New Roman" w:cs="Times New Roman"/>
          <w:sz w:val="24"/>
          <w:szCs w:val="24"/>
        </w:rPr>
        <w:t xml:space="preserve"> in natural disasters, rais</w:t>
      </w:r>
      <w:r w:rsidRPr="002C3285">
        <w:rPr>
          <w:rFonts w:ascii="Times New Roman" w:hAnsi="Times New Roman" w:cs="Times New Roman"/>
          <w:sz w:val="24"/>
          <w:szCs w:val="24"/>
        </w:rPr>
        <w:t>e riots and other emergencies</w:t>
      </w:r>
    </w:p>
    <w:p w:rsidR="00E35ABA" w:rsidRPr="002C3285" w:rsidRDefault="00E35ABA" w:rsidP="002C3285">
      <w:pPr>
        <w:pStyle w:val="ListParagraph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He is the head of the party that nominated him</w:t>
      </w:r>
    </w:p>
    <w:p w:rsidR="00E35ABA" w:rsidRPr="002C3285" w:rsidRDefault="008411B3" w:rsidP="002C3285">
      <w:pPr>
        <w:pStyle w:val="ListParagraph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285">
        <w:rPr>
          <w:rFonts w:ascii="Times New Roman" w:hAnsi="Times New Roman" w:cs="Times New Roman"/>
          <w:sz w:val="24"/>
          <w:szCs w:val="24"/>
        </w:rPr>
        <w:t>6 x 2 = 12mks</w:t>
      </w:r>
    </w:p>
    <w:p w:rsidR="00E35ABA" w:rsidRPr="00E35ABA" w:rsidRDefault="00E35ABA" w:rsidP="00E35ABA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</w:p>
    <w:p w:rsidR="00E35ABA" w:rsidRDefault="00E35ABA" w:rsidP="00C67388">
      <w:pPr>
        <w:pStyle w:val="ListParagraph"/>
        <w:numPr>
          <w:ilvl w:val="0"/>
          <w:numId w:val="22"/>
        </w:numPr>
        <w:spacing w:after="0" w:line="240" w:lineRule="auto"/>
        <w:ind w:left="425" w:hanging="425"/>
        <w:rPr>
          <w:sz w:val="24"/>
          <w:szCs w:val="24"/>
        </w:rPr>
      </w:pPr>
    </w:p>
    <w:p w:rsidR="00C67388" w:rsidRPr="00C67388" w:rsidRDefault="00C67388" w:rsidP="00C67388">
      <w:pPr>
        <w:spacing w:after="0" w:line="240" w:lineRule="auto"/>
        <w:rPr>
          <w:sz w:val="24"/>
          <w:szCs w:val="24"/>
        </w:rPr>
      </w:pPr>
    </w:p>
    <w:sectPr w:rsidR="00C67388" w:rsidRPr="00C67388" w:rsidSect="00E165F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A3" w:rsidRDefault="00F94FA3" w:rsidP="002C3285">
      <w:pPr>
        <w:spacing w:after="0" w:line="240" w:lineRule="auto"/>
      </w:pPr>
      <w:r>
        <w:separator/>
      </w:r>
    </w:p>
  </w:endnote>
  <w:endnote w:type="continuationSeparator" w:id="0">
    <w:p w:rsidR="00F94FA3" w:rsidRDefault="00F94FA3" w:rsidP="002C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0834"/>
      <w:docPartObj>
        <w:docPartGallery w:val="Page Numbers (Bottom of Page)"/>
        <w:docPartUnique/>
      </w:docPartObj>
    </w:sdtPr>
    <w:sdtEndPr/>
    <w:sdtContent>
      <w:p w:rsidR="002C3285" w:rsidRDefault="00F94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1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3285" w:rsidRDefault="002C3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A3" w:rsidRDefault="00F94FA3" w:rsidP="002C3285">
      <w:pPr>
        <w:spacing w:after="0" w:line="240" w:lineRule="auto"/>
      </w:pPr>
      <w:r>
        <w:separator/>
      </w:r>
    </w:p>
  </w:footnote>
  <w:footnote w:type="continuationSeparator" w:id="0">
    <w:p w:rsidR="00F94FA3" w:rsidRDefault="00F94FA3" w:rsidP="002C3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878"/>
    <w:multiLevelType w:val="hybridMultilevel"/>
    <w:tmpl w:val="C49C4558"/>
    <w:lvl w:ilvl="0" w:tplc="FA5C4052">
      <w:start w:val="2"/>
      <w:numFmt w:val="bullet"/>
      <w:lvlText w:val="-"/>
      <w:lvlJc w:val="left"/>
      <w:pPr>
        <w:ind w:left="172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74F0128"/>
    <w:multiLevelType w:val="hybridMultilevel"/>
    <w:tmpl w:val="0F86052A"/>
    <w:lvl w:ilvl="0" w:tplc="4948C5D4">
      <w:start w:val="2"/>
      <w:numFmt w:val="lowerRoman"/>
      <w:lvlText w:val="%1)"/>
      <w:lvlJc w:val="left"/>
      <w:pPr>
        <w:ind w:left="17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AD94528"/>
    <w:multiLevelType w:val="hybridMultilevel"/>
    <w:tmpl w:val="768A1218"/>
    <w:lvl w:ilvl="0" w:tplc="B5D09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1D3B"/>
    <w:multiLevelType w:val="hybridMultilevel"/>
    <w:tmpl w:val="B2560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475"/>
    <w:multiLevelType w:val="hybridMultilevel"/>
    <w:tmpl w:val="04E2B45C"/>
    <w:lvl w:ilvl="0" w:tplc="90D2386C">
      <w:start w:val="7"/>
      <w:numFmt w:val="decimal"/>
      <w:lvlText w:val="%1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11732174"/>
    <w:multiLevelType w:val="hybridMultilevel"/>
    <w:tmpl w:val="C19069EC"/>
    <w:lvl w:ilvl="0" w:tplc="B900AEDC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2F278E8"/>
    <w:multiLevelType w:val="hybridMultilevel"/>
    <w:tmpl w:val="942CECE0"/>
    <w:lvl w:ilvl="0" w:tplc="2B140886">
      <w:start w:val="2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3F0086A"/>
    <w:multiLevelType w:val="hybridMultilevel"/>
    <w:tmpl w:val="19C4C54A"/>
    <w:lvl w:ilvl="0" w:tplc="FA5C40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F669AC"/>
    <w:multiLevelType w:val="hybridMultilevel"/>
    <w:tmpl w:val="23EA3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7C0C"/>
    <w:multiLevelType w:val="hybridMultilevel"/>
    <w:tmpl w:val="85E422C8"/>
    <w:lvl w:ilvl="0" w:tplc="64C67666">
      <w:start w:val="1"/>
      <w:numFmt w:val="lowerRoman"/>
      <w:lvlText w:val="%1)"/>
      <w:lvlJc w:val="left"/>
      <w:pPr>
        <w:ind w:left="208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292B06A7"/>
    <w:multiLevelType w:val="hybridMultilevel"/>
    <w:tmpl w:val="D7321548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9457AA2"/>
    <w:multiLevelType w:val="hybridMultilevel"/>
    <w:tmpl w:val="BF9C5116"/>
    <w:lvl w:ilvl="0" w:tplc="FA5C4052">
      <w:start w:val="2"/>
      <w:numFmt w:val="bullet"/>
      <w:lvlText w:val="-"/>
      <w:lvlJc w:val="left"/>
      <w:pPr>
        <w:ind w:left="15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29875A71"/>
    <w:multiLevelType w:val="hybridMultilevel"/>
    <w:tmpl w:val="405EC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369E8"/>
    <w:multiLevelType w:val="hybridMultilevel"/>
    <w:tmpl w:val="858EFE8C"/>
    <w:lvl w:ilvl="0" w:tplc="FA24D27E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47629A"/>
    <w:multiLevelType w:val="hybridMultilevel"/>
    <w:tmpl w:val="9FE0DD08"/>
    <w:lvl w:ilvl="0" w:tplc="1714A488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0B97643"/>
    <w:multiLevelType w:val="hybridMultilevel"/>
    <w:tmpl w:val="0DFA986E"/>
    <w:lvl w:ilvl="0" w:tplc="1AE88C90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11F410D"/>
    <w:multiLevelType w:val="hybridMultilevel"/>
    <w:tmpl w:val="B21C534C"/>
    <w:lvl w:ilvl="0" w:tplc="FA5C40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FB746E"/>
    <w:multiLevelType w:val="hybridMultilevel"/>
    <w:tmpl w:val="D7E2796E"/>
    <w:lvl w:ilvl="0" w:tplc="FA5C40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84C8C"/>
    <w:multiLevelType w:val="hybridMultilevel"/>
    <w:tmpl w:val="C9762B64"/>
    <w:lvl w:ilvl="0" w:tplc="56544078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CFA1258"/>
    <w:multiLevelType w:val="hybridMultilevel"/>
    <w:tmpl w:val="01021B7C"/>
    <w:lvl w:ilvl="0" w:tplc="DC3470C8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F6A1001"/>
    <w:multiLevelType w:val="hybridMultilevel"/>
    <w:tmpl w:val="E7368B9E"/>
    <w:lvl w:ilvl="0" w:tplc="FA24D27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EE207E0"/>
    <w:multiLevelType w:val="hybridMultilevel"/>
    <w:tmpl w:val="9BBC0B8E"/>
    <w:lvl w:ilvl="0" w:tplc="56544078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F2879FF"/>
    <w:multiLevelType w:val="hybridMultilevel"/>
    <w:tmpl w:val="E53EFBA0"/>
    <w:lvl w:ilvl="0" w:tplc="FA5C405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1394029"/>
    <w:multiLevelType w:val="hybridMultilevel"/>
    <w:tmpl w:val="6A76A7F0"/>
    <w:lvl w:ilvl="0" w:tplc="FA5C40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390A26"/>
    <w:multiLevelType w:val="hybridMultilevel"/>
    <w:tmpl w:val="169CCD34"/>
    <w:lvl w:ilvl="0" w:tplc="FA5C40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A1172"/>
    <w:multiLevelType w:val="hybridMultilevel"/>
    <w:tmpl w:val="D69C972A"/>
    <w:lvl w:ilvl="0" w:tplc="FA5C4052">
      <w:start w:val="2"/>
      <w:numFmt w:val="bullet"/>
      <w:lvlText w:val="-"/>
      <w:lvlJc w:val="left"/>
      <w:pPr>
        <w:ind w:left="1505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 w15:restartNumberingAfterBreak="0">
    <w:nsid w:val="698B4B97"/>
    <w:multiLevelType w:val="hybridMultilevel"/>
    <w:tmpl w:val="E4F2A44A"/>
    <w:lvl w:ilvl="0" w:tplc="76D67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94274"/>
    <w:multiLevelType w:val="hybridMultilevel"/>
    <w:tmpl w:val="21C255E4"/>
    <w:lvl w:ilvl="0" w:tplc="56544078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C8C7E33"/>
    <w:multiLevelType w:val="hybridMultilevel"/>
    <w:tmpl w:val="5D06404E"/>
    <w:lvl w:ilvl="0" w:tplc="FA24D27E">
      <w:start w:val="1"/>
      <w:numFmt w:val="bullet"/>
      <w:lvlText w:val="-"/>
      <w:lvlJc w:val="left"/>
      <w:pPr>
        <w:ind w:left="128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24C2DFB"/>
    <w:multiLevelType w:val="hybridMultilevel"/>
    <w:tmpl w:val="67442C2A"/>
    <w:lvl w:ilvl="0" w:tplc="FA5C4052">
      <w:start w:val="2"/>
      <w:numFmt w:val="bullet"/>
      <w:lvlText w:val="-"/>
      <w:lvlJc w:val="left"/>
      <w:pPr>
        <w:ind w:left="136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73DE4D52"/>
    <w:multiLevelType w:val="hybridMultilevel"/>
    <w:tmpl w:val="052E025E"/>
    <w:lvl w:ilvl="0" w:tplc="FA5C405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4187D1E"/>
    <w:multiLevelType w:val="hybridMultilevel"/>
    <w:tmpl w:val="79ECD2C2"/>
    <w:lvl w:ilvl="0" w:tplc="EA6CEB2C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6057B29"/>
    <w:multiLevelType w:val="hybridMultilevel"/>
    <w:tmpl w:val="162E3428"/>
    <w:lvl w:ilvl="0" w:tplc="FA5C40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CB2797"/>
    <w:multiLevelType w:val="hybridMultilevel"/>
    <w:tmpl w:val="1318CC82"/>
    <w:lvl w:ilvl="0" w:tplc="FA5C40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EC0CF1"/>
    <w:multiLevelType w:val="hybridMultilevel"/>
    <w:tmpl w:val="71C65D10"/>
    <w:lvl w:ilvl="0" w:tplc="56544078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2"/>
  </w:num>
  <w:num w:numId="4">
    <w:abstractNumId w:val="32"/>
  </w:num>
  <w:num w:numId="5">
    <w:abstractNumId w:val="24"/>
  </w:num>
  <w:num w:numId="6">
    <w:abstractNumId w:val="8"/>
  </w:num>
  <w:num w:numId="7">
    <w:abstractNumId w:val="20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  <w:num w:numId="12">
    <w:abstractNumId w:val="13"/>
  </w:num>
  <w:num w:numId="13">
    <w:abstractNumId w:val="28"/>
  </w:num>
  <w:num w:numId="14">
    <w:abstractNumId w:val="29"/>
  </w:num>
  <w:num w:numId="15">
    <w:abstractNumId w:val="7"/>
  </w:num>
  <w:num w:numId="16">
    <w:abstractNumId w:val="0"/>
  </w:num>
  <w:num w:numId="17">
    <w:abstractNumId w:val="4"/>
  </w:num>
  <w:num w:numId="18">
    <w:abstractNumId w:val="23"/>
  </w:num>
  <w:num w:numId="19">
    <w:abstractNumId w:val="33"/>
  </w:num>
  <w:num w:numId="20">
    <w:abstractNumId w:val="30"/>
  </w:num>
  <w:num w:numId="21">
    <w:abstractNumId w:val="17"/>
  </w:num>
  <w:num w:numId="22">
    <w:abstractNumId w:val="2"/>
  </w:num>
  <w:num w:numId="23">
    <w:abstractNumId w:val="19"/>
  </w:num>
  <w:num w:numId="24">
    <w:abstractNumId w:val="15"/>
  </w:num>
  <w:num w:numId="25">
    <w:abstractNumId w:val="31"/>
  </w:num>
  <w:num w:numId="26">
    <w:abstractNumId w:val="18"/>
  </w:num>
  <w:num w:numId="27">
    <w:abstractNumId w:val="5"/>
  </w:num>
  <w:num w:numId="28">
    <w:abstractNumId w:val="14"/>
  </w:num>
  <w:num w:numId="29">
    <w:abstractNumId w:val="21"/>
  </w:num>
  <w:num w:numId="30">
    <w:abstractNumId w:val="34"/>
  </w:num>
  <w:num w:numId="31">
    <w:abstractNumId w:val="27"/>
  </w:num>
  <w:num w:numId="32">
    <w:abstractNumId w:val="11"/>
  </w:num>
  <w:num w:numId="33">
    <w:abstractNumId w:val="25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C85"/>
    <w:rsid w:val="00093B5B"/>
    <w:rsid w:val="000C326A"/>
    <w:rsid w:val="000C671F"/>
    <w:rsid w:val="000D66AD"/>
    <w:rsid w:val="00113DBD"/>
    <w:rsid w:val="00166414"/>
    <w:rsid w:val="00184F20"/>
    <w:rsid w:val="001D2A9C"/>
    <w:rsid w:val="00232670"/>
    <w:rsid w:val="0027373E"/>
    <w:rsid w:val="002C3285"/>
    <w:rsid w:val="00410253"/>
    <w:rsid w:val="004E0528"/>
    <w:rsid w:val="00511612"/>
    <w:rsid w:val="00623492"/>
    <w:rsid w:val="006B3B60"/>
    <w:rsid w:val="007072A8"/>
    <w:rsid w:val="00796452"/>
    <w:rsid w:val="007D747E"/>
    <w:rsid w:val="00836141"/>
    <w:rsid w:val="008411B3"/>
    <w:rsid w:val="00856C66"/>
    <w:rsid w:val="009170CA"/>
    <w:rsid w:val="009B7444"/>
    <w:rsid w:val="009E5E5A"/>
    <w:rsid w:val="009F1106"/>
    <w:rsid w:val="00A64DF7"/>
    <w:rsid w:val="00A96AE4"/>
    <w:rsid w:val="00AB2754"/>
    <w:rsid w:val="00AD1DE3"/>
    <w:rsid w:val="00B2390F"/>
    <w:rsid w:val="00B26C59"/>
    <w:rsid w:val="00B4007F"/>
    <w:rsid w:val="00B4511E"/>
    <w:rsid w:val="00BF6583"/>
    <w:rsid w:val="00C67388"/>
    <w:rsid w:val="00E165FE"/>
    <w:rsid w:val="00E2558B"/>
    <w:rsid w:val="00E35ABA"/>
    <w:rsid w:val="00E72B38"/>
    <w:rsid w:val="00EE6339"/>
    <w:rsid w:val="00F82C85"/>
    <w:rsid w:val="00F94FA3"/>
    <w:rsid w:val="00FB5321"/>
    <w:rsid w:val="00FE7702"/>
    <w:rsid w:val="00FF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29FD"/>
  <w15:docId w15:val="{87C2FF73-7A6C-4298-A90B-95323EDD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B5B"/>
    <w:pPr>
      <w:ind w:left="720"/>
      <w:contextualSpacing/>
    </w:pPr>
  </w:style>
  <w:style w:type="table" w:styleId="TableGrid">
    <w:name w:val="Table Grid"/>
    <w:basedOn w:val="TableNormal"/>
    <w:uiPriority w:val="59"/>
    <w:rsid w:val="0079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C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285"/>
  </w:style>
  <w:style w:type="paragraph" w:styleId="Footer">
    <w:name w:val="footer"/>
    <w:basedOn w:val="Normal"/>
    <w:link w:val="FooterChar"/>
    <w:uiPriority w:val="99"/>
    <w:unhideWhenUsed/>
    <w:rsid w:val="002C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pillar1</dc:creator>
  <cp:lastModifiedBy>Chepkwony</cp:lastModifiedBy>
  <cp:revision>14</cp:revision>
  <dcterms:created xsi:type="dcterms:W3CDTF">2017-06-17T11:50:00Z</dcterms:created>
  <dcterms:modified xsi:type="dcterms:W3CDTF">2019-05-25T04:49:00Z</dcterms:modified>
</cp:coreProperties>
</file>