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F04B54" Type="http://schemas.openxmlformats.org/officeDocument/2006/relationships/officeDocument" Target="/word/document.xml" /><Relationship Id="coreR45F04B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 Narrow" w:hAnsi="Arial Narrow"/>
          <w:b w:val="1"/>
          <w:color w:val="000000"/>
          <w:sz w:val="28"/>
          <w:u w:val="single"/>
        </w:rPr>
      </w:pPr>
      <w:r>
        <w:rPr>
          <w:rFonts w:ascii="Arial Narrow" w:hAnsi="Arial Narrow"/>
          <w:b w:val="1"/>
          <w:color w:val="000000"/>
          <w:sz w:val="28"/>
          <w:u w:val="single"/>
        </w:rPr>
        <w:t>Karatasi ya kwanza 102/1</w:t>
      </w:r>
    </w:p>
    <w:p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1.</w:t>
        <w:tab/>
        <w:t xml:space="preserve"> Mahojiano</w:t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(a) Mwanafunzi aendeleze mahojiano baina ya watu wawili </w:t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Yahusishwe maswali na majibu </w:t>
        <w:tab/>
        <w:tab/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(c) Maswali yalenge mambo muhimu katika mada </w:t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(d) Lugha iwe ya mnato, komavu na ya kuvutia </w:t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(e) Pawe na msamiati unaohusiana na mada </w:t>
        <w:tab/>
        <w:tab/>
        <w:tab/>
        <w:tab/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(f) Mhoji awe na utaratibu mwafaka wa kuuliza maswali katika utiririko </w:t>
        <w:tab/>
        <w:tab/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(g) Insha ichukue sura ya kitamthilia</w:t>
        <w:tab/>
        <w:tab/>
        <w:tab/>
        <w:tab/>
        <w:tab/>
        <w:tab/>
        <w:tab/>
        <w:t xml:space="preserve"> </w:t>
      </w:r>
    </w:p>
    <w:p>
      <w:pPr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SURA</w:t>
      </w:r>
    </w:p>
    <w:p>
      <w:pPr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Pawe na majina /cheo/vyeo vya mhoji /mhojiwa </w:t>
        <w:tab/>
        <w:tab/>
        <w:tab/>
        <w:tab/>
        <w:tab/>
        <w:tab/>
      </w:r>
    </w:p>
    <w:p>
      <w:pPr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Herufi kubwa au ndogo itumiwe</w:t>
      </w:r>
    </w:p>
    <w:p>
      <w:pPr>
        <w:numPr>
          <w:ilvl w:val="0"/>
          <w:numId w:val="4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Matumizi ya hisia au masolugha yawe mabanoni (vicheko, furaha)- iandikwe kwa kifupi</w:t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Mifano ya utovu wa uslama ni kama; </w:t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Uzembe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Umaskini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Ufisadi</w:t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Ukosefu wa elimu katika jamii</w:t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Kuvunjika kwa taasisi za jamii (k.m ndoa, elimu) </w:t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Wizi wa kimabavu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Kuvamiwa na genge lililo mafichoni </w:t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Vita katika nchi jirani </w:t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Watoro kusababisha michafuko katika sehemu walikohamia</w:t>
        <w:tab/>
        <w:tab/>
        <w:tab/>
        <w:t xml:space="preserve"> </w:t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Silaha hatari bila idhini </w:t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Ulanguzi wa madawa ya kulevya </w:t>
        <w:tab/>
        <w:tab/>
        <w:tab/>
        <w:tab/>
        <w:tab/>
        <w:tab/>
      </w:r>
    </w:p>
    <w:p>
      <w:pPr>
        <w:numPr>
          <w:ilvl w:val="0"/>
          <w:numId w:val="5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Ukosefu wa kazi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</w:t>
        <w:tab/>
        <w:t>Hii ni barua rasmi</w:t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  <w:tab/>
        <w:t xml:space="preserve"> Iwe na sura ifuatayo:</w:t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Anwani mbili; ya mwandishi na mwandikiwa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Sehemu ya maamkuzi; kwa Bw/ Bi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Mtajo: KUH: YAH: (Kiini cha barua) 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Mwili wa barua Sehemu ya maudhui (Hoja)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Hitimisho au mwisho wa barua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Mimi wako………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Sahihi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Jina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Baadhi ya hoja za insha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Visa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Wizi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Mauaji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Matumizi ya dawa ya kulevya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Unajisi/ubakaji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Magenge ya majambaz</w:t>
      </w:r>
    </w:p>
    <w:p>
      <w:pPr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Mapendekezo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Kujenga vituo vingi vya polisi </w:t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Mabaraza kufanywa ili kuwashauri wananchi kuepuka maovu/ uhalifu </w:t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Wageni vijijini kuchunguzwa </w:t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Hatua kali kuchukuliwa dhidi ya wahalifu </w:t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Serikali ijishughulishe kumaliza umaskini – kazi kwa vijana/ mikopo ya biashara </w:t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Kuimarisha doria wakati wa usiku n.k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Anayekosa kuzingatia sura ya barua rasmi aondolewe maki 4 baada ya kutuzwa 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Hii ni insha ya mazungumzo</w:t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Mtindo uwe wa kitamthilia. Wahusika washiriki moja kwa moja katika mazungumzo kizamu.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Majina ya washiriki yaandikwe upande wa kushoto yakifuatwa na koloni (nukta pacha) 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Maelezo kuhusu vitendo yaweza kuonyeshwa katika mabano. </w:t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Mtahiniwa aweza kuwapa majina halisi washiriki katika utangulizi</w:t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Mada ya mazungumzo ni njia za kukomesha uadui unaotokana na ukabila nchini.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Baadhi ya hoja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Kuhimiza michezo baina ya makabila</w:t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Kazi zibuniwe ili watu wasiwe na nafasi ya kushiriki maovu k.v. vita</w:t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Ugavi wa raslimali kwa njia ya usawa.</w:t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Wahalifu wakamatwe na kufunguliwa mashtaka</w:t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Nchi iwe na kura/uchaguzi wa haki na huru</w:t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Viongozi daima wahubiri amani</w:t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Ndoa baina ya makabila zihimizwe</w:t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(Tambua na usahihishe hoja zozote totauti zinazoafikiana na mada) </w:t>
        <w:tab/>
        <w:tab/>
        <w:tab/>
        <w:tab/>
      </w:r>
    </w:p>
    <w:p>
      <w:pPr>
        <w:numPr>
          <w:ilvl w:val="1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Asiyezingatia sura ya maznungumzo aondolowe ala.4 baada ya kutuzwa</w:t>
        <w:tab/>
        <w:tab/>
      </w:r>
    </w:p>
    <w:p>
      <w:pPr>
        <w:numPr>
          <w:ilvl w:val="1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Lazima kila mhusika ashiriki katika mazungumzo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>Barua hii ni barua rasmi.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Iwe na anwani ya mwandishi  pembeni kulia.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Iwe na anwani ya anayeandikiwa chini kushoto.</w:t>
      </w:r>
    </w:p>
    <w:p>
      <w:pPr>
        <w:numPr>
          <w:ilvl w:val="0"/>
          <w:numId w:val="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Barua hii itapitia kwa mwalimu mkuu au mwelekezi wa masomo kabla ya kumfikia mlengwa hivyo itakuwa na anwani mbili.</w:t>
      </w:r>
    </w:p>
    <w:p>
      <w:pPr>
        <w:rPr>
          <w:rFonts w:ascii="Arial Narrow" w:hAnsi="Arial Narrow"/>
          <w:color w:val="000000"/>
        </w:rPr>
      </w:pPr>
    </w:p>
    <w:p>
      <w:pPr>
        <w:ind w:firstLine="360"/>
        <w:rPr>
          <w:rFonts w:ascii="Arial Narrow" w:hAnsi="Arial Narrow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3730625</wp:posOffset>
                </wp:positionH>
                <wp:positionV relativeFrom="paragraph">
                  <wp:posOffset>88265</wp:posOffset>
                </wp:positionV>
                <wp:extent cx="1870075" cy="19113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191135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47.25pt;height:15.05pt;z-index:1;mso-wrap-distance-left:9pt;mso-wrap-distance-top:0pt;mso-wrap-distance-right:9pt;mso-wrap-distance-bottom:0pt;margin-left:293.75pt;margin-top:6.95pt;mso-position-horizontal:absolute;mso-position-horizontal-relative:text;mso-position-vertical:absolute;mso-position-vertical-relative:text" strokecolor="#000000" strokeweight="0pt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color w:val="000000"/>
        </w:rPr>
        <w:t>MTINDO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1558290" cy="2825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82575"/>
                        </a:xfrm>
                        <a:prstGeom prst="rect"/>
                        <a:ln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Kupitia kwa,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122.7pt;height:22.25pt;z-index:2;mso-wrap-distance-left:9pt;mso-wrap-distance-top:0pt;mso-wrap-distance-right:9pt;mso-wrap-distance-bottom:0pt;margin-left:27pt;margin-top:7.2pt;mso-position-horizontal:absolute;mso-position-horizontal-relative:text;mso-position-vertical:absolute;mso-position-vertical-relative:text" strokecolor="#0000FF" o:allowincell="t">
                <v:textbox>
                  <w:txbxContent>
                    <w:p>
                      <w:r>
                        <w:t>Kupitia kwa,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342900</wp:posOffset>
                </wp:positionH>
                <wp:positionV relativeFrom="paragraph">
                  <wp:posOffset>84455</wp:posOffset>
                </wp:positionV>
                <wp:extent cx="1662430" cy="31496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1496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130.9pt;height:24.8pt;z-index:3;mso-wrap-distance-left:9pt;mso-wrap-distance-top:0pt;mso-wrap-distance-right:9pt;mso-wrap-distance-bottom:0pt;margin-left:27pt;margin-top:6.65pt;mso-position-horizontal:absolute;mso-position-horizontal-relative:text;mso-position-vertical:absolute;mso-position-vertical-relative:text" strokecolor="#000000" strokeweight="0pt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1662430" cy="34734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4734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Kwa Bw/Bi,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130.9pt;height:27.35pt;z-index:4;mso-wrap-distance-left:9pt;mso-wrap-distance-top:0pt;mso-wrap-distance-right:9pt;mso-wrap-distance-bottom:0pt;margin-left:36pt;margin-top:1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Kwa Bw/Bi,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MINT: MWALIKO KATIKA MJADALA</w:t>
      </w: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I________________________________________________________________________________</w:t>
      </w: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RATIBA</w:t>
      </w:r>
    </w:p>
    <w:p>
      <w:pPr>
        <w:rPr>
          <w:rFonts w:ascii="Arial Narrow" w:hAnsi="Arial Narrow"/>
          <w:color w:val="000000"/>
          <w:u w:val="single"/>
        </w:rPr>
      </w:pP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SURA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Shule ya upili ya _________________________________________</w:t>
      </w:r>
    </w:p>
    <w:p>
      <w:pPr>
        <w:jc w:val="center"/>
        <w:rPr>
          <w:rFonts w:ascii="Arial Narrow" w:hAnsi="Arial Narrow"/>
          <w:color w:val="000000"/>
          <w:u w:val="single"/>
        </w:rPr>
      </w:pPr>
    </w:p>
    <w:p>
      <w:pPr>
        <w:jc w:val="center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RATIBA YA MJADALA TAREHE 26/02/2010 KATIKA UKUMBI WA MKUTANO WA SHULE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SAA</w:t>
        <w:tab/>
        <w:tab/>
        <w:tab/>
        <w:tab/>
        <w:t>MAJIRA</w:t>
        <w:tab/>
        <w:tab/>
        <w:t>MATUKIO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9.00 – 9.30</w:t>
        <w:tab/>
        <w:tab/>
        <w:tab/>
        <w:t>Kuwasili:</w:t>
        <w:tab/>
        <w:tab/>
        <w:t>Kwa wanafunzi na kuingia katika ukumbi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9.30 – 9.35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9.35 – 10.00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Mwanafunzi aeendeleze katika  yake kwa shughuli muhimu za siku hiyo ya mjadala.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Muda mwingi  utengewe mjadala wenyewe.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5. </w:t>
        <w:tab/>
        <w:t>(i) Insha ichukue sura ua ripoti.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(ii) Iwe na utangulizi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(iii) Njia za uchunguzi zielezwe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(iv) Sababu za ajali kama :-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Ubovu wa barabara nyingi nchini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Ubovu wa magari mengi nchini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Madereva kutozingatia sheria za barabarani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Madereva kutumia mihadarati na kunywa pombe.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Abiria kutokuwa waangalifu wanapotumia barabara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Madereva ambao hawajahitimu au wasio na ujuzi</w:t>
      </w:r>
    </w:p>
    <w:p>
      <w:pPr>
        <w:numPr>
          <w:ilvl w:val="0"/>
          <w:numId w:val="1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Askari wa kitengo cha trafiki kula rushwa.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(v) Watoe mapendekezo kama: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Barabara zikarabatiwe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Magari yakaguliwe mara kwa mara na yaliyo mabovu yasiruhusiwe kutoa huduma barabarani</w:t>
      </w:r>
    </w:p>
    <w:p>
      <w:pPr>
        <w:numPr>
          <w:ilvl w:val="0"/>
          <w:numId w:val="1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Askari trafiki kuhakikisha kuwa madereva wote wanazingatia sheria za barabarani</w:t>
      </w:r>
    </w:p>
    <w:p>
      <w:pPr>
        <w:numPr>
          <w:ilvl w:val="0"/>
          <w:numId w:val="9"/>
        </w:numPr>
        <w:tabs>
          <w:tab w:val="left" w:pos="720" w:leader="none"/>
          <w:tab w:val="clear" w:pos="1080" w:leader="none"/>
        </w:tabs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Madreva walevi na wanaotumia mihadarati kuchukuliwa hatua za kisheria</w:t>
      </w:r>
    </w:p>
    <w:p>
      <w:pPr>
        <w:numPr>
          <w:ilvl w:val="0"/>
          <w:numId w:val="9"/>
        </w:numPr>
        <w:tabs>
          <w:tab w:val="left" w:pos="720" w:leader="none"/>
          <w:tab w:val="clear" w:pos="1080" w:leader="none"/>
        </w:tabs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Elimu kupitia vyombo vya habari kwa abiria kuzingatia uslalama wao barabarani</w:t>
      </w:r>
    </w:p>
    <w:p>
      <w:pPr>
        <w:numPr>
          <w:ilvl w:val="0"/>
          <w:numId w:val="9"/>
        </w:numPr>
        <w:tabs>
          <w:tab w:val="left" w:pos="720" w:leader="none"/>
          <w:tab w:val="clear" w:pos="1080" w:leader="none"/>
        </w:tabs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Sheria itumike dhidi ya wale wanaoendesha magari na vyombo vya usafiri bila ya leseni.</w:t>
      </w:r>
    </w:p>
    <w:p>
      <w:pPr>
        <w:numPr>
          <w:ilvl w:val="0"/>
          <w:numId w:val="9"/>
        </w:numPr>
        <w:tabs>
          <w:tab w:val="left" w:pos="720" w:leader="none"/>
          <w:tab w:val="clear" w:pos="1080" w:leader="none"/>
        </w:tabs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Askari wanaochukua hongo wachukuliwe hatua za kisheria na kinidhamu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(vi) Atoe hitimisho mwafaka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(vi) Aandike jina lake, atie sahihi na kuandika tarehe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</w:t>
        <w:tab/>
        <w:t xml:space="preserve">Jibu la  swali la kwanza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Sura ya kumbukumbu iwe na :-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Mada/kichwa/anwani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Waliohudhuria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waliotoa udhuru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wasiotoa udhuru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Waalikwa (si lazima)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Ajenda:1. Kusoma na kudhibitisha</w:t>
      </w:r>
    </w:p>
    <w:p>
      <w:pPr>
        <w:ind w:firstLine="72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2. Maswali Ibuka</w:t>
      </w:r>
    </w:p>
    <w:p>
      <w:pPr>
        <w:ind w:firstLine="720"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3. Ajenda 3, 4, 5 n.k ndio maudhui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Kufungua mkutano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Wasilisho la mwenye kiti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maudhui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Shughuli nyinginezo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Kufunga mkutano</w:t>
      </w:r>
    </w:p>
    <w:p>
      <w:pPr>
        <w:numPr>
          <w:ilvl w:val="0"/>
          <w:numId w:val="1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Thibitisho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Mwenyekiti</w:t>
        <w:tab/>
        <w:tab/>
        <w:t>sahihi</w:t>
        <w:tab/>
        <w:tab/>
        <w:t>tarehe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.....................</w:t>
        <w:tab/>
        <w:tab/>
        <w:t>....................</w:t>
        <w:tab/>
        <w:t>......................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Katibu</w:t>
        <w:tab/>
        <w:tab/>
        <w:tab/>
        <w:t>sahihi</w:t>
        <w:tab/>
        <w:tab/>
        <w:t>tarehe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.....................</w:t>
        <w:tab/>
        <w:tab/>
        <w:t>....................</w:t>
        <w:tab/>
        <w:t>......................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Maudhui; Ajenda zitenge: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Vijana wapewe mikopo na serikali /benki n.k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Vijana waelimishwe ili kuboresha maisha yao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Waepukane na kuwa wategemezi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Elimu ifanywe ya bure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Vijana waelimishwe kutochagua kazi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Waepuke uzembe/uvivu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Vijana wafunzwe maadili katika jamii ili waepuke ulevi, ukahaba, uvivu na magonjwa kama ukimwi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Washiriki siasa  ili wahusishwe katika uamuzi na mambo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Wamche Mungu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Wazame katika ukulima/biashara (hoja zisipungue 5)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UMUHIMU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Mtahiniwa ahimize urefu wa insha kuanzia kumbukumbu ya kwanza yaani: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Kumbu 01/10: KUFUNGULIWA KWA MKUTANO</w:t>
      </w:r>
    </w:p>
    <w:p>
      <w:pPr>
        <w:numPr>
          <w:ilvl w:val="0"/>
          <w:numId w:val="1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asiyetimiza urefu, aondolewe alama 2u</w:t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  <w:tab/>
        <w:t xml:space="preserve">Mwanafunzi azingatie vipengele muhimu vya mahojiano kama vile: </w:t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Hali ya kupokezana mazungumzo kupitia kwa njia ya kuuliza maswali na kutoa majibu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Mzungumzaji mmoja asitawale mazungumzo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Lugha yenye staha/ adabu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 xml:space="preserve">- Kuwe na mhojiwa (mwanafunzi/ mgonjwa) na mhojiaji (daktari) </w:t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Mawazo mazuri yanayofululizwa kimantiki</w:t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Mambo yafuatayo yanaweza kujitokeza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Maamkizi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Sababu za kuja hospitalini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- Dalili za ugonjwa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8. </w:t>
        <w:tab/>
      </w:r>
      <w:r>
        <w:rPr>
          <w:rFonts w:ascii="Arial Narrow" w:hAnsi="Arial Narrow"/>
          <w:color w:val="000000"/>
          <w:u w:val="single"/>
        </w:rPr>
        <w:t>MSAMIATI</w:t>
      </w:r>
      <w:r>
        <w:rPr>
          <w:rFonts w:ascii="Arial Narrow" w:hAnsi="Arial Narrow"/>
          <w:color w:val="000000"/>
        </w:rPr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Jumla ya maneno yaliyotumiwa kuafikiana na mada au kichwa kilichopendekezwa</w:t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MAUDHUI NA MSAMIATI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baada ya kusoma mtungo utafikiria maudhui na msamiati uliomo kwa jumla</w:t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USALAMA ZA KUSAHIHISHA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Hupigwa chini ya sehemu  ambaya kosa la sarufi limetokeza kwa mara ya kanza tu. </w:t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Hupigwa chini ya sehemu ua neno ambako kosa la hijai limetokeza kwa mara ya kwanza. </w:t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Hutumiwa kuonyesha kuachwa kwa neno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Hutumiwa kuonyesha msamati bora.alama hii hitiwa juu ya neno lenyewe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Hutumiwa kuonyyesha msamiati  usiofaa.alam hii hutuwa juu ya neno lenyewe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Maelezo mafupi kuhusu tuzo la mtahini yanahitajika .kila ukurasa uwe na alama ya _chini katikati kuonyesha kuwa mtahini amepitia ukurasa huo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8</w:t>
        <w:tab/>
        <w:t>-</w:t>
        <w:tab/>
        <w:t>ukurasa1 ¾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7</w:t>
        <w:tab/>
        <w:t xml:space="preserve">- </w:t>
        <w:tab/>
        <w:t xml:space="preserve"> kurasa 2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6</w:t>
        <w:tab/>
        <w:t>-</w:t>
        <w:tab/>
        <w:t xml:space="preserve">kurasa 2 ¼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5</w:t>
        <w:tab/>
        <w:t>-</w:t>
        <w:tab/>
        <w:t xml:space="preserve">kurasa 2 ¾ 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4</w:t>
        <w:tab/>
        <w:t>-</w:t>
        <w:tab/>
        <w:t xml:space="preserve">kurasa3 ¾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maneno</w:t>
        <w:tab/>
        <w:t>3</w:t>
        <w:tab/>
        <w:t xml:space="preserve">- </w:t>
        <w:tab/>
        <w:t xml:space="preserve">kurasa4 ½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MWONGOZO WA KUSAHIHISHA</w:t>
      </w:r>
    </w:p>
    <w:p>
      <w:pPr>
        <w:ind w:firstLine="72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Muundo wa kumbukunbu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i) Kichwa kiwe na mada ,mahali tarehe na saa ya mkutano na kiandikwe kwa herufi kubwa</w:t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ii) Waliohudhuria_itifaki  izingatiwe km mkuuu wa wilaya/mwenyekiti.afisa mkuu wa polisi  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,wilayani/katibu.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iii)waliokosa kuhudhuria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iv) Walioomba radhi/udhuru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v) Ajenda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vikufunguliwa kwa mkutano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kumbukumbu zenyewe.orodhesha kumbukumbu kwa majawapo ya mbinu zifuatazo :KUMB.1/2010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KUMB1/7/2010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KUMB.1/26/7/2010 n.k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vii) Shughuli nyinginezo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ix) Kufungwa kwa mkutano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x) Thibitisho.mojawapo ya mbinu hizi yaweza kutumiwa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mwenyekiti</w:t>
        <w:tab/>
        <w:tab/>
        <w:t>sahihi</w:t>
        <w:tab/>
        <w:tab/>
        <w:tab/>
        <w:t>tarehe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katibu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au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1. _______________________</w:t>
        <w:tab/>
        <w:tab/>
        <w:t>2. ______________________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Mwenyekiti</w:t>
        <w:tab/>
        <w:tab/>
        <w:tab/>
        <w:tab/>
        <w:t>Katibu</w:t>
        <w:tab/>
        <w:tab/>
        <w:tab/>
        <w:tab/>
        <w:tab/>
        <w:tab/>
        <w:tab/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ii) MAUDHUI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Mtahiniwa agusie mikakati iakayafanywa na kamat ya usalama wilayani kuimarisha usalama  wilayani humo k.v.</w:t>
        <w:tab/>
        <w:tab/>
        <w:tab/>
        <w:tab/>
        <w:tab/>
        <w:tab/>
        <w:tab/>
        <w:tab/>
        <w:tab/>
        <w:tab/>
        <w:t xml:space="preserve">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a) Hatua kali za  ksheria/kinidhamu kuchukuliwa dhidi ya maafisa wa polisi  ambao ni wazembe   na wafisadi</w:t>
        <w:tab/>
        <w:tab/>
        <w:tab/>
        <w:tab/>
        <w:tab/>
        <w:tab/>
        <w:tab/>
        <w:tab/>
        <w:tab/>
        <w:tab/>
        <w:tab/>
        <w:t>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Ushirikiano kati ya umma na kikosi cha polisi uimarishwe km kuwashirikisha raia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kuwatambua na kuwaripoti wahalifu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c) Nafasi za kazizibuniwe kwa vijana  wilayani</w:t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d) Hatua kali zichukuliwe dhidi ya wanasiasa na vyombo vya habari vinavyo chochea wananchi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e) Zawadi zitolewe  kwa raia wanaotoa habari kuhusu wahalifu sugu wanao tafutwa na polisi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f) Wahalifu kusakwa na kuchukuliwa  hatua kali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g) Maombi ya magari zaidi ya polisi yafanywe kwa serikali kuu</w:t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h) Kushika doria kuimarishwe zaidi</w:t>
        <w:tab/>
        <w:tab/>
        <w:tab/>
        <w:tab/>
        <w:tab/>
        <w:tab/>
        <w:tab/>
        <w:t xml:space="preserve">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i) Nambari za dharura za simu zitolewe kwa raia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TANBIHI</w:t>
      </w:r>
      <w:r>
        <w:rPr>
          <w:rFonts w:ascii="Arial Narrow" w:hAnsi="Arial Narrow"/>
          <w:color w:val="00000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Mtahiniwa azingatie sura kamili ya kumbukumbu.anayekosa vipengele viwili au zaidi vya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sura aondolewe 45 (4 Sura) </w:t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Mtahiniwa anayekosa kutosheleza urefu aondolewe  2u(2 urefu) </w:t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Urefu unakadiriwa kuwanzia kumbukumbu ya kwanza</w:t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</w:t>
        <w:tab/>
        <w:t xml:space="preserve"> :SURA </w:t>
        <w:tab/>
        <w:tab/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Hii ni Insha ya mazungumzo</w:t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-Mtahiniwa anaweza kuandika kichwa au asiandike awashirikishe wote watatu ; mwandishi wa habari aulize maswali na mwenyekiti na Afisa wa sheria wa Tume ya kupambana na ufisadi nchini wajibu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Azue maudhui tofauti tofauti ili kuikuza na kuifafanua mada kikiamilifu</w:t>
        <w:tab/>
        <w:tab/>
        <w:t xml:space="preserve"> </w:t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Atumie nafasi ya 1 na wakati uliopo</w:t>
        <w:tab/>
        <w:tab/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Atumie mtindo wa kitamthilia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>Upungufu ufuatao uadhibiwe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Atakayeshirikisha mazungumzo ya mhusika mmoja hadi mwisho halafu wa pili 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aongee aondolewe alama 4s (4 sura) </w:t>
        <w:tab/>
        <w:tab/>
        <w:tab/>
        <w:tab/>
        <w:tab/>
        <w:tab/>
        <w:tab/>
      </w:r>
    </w:p>
    <w:p>
      <w:pPr>
        <w:numPr>
          <w:ilvl w:val="0"/>
          <w:numId w:val="15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Atakayefanta mhusika mmoja tu aongee bila wa pili kuongea aondolewe 2w(2 wahusika) </w:t>
        <w:tab/>
        <w:t>.</w:t>
      </w:r>
    </w:p>
    <w:p>
      <w:pPr>
        <w:numPr>
          <w:ilvl w:val="0"/>
          <w:numId w:val="1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Anayeongezea wahusika wasiokuwepo aondolewe alama 2w (2 wahusika) </w:t>
        <w:tab/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ii Maudhui- Mbinu kupambana na ufisadi</w:t>
        <w:tab/>
        <w:tab/>
        <w:tab/>
        <w:tab/>
        <w:tab/>
        <w:tab/>
        <w:tab/>
      </w:r>
    </w:p>
    <w:p>
      <w:pPr>
        <w:numPr>
          <w:ilvl w:val="0"/>
          <w:numId w:val="1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Kuelimisha wananchi kuhusu madhara ya ufisadi kupitia kwa redio, magazeti,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runinga n.k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Ufishaji kupitia kwa redio,magazeti runinga nk</w:t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Kuwaadhibu wahusika –wapelekwe mahakamani na kufungwa jela. </w:t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Wananchi wafunzwe maadili</w:t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Viongozi wawajibike katika  kazi zao</w:t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Sheri za kupambana na ufishadi zibuniwe na kutekelezwa</w:t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Kubuni nafasi zaidi za kazi</w:t>
        <w:tab/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Kuimarisha elimu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Kuongeza mishahara kwa wafanyakazi</w:t>
        <w:tab/>
      </w:r>
    </w:p>
    <w:p>
      <w:pPr>
        <w:numPr>
          <w:ilvl w:val="0"/>
          <w:numId w:val="1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Tume zaidi za kukabiliana na ufisadi</w:t>
      </w:r>
    </w:p>
    <w:p>
      <w:pPr>
        <w:jc w:val="center"/>
        <w:rPr>
          <w:rFonts w:ascii="Arial Narrow" w:hAnsi="Arial Narrow"/>
          <w:color w:val="000000"/>
          <w:sz w:val="28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10.</w:t>
        <w:tab/>
        <w:t xml:space="preserve"> MUUNDO WA KUMBUKUMBU</w:t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Kichwa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Kumbukumbu za mkutano</w:t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Tarehe na mahali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Kichwa kiandikwe kwa herufi kubwa na kipigwe mstari</w:t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Waliohudhuria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Majina na nyadhifa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Wasiohudhuria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Wageni/ waalikwa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Ajenda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Ufunguzi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Mwili – maudhui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Umuhimu wa amani na jinsi ya kuidumisha</w:t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Mikutano ya mara kwa mara kati ya makabila husika</w:t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Kuhubiri umuhimu wa kusameheana</w:t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Kuhimiza ndoa za mchanganyiko</w:t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Viongozi kushurutishwa kutotoa matamshi ya uchochezi</w:t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Wahalifu kushtakiwa na kuhukumiwa kwa mujibu wa sheria</w:t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Washukiwa wakuu wa uchochezi waghasia kushtakiwa na kuhukumiwa kwa mujibu wa sheria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Raslimali kugawanya sawa n.k. 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Shughuli nyinginezo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Hitimisho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Kufungwa kwa mkutano, saa na maombi</w:t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Kuthibitishwa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Mwenye kiti</w:t>
        <w:tab/>
        <w:t>__________ Tarehe ________________</w:t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Katibu</w:t>
        <w:tab/>
        <w:tab/>
        <w:t>__________ Tarehe________________</w:t>
        <w:tab/>
        <w:tab/>
        <w:tab/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Mtahiniwa azingatie muundo wa kumbukumbu. Asipozingatia sura aondolewe al. 45</w:t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Mtahiniwa awe ndiye mwandishi wa habari. Asipojihusisha aondolewe alama 2</w:t>
        <w:tab/>
      </w:r>
    </w:p>
    <w:p>
      <w:pPr>
        <w:numPr>
          <w:ilvl w:val="0"/>
          <w:numId w:val="18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Mada izingatiwe au asipofanya hivyo atakuwa hajajibu swali</w:t>
        <w:tab/>
        <w:tab/>
      </w:r>
    </w:p>
    <w:p>
      <w:pPr>
        <w:ind w:hanging="720" w:left="720"/>
        <w:rPr>
          <w:rFonts w:ascii="Arial Narrow" w:hAnsi="Arial Narrow"/>
          <w:color w:val="000000"/>
        </w:rPr>
      </w:pPr>
    </w:p>
    <w:p>
      <w:pPr>
        <w:ind w:hanging="720"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11.</w:t>
        <w:tab/>
        <w:t xml:space="preserve">Sura ni ya kitamthilia. Kiwe na kichwa, kiwe na utangulizi ukifafanue maudhui na wahusika hasa iwapo mtahiniwa atawapa majina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Wahusika ni mwanahabari na mtahiniwa/ mwanafunzi aliyeibuka bora katika mkoa wa magharibi.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Mwanahabari ndiye atamwuliza mwanafunzi bora maswali naye atamjibu</w:t>
      </w:r>
    </w:p>
    <w:p>
      <w:pPr>
        <w:ind w:firstLine="720" w:left="720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  <w:u w:val="single"/>
        </w:rPr>
        <w:t xml:space="preserve">Maudhui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Miongoni mwa mengine watazungumzia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Mambo yaliyochangia ufanisi wake k.m. bidii, nidhamu, ushuri wa walimu/ wazazi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Himizo kwa wanafunzi wengine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Changamoto alizokumbana nazo katika harakati za maandalizi ya mtihani</w:t>
      </w:r>
    </w:p>
    <w:p>
      <w:pPr>
        <w:numPr>
          <w:ilvl w:val="0"/>
          <w:numId w:val="19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Maoni yake kuhusu elimu ya chuo kikuu na kazi ambayo angependa kufanya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Kutuza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Asipojaza urefu aondolewe 24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Akipotoak kisura (asipoandika tamthilia) aondolewe 4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Usemi uwe halisi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Mkwaju </w:t>
      </w:r>
      <w:r>
        <w:rPr>
          <w:rFonts w:ascii="Symbol" w:hAnsi="Symbol"/>
          <w:color w:val="000000"/>
        </w:rPr>
        <w:t>Ö</w:t>
      </w:r>
      <w:r>
        <w:rPr>
          <w:rFonts w:ascii="Arial Narrow" w:hAnsi="Arial Narrow"/>
          <w:color w:val="000000"/>
        </w:rPr>
        <w:t xml:space="preserve"> utumike kwa maudhui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12. </w:t>
        <w:tab/>
        <w:t>Kumbukumbu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Muundo/ umbo/ sura ya kumbukumbu</w:t>
        <w:tab/>
        <w:tab/>
        <w:tab/>
        <w:tab/>
        <w:tab/>
        <w:tab/>
        <w:tab/>
      </w:r>
    </w:p>
    <w:p>
      <w:pPr>
        <w:ind w:firstLine="4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a) </w:t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Waliohudhuria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Wasiohudhuria na udhuru</w:t>
        <w:tab/>
        <w:tab/>
        <w:tab/>
        <w:tab/>
        <w:tab/>
        <w:tab/>
        <w:tab/>
        <w:tab/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Waliokosa kuhudhuria</w:t>
        <w:tab/>
        <w:tab/>
        <w:tab/>
        <w:tab/>
        <w:tab/>
        <w:tab/>
        <w:tab/>
        <w:tab/>
      </w:r>
    </w:p>
    <w:p>
      <w:pPr>
        <w:numPr>
          <w:ilvl w:val="0"/>
          <w:numId w:val="20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Wageni/ waalikwa</w:t>
        <w:tab/>
        <w:tab/>
        <w:tab/>
        <w:tab/>
        <w:tab/>
        <w:tab/>
        <w:tab/>
        <w:tab/>
        <w:tab/>
      </w:r>
    </w:p>
    <w:p>
      <w:pPr>
        <w:ind w:firstLine="4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b) Agenda ya mkutano</w:t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Kusomwa kwa kumbukumbu za mkutanouliopita</w:t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Yaliyotokana na kumbukumbu za mkutano uliopita</w:t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Matokeo ya mtihani wa 2009</w:t>
        <w:tab/>
        <w:tab/>
        <w:tab/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Ulipaji wa karo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Uchaguzi wa waakilishi wa kidato cha kwanza</w:t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Namna ya kuwaanda watahiniwa 2010</w:t>
        <w:tab/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Miradi ya maendeleo shuleni</w:t>
        <w:tab/>
        <w:tab/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Shughuli nyinginezo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Kufunga mkutano</w:t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13. </w:t>
        <w:tab/>
        <w:t xml:space="preserve">Chanzo cha mzozo: 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Uhasama wa kikabila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unyakuzi wa ardhi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kuzuka kwamaabaka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ufisadi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wizi wa kura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ubaguzi wa rangi n.k</w:t>
        <w:tab/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</w:t>
        <w:tab/>
        <w:t xml:space="preserve">Hasara iliyotokana na mzozo:- </w:t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Majumba yaliyobomolewa</w:t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watu waliuawa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usafiri ulikataliwa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elimu ilizorota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wakimbizi walitokea ikabidi wahudumiwe</w:t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raslimali zilihabiwa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usalama ulizorota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uchumi ulidorora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uhasama wa kikabila uliendelea ziaid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(c)</w:t>
        <w:tab/>
        <w:t>Namna ya kutatua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kuunda mikakati inayolenga kuwa na uswa wa kijamii</w:t>
        <w:tab/>
        <w:tab/>
        <w:tab/>
        <w:tab/>
      </w:r>
    </w:p>
    <w:p>
      <w:pPr>
        <w:numPr>
          <w:ilvl w:val="0"/>
          <w:numId w:val="2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kutoa adhabu kali kwa wanaozua hisia hasi za kikabila</w:t>
        <w:tab/>
        <w:tab/>
        <w:tab/>
        <w:tab/>
      </w:r>
    </w:p>
    <w:p>
      <w:pPr>
        <w:numPr>
          <w:ilvl w:val="0"/>
          <w:numId w:val="2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kigawana mamlaka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kuunda tuem ya haki na maridhiano</w:t>
        <w:tab/>
        <w:tab/>
        <w:tab/>
        <w:tab/>
        <w:tab/>
        <w:tab/>
        <w:tab/>
      </w:r>
    </w:p>
    <w:p>
      <w:pPr>
        <w:numPr>
          <w:ilvl w:val="0"/>
          <w:numId w:val="2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kuanzisha michezo ili kuwepo na mkabala mzuri bain aya jamii</w:t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Taz,.(a) Atumie mtindo wa mahojiano –watu wawili au zaidi</w:t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-Mpatanishi /msuluhishi na mwanasiasa wadhihike vizuri katika mahojiano</w:t>
        <w:tab/>
        <w:tab/>
        <w:tab/>
      </w:r>
    </w:p>
    <w:p>
      <w:pPr>
        <w:rPr>
          <w:rFonts w:ascii="Arial Narrow" w:hAnsi="Arial Narrow"/>
          <w:color w:val="000000"/>
          <w:sz w:val="32"/>
        </w:rPr>
      </w:pPr>
      <w:r>
        <w:rPr>
          <w:rFonts w:ascii="Arial Narrow" w:hAnsi="Arial Narrow"/>
          <w:color w:val="000000"/>
          <w:sz w:val="22"/>
        </w:rPr>
        <w:t xml:space="preserve">      - Mtahiniwa anaweza kuwapa majina lakini aeleze mpatanishi ni yupi na mwanasiasa ni yupi. </w:t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14. </w:t>
        <w:tab/>
        <w:t>Hii ni insha ya ripoti</w:t>
        <w:tab/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  <w:tab/>
        <w:t>Mtahiniwa azingatie sura ya ripoti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Anaweza kuwa na vijichwa vifuatavyo; </w:t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Utangulizi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Safari ya kwenda mashindanoni</w:t>
        <w:tab/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Mashindano yenyewe</w:t>
        <w:tab/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Mbio mbalimbali- Za masafa mafupi/ marefu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ab/>
        <w:tab/>
        <w:t xml:space="preserve">      Kuruka viunzi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Utupaji wa uzani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Urushaji wa mkuki n.k</w:t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Kilele- mbio za kupokezana vijiti</w:t>
        <w:tab/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Matokeo ya mashinandano hayo</w:t>
        <w:tab/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Sherehe ya kufunga mashindano-pengine hotuba mbalimbali kutoka viongozi wa michezo wilayani</w:t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Hitimisho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Kujitambulisha kwa mwandishi- jina na sahihi</w:t>
        <w:tab/>
        <w:tab/>
        <w:tab/>
        <w:tab/>
        <w:tab/>
        <w:tab/>
      </w:r>
    </w:p>
    <w:p>
      <w:pPr>
        <w:ind w:firstLine="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Anaweza kuandika kwa mfululizo kiaya huku vijisehemu mbalimbali zikidhihirishwa kwa </w:t>
      </w:r>
    </w:p>
    <w:p>
      <w:pPr>
        <w:ind w:firstLine="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mtiririko wenye mantiki inayofaa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Mfuatano wa matukio ujitokeze kwa mtiriririko mzuri. Anayechukua mtindo huu atakuwa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sahihi pia kisura</w:t>
        <w:tab/>
        <w:tab/>
        <w:tab/>
        <w:tab/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Asitumie vitambulishi nafsi k.v. ni, tu, n.k. </w:t>
        <w:tab/>
        <w:tab/>
        <w:tab/>
        <w:tab/>
        <w:tab/>
        <w:tab/>
        <w:tab/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Anayetumia vitambulishi nafsi atakuwa na udhaifu wa kimtindo</w:t>
        <w:tab/>
        <w:tab/>
        <w:tab/>
        <w:tab/>
      </w:r>
    </w:p>
    <w:p>
      <w:pPr>
        <w:rPr>
          <w:rFonts w:ascii="Arial Narrow" w:hAnsi="Arial Narrow"/>
          <w:color w:val="000000"/>
          <w:sz w:val="32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15.</w:t>
        <w:tab/>
        <w:t xml:space="preserve"> Insha izingatie mtindo wa barua rasmi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Anwani mbili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Mtajo (kwa mhariri)</w:t>
      </w:r>
    </w:p>
    <w:p>
      <w:pPr>
        <w:ind w:firstLine="360"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Mada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Utangulizi – mwanafunzi aeleze alikotoa habari</w:t>
      </w:r>
    </w:p>
    <w:p>
      <w:pPr>
        <w:ind w:firstLine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Mwili – Mwanafunzi ataje mabadiliko yoyote ya naga k.m kuenea kwa ukama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Kuongezeka kwa joto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Kupungua kwa mvua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Mafuriko</w:t>
      </w:r>
    </w:p>
    <w:p>
      <w:pPr>
        <w:ind w:firstLine="6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Mwanafunzi aeleze athatri za mabadiliko haya k.m. 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Kukauka kwa mito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Vifo vya wanyama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Vifo vya binadamu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Kuenea kwa majanga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Kuongezeka kwa maji baharini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Magonjwa ya ngozi</w:t>
      </w:r>
    </w:p>
    <w:p>
      <w:pPr>
        <w:numPr>
          <w:ilvl w:val="0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Ukosefu wa chakula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Hitimisho 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Mwanafunzi atoe njia mwafaka za kukabiliana na mabadiliko ya hali ya anga k.m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Kupunguza ukataji wa miti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Kupanda miti kwa wingi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Kupunguza gesi hatari kutoka viwandani inayoachiliwa hewani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Mwanafunzi ahitimishe kwa kuandika: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Jina lake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Sahihi</w:t>
      </w:r>
    </w:p>
    <w:p>
      <w:pPr>
        <w:numPr>
          <w:ilvl w:val="1"/>
          <w:numId w:val="2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Mahali anakotoka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0E5B72"/>
    <w:multiLevelType w:val="hybridMultilevel"/>
    <w:lvl w:ilvl="0" w:tplc="7D222DB3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0955FFCF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  <w:color w:val="auto"/>
      </w:rPr>
    </w:lvl>
    <w:lvl w:ilvl="2" w:tplc="5B1EF4A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92B76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2315D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6393F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1BA321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38D75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F5985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3976658"/>
    <w:multiLevelType w:val="multilevel"/>
    <w:lvl w:ilvl="0">
      <w:start w:val="1"/>
      <w:numFmt w:val="lowerRoman"/>
      <w:suff w:val="tab"/>
      <w:lvlText w:val="%1."/>
      <w:lvlJc w:val="righ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3E80B40"/>
    <w:multiLevelType w:val="hybridMultilevel"/>
    <w:lvl w:ilvl="0" w:tplc="5DA28852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226C06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A5E78B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B17388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DA89E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1D58F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0902F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3099F8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D00E56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062735BE"/>
    <w:multiLevelType w:val="hybridMultilevel"/>
    <w:lvl w:ilvl="0" w:tplc="1470DBEB">
      <w:start w:val="6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311BD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164D4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07146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7E93E3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09866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BA1CCE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E27B1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76E915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0C747278"/>
    <w:multiLevelType w:val="hybridMultilevel"/>
    <w:lvl w:ilvl="0" w:tplc="773FC5F7">
      <w:start w:val="6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2F1927C1">
      <w:start w:val="0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 w:tplc="43A9146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C2BA7C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CF4597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7D8AEB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44715D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805EE7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B315CA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12D64B44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6">
    <w:nsid w:val="1B635427"/>
    <w:multiLevelType w:val="hybridMultilevel"/>
    <w:lvl w:ilvl="0" w:tplc="35EBCE1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7A0E69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DA25BD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5316E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3A8ED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C2BB9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EAEA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8E03E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958FA9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07A164E"/>
    <w:multiLevelType w:val="hybridMultilevel"/>
    <w:lvl w:ilvl="0" w:tplc="01D63095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1FF8F00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934160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2980B3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B8F464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A46ADF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6C8EEC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8911DB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970C2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306429D9"/>
    <w:multiLevelType w:val="hybridMultilevel"/>
    <w:lvl w:ilvl="0" w:tplc="392FBC9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81B1A4B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 w:tplc="116CC19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2156F3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F0EA8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409BC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EF5029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A7A6C1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71FB09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3CCB7961"/>
    <w:multiLevelType w:val="hybridMultilevel"/>
    <w:lvl w:ilvl="0" w:tplc="424C83E2">
      <w:start w:val="7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176E18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3267F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285CB0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D023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D49C7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6EBFD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1D35E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68B9E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3E922757"/>
    <w:multiLevelType w:val="hybridMultilevel"/>
    <w:lvl w:ilvl="0" w:tplc="2F5E8A8D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Times New Roman" w:hAnsi="Times New Roman"/>
      </w:rPr>
    </w:lvl>
    <w:lvl w:ilvl="1" w:tplc="531DC50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2" w:tplc="1CD72FD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3" w:tplc="495391B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4" w:tplc="011C2B3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5" w:tplc="545B3B5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  <w:lvl w:ilvl="6" w:tplc="1FB08CD8">
      <w:start w:val="1"/>
      <w:numFmt w:val="bullet"/>
      <w:suff w:val="tab"/>
      <w:lvlText w:val=""/>
      <w:lvlJc w:val="left"/>
      <w:pPr>
        <w:ind w:hanging="360" w:left="7200"/>
        <w:tabs>
          <w:tab w:val="left" w:pos="7200" w:leader="none"/>
        </w:tabs>
      </w:pPr>
      <w:rPr>
        <w:rFonts w:ascii="Symbol" w:hAnsi="Symbol"/>
      </w:rPr>
    </w:lvl>
    <w:lvl w:ilvl="7" w:tplc="69CB9D4D">
      <w:start w:val="1"/>
      <w:numFmt w:val="bullet"/>
      <w:suff w:val="tab"/>
      <w:lvlText w:val="o"/>
      <w:lvlJc w:val="left"/>
      <w:pPr>
        <w:ind w:hanging="360" w:left="7920"/>
        <w:tabs>
          <w:tab w:val="left" w:pos="7920" w:leader="none"/>
        </w:tabs>
      </w:pPr>
      <w:rPr>
        <w:rFonts w:ascii="Courier New" w:hAnsi="Courier New"/>
      </w:rPr>
    </w:lvl>
    <w:lvl w:ilvl="8" w:tplc="60E98B0D">
      <w:start w:val="1"/>
      <w:numFmt w:val="bullet"/>
      <w:suff w:val="tab"/>
      <w:lvlText w:val=""/>
      <w:lvlJc w:val="left"/>
      <w:pPr>
        <w:ind w:hanging="360" w:left="8640"/>
        <w:tabs>
          <w:tab w:val="left" w:pos="8640" w:leader="none"/>
        </w:tabs>
      </w:pPr>
      <w:rPr>
        <w:rFonts w:ascii="Wingdings" w:hAnsi="Wingdings"/>
      </w:rPr>
    </w:lvl>
  </w:abstractNum>
  <w:abstractNum w:abstractNumId="11">
    <w:nsid w:val="3F416DEB"/>
    <w:multiLevelType w:val="hybridMultilevel"/>
    <w:lvl w:ilvl="0" w:tplc="6E3A7C4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A7BBC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89E17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62666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62BA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633BB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41A38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1759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EAD42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F945A08"/>
    <w:multiLevelType w:val="hybridMultilevel"/>
    <w:lvl w:ilvl="0" w:tplc="79C49B10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3D65FD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9AFFC1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61C00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25E144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BC023B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4A30BF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19E665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217235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43B370E5"/>
    <w:multiLevelType w:val="hybridMultilevel"/>
    <w:lvl w:ilvl="0" w:tplc="64269295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7F506593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  <w:color w:val="auto"/>
      </w:rPr>
    </w:lvl>
    <w:lvl w:ilvl="2" w:tplc="5928CC5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5F799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AC0DE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272116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EDDF51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76A643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57358B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49272306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5">
    <w:nsid w:val="49905C62"/>
    <w:multiLevelType w:val="hybridMultilevel"/>
    <w:lvl w:ilvl="0" w:tplc="69BFDC4D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FDC2AE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6FEF01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D11863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264E36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254E3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45710B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0BA875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D2B05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49AC7FDC"/>
    <w:multiLevelType w:val="hybridMultilevel"/>
    <w:lvl w:ilvl="0" w:tplc="6395CF25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8EA1D7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C1427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0CF2C4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144277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BB8CA6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3E9C95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D27623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546D70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7">
    <w:nsid w:val="4B681D6A"/>
    <w:multiLevelType w:val="hybridMultilevel"/>
    <w:lvl w:ilvl="0" w:tplc="51B8BDD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6FCCA7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BFB1B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170D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B086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7DC4D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4418F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89FA4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A7B37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4F954018"/>
    <w:multiLevelType w:val="hybridMultilevel"/>
    <w:lvl w:ilvl="0" w:tplc="07C0BFA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8DB03A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FBADD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17D00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84715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F855D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EFE2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81C7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3B2E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FB35ADC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0">
    <w:nsid w:val="55EA4C5F"/>
    <w:multiLevelType w:val="hybridMultilevel"/>
    <w:lvl w:ilvl="0" w:tplc="28EBE40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CB315D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1717D7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8AAED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40AAF4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A38DF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5ED736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10D3CD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8B448D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587429BC"/>
    <w:multiLevelType w:val="hybridMultilevel"/>
    <w:lvl w:ilvl="0" w:tplc="7602FBD5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357675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0C3F1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7001F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75B14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84ACA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2B3B6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D2538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6D99B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5D8F1103"/>
    <w:multiLevelType w:val="hybridMultilevel"/>
    <w:lvl w:ilvl="0" w:tplc="64B3A7FF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68A8D033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  <w:color w:val="auto"/>
      </w:rPr>
    </w:lvl>
    <w:lvl w:ilvl="2" w:tplc="5B2BA53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7812C3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ACD6E4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6DAE92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9AA168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C96520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DF83A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60BF4D84"/>
    <w:multiLevelType w:val="hybridMultilevel"/>
    <w:lvl w:ilvl="0" w:tplc="7CD7028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27E002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65AC1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1BD1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DF494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C2603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7D9D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FDE6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744D6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6D495659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5">
    <w:nsid w:val="71220033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7"/>
  </w:num>
  <w:num w:numId="9">
    <w:abstractNumId w:val="15"/>
  </w:num>
  <w:num w:numId="10">
    <w:abstractNumId w:val="18"/>
  </w:num>
  <w:num w:numId="11">
    <w:abstractNumId w:val="10"/>
  </w:num>
  <w:num w:numId="12">
    <w:abstractNumId w:val="5"/>
  </w:num>
  <w:num w:numId="13">
    <w:abstractNumId w:val="2"/>
  </w:num>
  <w:num w:numId="14">
    <w:abstractNumId w:val="20"/>
  </w:num>
  <w:num w:numId="15">
    <w:abstractNumId w:val="16"/>
  </w:num>
  <w:num w:numId="16">
    <w:abstractNumId w:val="23"/>
  </w:num>
  <w:num w:numId="17">
    <w:abstractNumId w:val="3"/>
  </w:num>
  <w:num w:numId="18">
    <w:abstractNumId w:val="21"/>
  </w:num>
  <w:num w:numId="19">
    <w:abstractNumId w:val="24"/>
  </w:num>
  <w:num w:numId="20">
    <w:abstractNumId w:val="25"/>
  </w:num>
  <w:num w:numId="21">
    <w:abstractNumId w:val="19"/>
  </w:num>
  <w:num w:numId="22">
    <w:abstractNumId w:val="13"/>
  </w:num>
  <w:num w:numId="23">
    <w:abstractNumId w:val="22"/>
  </w:num>
  <w:num w:numId="24">
    <w:abstractNumId w:val="7"/>
  </w:num>
  <w:num w:numId="25">
    <w:abstractNumId w:val="6"/>
  </w:num>
  <w:num w:numId="26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2011-03-16T07:19:00Z</dcterms:created>
  <cp:lastModifiedBy>Teacher E-Solutions</cp:lastModifiedBy>
  <dcterms:modified xsi:type="dcterms:W3CDTF">2019-01-13T19:36:14Z</dcterms:modified>
  <cp:revision>2</cp:revision>
  <dc:title>Karatasi ya kwanza 102/1</dc:title>
</cp:coreProperties>
</file>