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5CF8A" Type="http://schemas.openxmlformats.org/officeDocument/2006/relationships/officeDocument" Target="/word/document.xml" /><Relationship Id="coreR335CF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INSURANCE</w:t>
      </w:r>
    </w:p>
    <w:p>
      <w:pPr>
        <w:spacing w:lineRule="auto" w:line="360"/>
      </w:pPr>
      <w:r>
        <w:t xml:space="preserve">1.    </w:t>
        <w:tab/>
        <w:t>a – Insure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360" w:left="360"/>
      </w:pPr>
      <w:r>
        <w:t>b – Risk</w:t>
      </w:r>
    </w:p>
    <w:p>
      <w:pPr>
        <w:spacing w:lineRule="auto" w:line="360"/>
        <w:ind w:firstLine="360" w:left="360"/>
      </w:pPr>
      <w:r>
        <w:t>c – Premium</w:t>
      </w:r>
    </w:p>
    <w:p>
      <w:pPr>
        <w:spacing w:lineRule="auto" w:line="360"/>
        <w:ind w:firstLine="720"/>
      </w:pPr>
      <w:r>
        <w:t>d - Insurer</w:t>
      </w:r>
    </w:p>
    <w:p>
      <w:pPr>
        <w:spacing w:lineRule="auto" w:line="360"/>
      </w:pPr>
      <w:r>
        <w:t xml:space="preserve">2. </w:t>
        <w:tab/>
        <w:t xml:space="preserve">i) Utmost good faith-ensures that details offered are up to date and correct for proper </w:t>
      </w:r>
    </w:p>
    <w:p>
      <w:pPr>
        <w:spacing w:lineRule="auto" w:line="360"/>
        <w:ind w:left="720"/>
      </w:pPr>
      <w:r>
        <w:t xml:space="preserve">    evaluation</w:t>
      </w:r>
    </w:p>
    <w:p>
      <w:pPr>
        <w:spacing w:lineRule="auto" w:line="360"/>
        <w:ind w:left="720"/>
      </w:pPr>
      <w:r>
        <w:t xml:space="preserve">ii) Indemnity-stresses the understanding that in the event of loss, the insure does not </w:t>
      </w:r>
    </w:p>
    <w:p>
      <w:pPr>
        <w:spacing w:lineRule="auto" w:line="360"/>
        <w:ind w:left="720"/>
      </w:pPr>
      <w:r>
        <w:t xml:space="preserve">    benefit/insures does not over compensate</w:t>
      </w:r>
    </w:p>
    <w:p>
      <w:pPr>
        <w:spacing w:lineRule="auto" w:line="360"/>
        <w:ind w:left="720"/>
      </w:pPr>
      <w:r>
        <w:t>iii) Contribution-creates understanding to insurers who may have jointly ensured a risk</w:t>
      </w:r>
    </w:p>
    <w:p>
      <w:pPr>
        <w:spacing w:lineRule="auto" w:line="360"/>
        <w:ind w:left="720"/>
      </w:pPr>
      <w:r>
        <w:t xml:space="preserve">iv) Insurable interest-ensures that insured does not incur losses on property not assured by   </w:t>
      </w:r>
    </w:p>
    <w:p>
      <w:pPr>
        <w:spacing w:lineRule="auto" w:line="360"/>
        <w:ind w:left="720"/>
      </w:pPr>
      <w:r>
        <w:t xml:space="preserve">    insurer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3.</w:t>
        <w:tab/>
        <w:t xml:space="preserve"> - Bad debt cover</w:t>
      </w:r>
    </w:p>
    <w:p>
      <w:pPr>
        <w:spacing w:lineRule="auto" w:line="360"/>
      </w:pPr>
      <w:r>
        <w:t xml:space="preserve">            - Consequential loss</w:t>
      </w:r>
    </w:p>
    <w:p>
      <w:pPr>
        <w:spacing w:lineRule="auto" w:line="360"/>
      </w:pPr>
      <w:r>
        <w:t xml:space="preserve">            - Workman’s compensation</w:t>
      </w:r>
    </w:p>
    <w:p>
      <w:pPr>
        <w:spacing w:lineRule="auto" w:line="360"/>
      </w:pPr>
      <w:r>
        <w:t xml:space="preserve">            - Personal accident cover                         </w:t>
      </w:r>
    </w:p>
    <w:p>
      <w:pPr>
        <w:spacing w:lineRule="auto" w:line="360"/>
      </w:pPr>
    </w:p>
    <w:p>
      <w:pPr>
        <w:spacing w:lineRule="auto" w:line="360"/>
      </w:pPr>
      <w:r>
        <w:t xml:space="preserve">4. </w:t>
        <w:tab/>
        <w:t>-Ignorance on the importance of these policies</w:t>
      </w:r>
    </w:p>
    <w:p>
      <w:pPr>
        <w:spacing w:lineRule="auto" w:line="360"/>
        <w:ind w:firstLine="360" w:left="360"/>
      </w:pPr>
      <w:r>
        <w:t>-Wide spread poverty/low incomes</w:t>
      </w:r>
    </w:p>
    <w:p>
      <w:pPr>
        <w:spacing w:lineRule="auto" w:line="360"/>
        <w:ind w:firstLine="360" w:left="360"/>
      </w:pPr>
      <w:r>
        <w:t>--Fear of losing their money because of past experience</w:t>
      </w:r>
    </w:p>
    <w:p>
      <w:pPr>
        <w:spacing w:lineRule="auto" w:line="360"/>
        <w:ind w:left="720"/>
      </w:pPr>
      <w:r>
        <w:t xml:space="preserve">-Corruption and embezzlement of funds by insurance company officials resulting in delay of </w:t>
      </w:r>
    </w:p>
    <w:p>
      <w:pPr>
        <w:spacing w:lineRule="auto" w:line="360"/>
        <w:ind w:left="720"/>
      </w:pPr>
      <w:r>
        <w:t xml:space="preserve">   compensations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t>-Long procedure of claiming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ind w:hanging="720" w:left="720"/>
        <w:rPr>
          <w:b w:val="1"/>
          <w:i w:val="1"/>
        </w:rPr>
      </w:pPr>
    </w:p>
    <w:p>
      <w:pPr>
        <w:spacing w:lineRule="auto" w:line="360"/>
        <w:ind w:hanging="720" w:left="720"/>
      </w:pPr>
      <w:r>
        <w:t xml:space="preserve">5. </w:t>
        <w:tab/>
        <w:t xml:space="preserve">(a) Total constructive marine loss: When a ship and/or its cargo are totally damaged but can    </w:t>
      </w:r>
    </w:p>
    <w:p>
      <w:pPr>
        <w:spacing w:lineRule="auto" w:line="360"/>
        <w:ind w:hanging="720" w:left="720"/>
      </w:pPr>
      <w:r>
        <w:t xml:space="preserve">                 be retrieved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(b) General average marine loss: This is when some of the cargo are jettisoned into sea </w:t>
      </w:r>
    </w:p>
    <w:p>
      <w:pPr>
        <w:spacing w:lineRule="auto" w:line="360"/>
        <w:ind w:left="720"/>
      </w:pPr>
      <w:r>
        <w:t xml:space="preserve">     deliberately to save the ship and rest of the cargo from sinking</w:t>
        <w:tab/>
        <w:tab/>
        <w:tab/>
        <w:tab/>
      </w:r>
    </w:p>
    <w:p>
      <w:pPr>
        <w:spacing w:lineRule="auto" w:line="360"/>
      </w:pPr>
      <w:r>
        <w:tab/>
        <w:tab/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6.</w:t>
        <w:tab/>
        <w:t>- The property or life being insured must be the subject matter of the insurance agreement</w:t>
      </w:r>
    </w:p>
    <w:p>
      <w:pPr>
        <w:spacing w:lineRule="auto" w:line="360"/>
        <w:ind w:left="720"/>
      </w:pPr>
      <w:r>
        <w:t>- There must be some property or life that is capable of being insured</w:t>
      </w:r>
    </w:p>
    <w:p>
      <w:pPr>
        <w:spacing w:lineRule="auto" w:line="360"/>
        <w:ind w:left="720"/>
      </w:pPr>
      <w:r>
        <w:t>- The relationship between the insured and the property or life must be recognized</w:t>
      </w:r>
    </w:p>
    <w:p>
      <w:pPr>
        <w:spacing w:lineRule="auto" w:line="360"/>
        <w:ind w:left="720"/>
      </w:pPr>
      <w:r>
        <w:t>- The insured must stand in relationship with the property or life being insured</w:t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7. </w:t>
        <w:tab/>
        <w:t>- Occurrence of a loss must be accidental not deliberate</w:t>
      </w:r>
    </w:p>
    <w:p>
      <w:pPr>
        <w:spacing w:lineRule="auto" w:line="360"/>
        <w:ind w:firstLine="360" w:left="360"/>
      </w:pPr>
      <w:r>
        <w:t>- Risk must not violate laws of the country</w:t>
      </w:r>
    </w:p>
    <w:p>
      <w:pPr>
        <w:spacing w:lineRule="auto" w:line="360"/>
        <w:ind w:firstLine="360" w:left="360"/>
      </w:pPr>
      <w:r>
        <w:t>- Risk must be pure and not speculate</w:t>
      </w:r>
    </w:p>
    <w:p>
      <w:pPr>
        <w:spacing w:lineRule="auto" w:line="360"/>
        <w:ind w:firstLine="360" w:left="360"/>
      </w:pPr>
      <w:r>
        <w:t>- Insured must suffer financial loss</w:t>
      </w:r>
    </w:p>
    <w:p>
      <w:pPr>
        <w:spacing w:lineRule="auto" w:line="360"/>
        <w:ind w:firstLine="360" w:left="360"/>
      </w:pPr>
      <w:r>
        <w:t>- The risk must not be catastrophic</w:t>
      </w:r>
    </w:p>
    <w:p>
      <w:pPr>
        <w:spacing w:lineRule="auto" w:line="360"/>
        <w:ind w:firstLine="360" w:left="360"/>
      </w:pPr>
      <w:r>
        <w:t>- The possibility of the risk taking place should not be near certainty</w:t>
      </w:r>
    </w:p>
    <w:p>
      <w:pPr>
        <w:spacing w:lineRule="auto" w:line="360"/>
        <w:ind w:firstLine="720"/>
      </w:pPr>
      <w:r>
        <w:t>- For any misfortune the must be a large number of people affected</w:t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8.</w:t>
        <w:tab/>
        <w:t>- Compensation is guaranteed</w:t>
      </w:r>
    </w:p>
    <w:p>
      <w:pPr>
        <w:spacing w:lineRule="auto" w:line="360"/>
        <w:ind w:firstLine="720"/>
      </w:pPr>
      <w:r>
        <w:t>- Losses are shared by the group</w:t>
      </w:r>
    </w:p>
    <w:p>
      <w:pPr>
        <w:spacing w:lineRule="auto" w:line="360"/>
      </w:pPr>
      <w:r>
        <w:t xml:space="preserve">           - Funds contributed by the group are large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9.</w:t>
        <w:tab/>
        <w:t>i) A person wishing to acquire a policy must fill in the form</w:t>
      </w:r>
    </w:p>
    <w:p>
      <w:pPr>
        <w:spacing w:lineRule="auto" w:line="360"/>
        <w:ind w:left="720"/>
      </w:pPr>
      <w:r>
        <w:t>ii) The insurance company then accesses the applicant and then calculates the premium to be paid by the insured</w:t>
      </w:r>
    </w:p>
    <w:p>
      <w:pPr>
        <w:spacing w:lineRule="auto" w:line="360"/>
        <w:ind w:left="720"/>
      </w:pPr>
      <w:r>
        <w:t>iii) The insured then pays the first premium to the insurer/ insurance company</w:t>
      </w:r>
    </w:p>
    <w:p>
      <w:pPr>
        <w:spacing w:lineRule="auto" w:line="360"/>
        <w:ind w:left="720"/>
      </w:pPr>
      <w:r>
        <w:t>iv) The insured then issues a cover note to the insured to show that the contract is now on</w:t>
      </w:r>
    </w:p>
    <w:p>
      <w:pPr>
        <w:spacing w:lineRule="auto" w:line="360"/>
        <w:ind w:left="720"/>
      </w:pPr>
      <w:r>
        <w:t>v) Then finally the insured is issued with a policy document</w:t>
      </w:r>
    </w:p>
    <w:p>
      <w:pPr>
        <w:spacing w:lineRule="auto" w:line="360"/>
        <w:ind w:left="720"/>
      </w:pPr>
      <w:r>
        <w:t xml:space="preserve">    Note a step must NOT be skipped or confused for another </w:t>
      </w:r>
    </w:p>
    <w:p>
      <w:pPr>
        <w:spacing w:lineRule="auto" w:line="360"/>
      </w:pPr>
    </w:p>
    <w:p>
      <w:r>
        <w:t xml:space="preserve">10. </w:t>
        <w:tab/>
        <w:t xml:space="preserve">    400,000- true  value  of  property</w:t>
        <w:tab/>
        <w:tab/>
        <w:tab/>
        <w:tab/>
        <w:tab/>
        <w:tab/>
        <w:tab/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>INSURANCE</w:t>
      </w:r>
    </w:p>
    <w:p>
      <w:pPr>
        <w:spacing w:lineRule="auto" w:line="360"/>
      </w:pPr>
      <w:r>
        <w:t xml:space="preserve">1. </w:t>
        <w:tab/>
        <w:t>(i) Where the policy has elapsed due to non-payment of premiums</w:t>
      </w:r>
    </w:p>
    <w:p>
      <w:pPr>
        <w:spacing w:lineRule="auto" w:line="360"/>
        <w:ind w:left="360"/>
      </w:pPr>
      <w:r>
        <w:tab/>
        <w:t>(ii) Where the occurrence of the risk was not accidental</w:t>
      </w:r>
    </w:p>
    <w:p>
      <w:pPr>
        <w:spacing w:lineRule="auto" w:line="360"/>
        <w:ind w:left="360"/>
      </w:pPr>
      <w:r>
        <w:t xml:space="preserve">  </w:t>
        <w:tab/>
        <w:t>(iii) Where the insured had no insurable interest in the property insured</w:t>
      </w:r>
    </w:p>
    <w:p>
      <w:pPr>
        <w:spacing w:lineRule="auto" w:line="360"/>
        <w:ind w:left="360"/>
      </w:pPr>
      <w:r>
        <w:tab/>
        <w:t>(iv) Where the insurer fails to make a formal claim for compensation</w:t>
      </w:r>
    </w:p>
    <w:p>
      <w:pPr>
        <w:spacing w:lineRule="auto" w:line="360"/>
        <w:ind w:left="360"/>
      </w:pPr>
      <w:r>
        <w:tab/>
        <w:t>(v) Where the cause of the loss has no close relationship with the risk insured</w:t>
      </w:r>
    </w:p>
    <w:p>
      <w:pPr>
        <w:spacing w:lineRule="auto" w:line="360"/>
        <w:ind w:left="720"/>
      </w:pPr>
      <w:r>
        <w:t xml:space="preserve">Where the insured failed to disclose all the relevant material facts about the subject </w:t>
      </w:r>
    </w:p>
    <w:p>
      <w:pPr>
        <w:spacing w:lineRule="auto" w:line="360"/>
        <w:ind w:left="720"/>
      </w:pPr>
      <w:r>
        <w:t>insured and he/she is proved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>- Identification of insures</w:t>
      </w:r>
    </w:p>
    <w:p>
      <w:pPr>
        <w:numPr>
          <w:ilvl w:val="0"/>
          <w:numId w:val="2"/>
        </w:numPr>
        <w:spacing w:lineRule="auto" w:line="360"/>
      </w:pPr>
      <w:r>
        <w:t>Filling in the proposal form</w:t>
      </w:r>
    </w:p>
    <w:p>
      <w:pPr>
        <w:numPr>
          <w:ilvl w:val="0"/>
          <w:numId w:val="2"/>
        </w:numPr>
        <w:spacing w:lineRule="auto" w:line="360"/>
      </w:pPr>
      <w:r>
        <w:t>Inspection of the subject matter and calculation of premiums</w:t>
      </w:r>
    </w:p>
    <w:p>
      <w:pPr>
        <w:numPr>
          <w:ilvl w:val="0"/>
          <w:numId w:val="2"/>
        </w:numPr>
        <w:spacing w:lineRule="auto" w:line="360"/>
      </w:pPr>
      <w:r>
        <w:t>Payment of the first premium upon which a binder is issued</w:t>
      </w:r>
    </w:p>
    <w:p>
      <w:pPr>
        <w:numPr>
          <w:ilvl w:val="0"/>
          <w:numId w:val="2"/>
        </w:numPr>
        <w:spacing w:lineRule="auto" w:line="360"/>
        <w:rPr>
          <w:b w:val="1"/>
          <w:i w:val="1"/>
        </w:rPr>
      </w:pPr>
      <w:r>
        <w:t>Issuance of the actual policy by the insurer</w:t>
        <w:tab/>
      </w:r>
      <w:r>
        <w:rPr>
          <w:b w:val="1"/>
          <w:i w:val="1"/>
        </w:rPr>
        <w:tab/>
        <w:tab/>
        <w:tab/>
        <w:tab/>
        <w:tab/>
      </w:r>
      <w:r>
        <w:rPr>
          <w:b w:val="1"/>
          <w:i w:val="1"/>
        </w:rPr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3.</w:t>
        <w:tab/>
        <w:t>- Saving – The payment of premiums is a kind of saving to the policy holder</w:t>
      </w:r>
    </w:p>
    <w:p>
      <w:pPr>
        <w:numPr>
          <w:ilvl w:val="0"/>
          <w:numId w:val="1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Security – The policy is security for both the assured and beneficiaries</w:t>
      </w:r>
    </w:p>
    <w:p>
      <w:pPr>
        <w:numPr>
          <w:ilvl w:val="0"/>
          <w:numId w:val="1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The holder can secure a loan from the insurer without having to pledge for further security</w:t>
      </w:r>
    </w:p>
    <w:p>
      <w:pPr>
        <w:numPr>
          <w:ilvl w:val="0"/>
          <w:numId w:val="1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Interest/ Bonuses – The policy earns interest or bonuses on the paid up premium</w:t>
      </w:r>
    </w:p>
    <w:p>
      <w:pPr>
        <w:numPr>
          <w:ilvl w:val="0"/>
          <w:numId w:val="1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Investment – The holder may want to invest more by buying shares in the company</w:t>
      </w:r>
    </w:p>
    <w:p>
      <w:pPr>
        <w:numPr>
          <w:ilvl w:val="0"/>
          <w:numId w:val="1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Can use the matured amount after the stated period to invest</w:t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4. </w:t>
        <w:tab/>
        <w:t xml:space="preserve">- Insurable interest : Insurable interests exists where due to a risk occurring a person is bound </w:t>
      </w:r>
    </w:p>
    <w:p>
      <w:pPr>
        <w:spacing w:lineRule="auto" w:line="360"/>
      </w:pPr>
      <w:r>
        <w:t xml:space="preserve">               to suffer financial loss. A person has insurable interest in his or her own life and property but </w:t>
      </w:r>
    </w:p>
    <w:p>
      <w:pPr>
        <w:spacing w:lineRule="auto" w:line="360"/>
      </w:pPr>
      <w:r>
        <w:t xml:space="preserve">              not in that of his or her mere friend </w:t>
        <w:tab/>
        <w:tab/>
        <w:tab/>
        <w:tab/>
        <w:tab/>
        <w:tab/>
        <w:tab/>
      </w:r>
    </w:p>
    <w:p>
      <w:pPr>
        <w:spacing w:lineRule="auto" w:line="360"/>
      </w:pPr>
      <w:r>
        <w:tab/>
        <w:t xml:space="preserve">- Indemnity: It is the restoration of the insured who suffers loss to his former financial position </w:t>
      </w:r>
    </w:p>
    <w:p>
      <w:pPr>
        <w:spacing w:lineRule="auto" w:line="360"/>
      </w:pPr>
      <w:r>
        <w:t xml:space="preserve">               he or she was before the loss occurred </w:t>
      </w:r>
    </w:p>
    <w:p>
      <w:pPr>
        <w:spacing w:lineRule="auto" w:line="360"/>
      </w:pPr>
      <w:r>
        <w:tab/>
        <w:t xml:space="preserve">-Utmost good faith: (“Uberrima fedei”) </w:t>
      </w:r>
    </w:p>
    <w:p>
      <w:pPr>
        <w:spacing w:lineRule="auto" w:line="360"/>
      </w:pPr>
      <w:r>
        <w:tab/>
        <w:t xml:space="preserve">Obligation to both the insurer and the insured to disclose all the relevant material facts relating </w:t>
      </w:r>
    </w:p>
    <w:p>
      <w:pPr>
        <w:spacing w:lineRule="auto" w:line="360"/>
      </w:pPr>
      <w:r>
        <w:t xml:space="preserve">            to the insurance contact </w:t>
      </w:r>
    </w:p>
    <w:p>
      <w:pPr>
        <w:spacing w:lineRule="auto" w:line="360"/>
      </w:pPr>
      <w:r>
        <w:tab/>
        <w:t xml:space="preserve">- Proximate cause: The cause of the loss for which a claim for compensation is made should </w:t>
      </w:r>
    </w:p>
    <w:p>
      <w:pPr>
        <w:spacing w:lineRule="auto" w:line="360"/>
      </w:pPr>
      <w:r>
        <w:t xml:space="preserve">              have direct or fairly close connection with the actual or real risk insured against</w:t>
      </w:r>
    </w:p>
    <w:p>
      <w:pPr>
        <w:spacing w:lineRule="auto" w:line="360"/>
      </w:pPr>
      <w:r>
        <w:tab/>
        <w:t xml:space="preserve">- Contribution: Incase one insures with two or more insurance companies to cover the same </w:t>
      </w:r>
    </w:p>
    <w:p>
      <w:pPr>
        <w:spacing w:lineRule="auto" w:line="360"/>
      </w:pPr>
      <w:r>
        <w:t xml:space="preserve">               risk, the different insurance companies will share proportionately. When it comes to </w:t>
      </w:r>
    </w:p>
    <w:p>
      <w:pPr>
        <w:spacing w:lineRule="auto" w:line="360"/>
      </w:pPr>
      <w:r>
        <w:t xml:space="preserve">               compensating the insured for the loss arising from the occurrence of the risk. N.B Incase of </w:t>
      </w:r>
    </w:p>
    <w:p>
      <w:pPr>
        <w:spacing w:lineRule="auto" w:line="360"/>
      </w:pPr>
      <w:r>
        <w:t xml:space="preserve">               life assurance policies each insurance company will for instance in the case of a bodily injury </w:t>
      </w:r>
    </w:p>
    <w:p>
      <w:pPr>
        <w:spacing w:lineRule="auto" w:line="360"/>
      </w:pPr>
      <w:r>
        <w:t xml:space="preserve">              compensate the insured as per its contract with him or her </w:t>
      </w:r>
    </w:p>
    <w:p>
      <w:pPr>
        <w:spacing w:lineRule="auto" w:line="360"/>
      </w:pPr>
      <w:r>
        <w:tab/>
        <w:t xml:space="preserve">-Subrogation: Once the insurer has indemnified the insured fully as a result, the insurer </w:t>
      </w:r>
    </w:p>
    <w:p>
      <w:pPr>
        <w:spacing w:lineRule="auto" w:line="360"/>
      </w:pPr>
      <w:r>
        <w:t xml:space="preserve">             acquires all the rights the insured had in the destroyed property    </w:t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r>
        <w:rPr>
          <w:b w:val="1"/>
        </w:rPr>
        <w:br w:type="page"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6E93B9B"/>
    <w:multiLevelType w:val="hybridMultilevel"/>
    <w:lvl w:ilvl="0" w:tplc="7D812E17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9D4CBC5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1960D7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B77060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8824EE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B84472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316AFA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BDCD8FA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58B2C3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79463A16"/>
    <w:multiLevelType w:val="hybridMultilevel"/>
    <w:lvl w:ilvl="0" w:tplc="322D0C2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D31018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B0067B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B07F7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6CF98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B5E17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093D6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F0151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86AC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2011-03-14T14:49:00Z</dcterms:created>
  <cp:lastModifiedBy>Teacher E-Solutions</cp:lastModifiedBy>
  <dcterms:modified xsi:type="dcterms:W3CDTF">2019-01-13T19:36:02Z</dcterms:modified>
  <cp:revision>2</cp:revision>
  <dc:title>INSURANCE</dc:title>
</cp:coreProperties>
</file>