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9F230F" Type="http://schemas.openxmlformats.org/officeDocument/2006/relationships/officeDocument" Target="/word/document.xml" /><Relationship Id="coreR629F230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Ness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>14.</w:t>
      </w:r>
      <w:r>
        <w:rPr>
          <w:b w:val="1"/>
        </w:rPr>
        <w:t xml:space="preserve">- </w:t>
      </w:r>
      <w:r>
        <w:rPr>
          <w:b w:val="1"/>
        </w:rPr>
        <w:t>INSURANCE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</w:t>
      </w:r>
      <w:r>
        <w:rPr>
          <w:b w:val="1"/>
          <w:i w:val="1"/>
        </w:rPr>
        <w:t>;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Meaning, purposes and principals of insurance.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classes of insurance and the basis of the classification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Distinction between Re-insurance and contribution and circumstances under which each may be necessary.</w:t>
      </w:r>
    </w:p>
    <w:p>
      <w:pPr>
        <w:numPr>
          <w:ilvl w:val="0"/>
          <w:numId w:val="1"/>
        </w:numPr>
      </w:pPr>
      <w:r>
        <w:rPr>
          <w:b w:val="1"/>
        </w:rPr>
        <w:t>Explain the procedure for obtaining an insurance policy and claiming of compensation</w:t>
      </w:r>
      <w:r>
        <w:t>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 xml:space="preserve">Kazi moto insured a motor  vehicle against fire  with  MotoMoto  company  by  paying  </w:t>
      </w:r>
    </w:p>
    <w:p>
      <w:pPr>
        <w:spacing w:lineRule="auto" w:line="360"/>
      </w:pPr>
      <w:r>
        <w:t xml:space="preserve">    </w:t>
        <w:tab/>
        <w:t xml:space="preserve">Kshs.300.000. later the car was destroyed at a garage and a compensation of  Kshs.  400,000 </w:t>
      </w:r>
    </w:p>
    <w:p>
      <w:pPr>
        <w:spacing w:lineRule="auto" w:line="360"/>
      </w:pPr>
      <w:r>
        <w:t xml:space="preserve">     </w:t>
        <w:tab/>
        <w:t xml:space="preserve">were paid. Using insurance terms, state what each of the following stand for  ;</w:t>
        <w:tab/>
        <w:tab/>
        <w:t xml:space="preserve"> </w:t>
      </w:r>
    </w:p>
    <w:p>
      <w:pPr>
        <w:spacing w:lineRule="auto" w:line="360"/>
      </w:pPr>
      <w:r>
        <w:t xml:space="preserve">   </w:t>
        <w:tab/>
        <w:tab/>
        <w:t>a) Kazi Moto</w:t>
      </w:r>
    </w:p>
    <w:p>
      <w:pPr>
        <w:spacing w:lineRule="auto" w:line="360"/>
      </w:pPr>
      <w:r>
        <w:t xml:space="preserve">   </w:t>
        <w:tab/>
        <w:tab/>
        <w:t xml:space="preserve">b) Fire </w:t>
      </w:r>
    </w:p>
    <w:p>
      <w:pPr>
        <w:spacing w:lineRule="auto" w:line="360"/>
      </w:pPr>
      <w:r>
        <w:t xml:space="preserve">   </w:t>
        <w:tab/>
        <w:tab/>
        <w:t>c) Kshs 300,000</w:t>
      </w:r>
    </w:p>
    <w:p>
      <w:pPr>
        <w:spacing w:lineRule="auto" w:line="360"/>
      </w:pPr>
      <w:r>
        <w:t xml:space="preserve">    </w:t>
        <w:tab/>
        <w:tab/>
        <w:t>d) Moto Moto Company</w:t>
      </w:r>
    </w:p>
    <w:p>
      <w:pPr>
        <w:spacing w:lineRule="auto" w:line="360"/>
      </w:pPr>
      <w:r>
        <w:t xml:space="preserve">2. </w:t>
        <w:tab/>
        <w:t>Give the significance of the following principles to both the insurer and insured</w:t>
        <w:tab/>
        <w:tab/>
        <w:t xml:space="preserve"> </w:t>
      </w:r>
    </w:p>
    <w:p>
      <w:r>
        <w:t xml:space="preserve">     </w:t>
        <w:tab/>
        <w:tab/>
        <w:t xml:space="preserve">i) Utmost good faith </w:t>
      </w:r>
    </w:p>
    <w:p>
      <w:r>
        <w:t xml:space="preserve">     </w:t>
        <w:tab/>
        <w:tab/>
        <w:t>ii) Indemnity.....</w:t>
      </w:r>
    </w:p>
    <w:p>
      <w:r>
        <w:t xml:space="preserve">     </w:t>
        <w:tab/>
        <w:tab/>
        <w:t>iii) Contribution</w:t>
      </w:r>
    </w:p>
    <w:p>
      <w:r>
        <w:t xml:space="preserve">     </w:t>
        <w:tab/>
        <w:tab/>
        <w:t>iv) Insurable interest..</w:t>
      </w:r>
    </w:p>
    <w:p>
      <w:pPr>
        <w:spacing w:lineRule="auto" w:line="360"/>
      </w:pPr>
      <w:r>
        <w:t>3.</w:t>
        <w:tab/>
        <w:t xml:space="preserve"> The following are description of various insurance policies. Identify the name of the policy </w:t>
      </w:r>
    </w:p>
    <w:p>
      <w:pPr>
        <w:spacing w:lineRule="auto" w:line="360"/>
      </w:pPr>
      <w:r>
        <w:t xml:space="preserve">             described by the statement:</w:t>
        <w:tab/>
        <w:tab/>
        <w:tab/>
        <w:tab/>
        <w:tab/>
        <w:tab/>
        <w:tab/>
        <w:tab/>
        <w:t xml:space="preserve">      </w:t>
        <w:tab/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40" w:type="dxa"/>
          </w:tcPr>
          <w:p/>
        </w:tc>
        <w:tc>
          <w:tcPr>
            <w:tcW w:w="542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Description </w:t>
            </w:r>
          </w:p>
        </w:tc>
        <w:tc>
          <w:tcPr>
            <w:tcW w:w="2851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Policy </w:t>
            </w:r>
          </w:p>
        </w:tc>
      </w:tr>
      <w:tr>
        <w:tc>
          <w:tcPr>
            <w:tcW w:w="540" w:type="dxa"/>
          </w:tcPr>
          <w:p>
            <w:r>
              <w:t>1</w:t>
            </w:r>
          </w:p>
        </w:tc>
        <w:tc>
          <w:tcPr>
            <w:tcW w:w="5429" w:type="dxa"/>
          </w:tcPr>
          <w:p>
            <w:r>
              <w:t>Covers an organization against losses which might arise as a result of debtors failure to pay their debts</w:t>
            </w:r>
          </w:p>
        </w:tc>
        <w:tc>
          <w:tcPr>
            <w:tcW w:w="2851" w:type="dxa"/>
          </w:tcPr>
          <w:p/>
        </w:tc>
      </w:tr>
      <w:tr>
        <w:tc>
          <w:tcPr>
            <w:tcW w:w="540" w:type="dxa"/>
          </w:tcPr>
          <w:p>
            <w:r>
              <w:t>2</w:t>
            </w:r>
          </w:p>
        </w:tc>
        <w:tc>
          <w:tcPr>
            <w:tcW w:w="5429" w:type="dxa"/>
          </w:tcPr>
          <w:p>
            <w:r>
              <w:t>Covers for the loss of profit due to interruption of business activities as a result of fire</w:t>
            </w:r>
          </w:p>
        </w:tc>
        <w:tc>
          <w:tcPr>
            <w:tcW w:w="2851" w:type="dxa"/>
          </w:tcPr>
          <w:p/>
        </w:tc>
      </w:tr>
      <w:tr>
        <w:tc>
          <w:tcPr>
            <w:tcW w:w="540" w:type="dxa"/>
          </w:tcPr>
          <w:p>
            <w:r>
              <w:t>3</w:t>
            </w:r>
          </w:p>
        </w:tc>
        <w:tc>
          <w:tcPr>
            <w:tcW w:w="5429" w:type="dxa"/>
          </w:tcPr>
          <w:p>
            <w:r>
              <w:t>Covers employees who may suffer injuries while on official duties</w:t>
            </w:r>
          </w:p>
        </w:tc>
        <w:tc>
          <w:tcPr>
            <w:tcW w:w="2851" w:type="dxa"/>
          </w:tcPr>
          <w:p/>
        </w:tc>
      </w:tr>
      <w:tr>
        <w:tc>
          <w:tcPr>
            <w:tcW w:w="540" w:type="dxa"/>
          </w:tcPr>
          <w:p>
            <w:r>
              <w:t>4</w:t>
            </w:r>
          </w:p>
        </w:tc>
        <w:tc>
          <w:tcPr>
            <w:tcW w:w="5429" w:type="dxa"/>
          </w:tcPr>
          <w:p>
            <w:r>
              <w:t>Covers partial or total physical disability caused to a person due to injury</w:t>
            </w:r>
          </w:p>
        </w:tc>
        <w:tc>
          <w:tcPr>
            <w:tcW w:w="2851" w:type="dxa"/>
          </w:tcPr>
          <w:p/>
        </w:tc>
      </w:tr>
    </w:tbl>
    <w:p>
      <w:pPr>
        <w:spacing w:lineRule="auto" w:line="360"/>
      </w:pPr>
    </w:p>
    <w:p>
      <w:pPr>
        <w:spacing w:lineRule="auto" w:line="360"/>
      </w:pPr>
      <w:r>
        <w:t xml:space="preserve">4. </w:t>
        <w:tab/>
        <w:t>State</w:t>
      </w:r>
      <w:r>
        <w:rPr>
          <w:b w:val="1"/>
        </w:rPr>
        <w:t xml:space="preserve"> four</w:t>
      </w:r>
      <w:r>
        <w:t xml:space="preserve"> reasons why few Kenyan take out life assurance policy</w:t>
        <w:tab/>
        <w:tab/>
        <w:tab/>
        <w:tab/>
      </w:r>
    </w:p>
    <w:p>
      <w:pPr>
        <w:spacing w:lineRule="auto" w:line="360"/>
      </w:pPr>
      <w:r>
        <w:t xml:space="preserve">5. </w:t>
        <w:tab/>
        <w:t>Define the following types of marine insurance losses:-</w:t>
        <w:tab/>
        <w:tab/>
        <w:tab/>
        <w:tab/>
        <w:tab/>
      </w:r>
    </w:p>
    <w:p>
      <w:pPr>
        <w:spacing w:lineRule="auto" w:line="360"/>
      </w:pPr>
      <w:r>
        <w:t xml:space="preserve">   </w:t>
        <w:tab/>
        <w:t>(a) Total constructive loss</w:t>
      </w:r>
    </w:p>
    <w:p>
      <w:pPr>
        <w:spacing w:lineRule="auto" w:line="360"/>
      </w:pPr>
      <w:r>
        <w:t xml:space="preserve">   </w:t>
        <w:tab/>
        <w:t>(b) General average loss</w:t>
      </w:r>
    </w:p>
    <w:p>
      <w:pPr>
        <w:spacing w:lineRule="auto" w:line="360"/>
      </w:pPr>
      <w:r>
        <w:t xml:space="preserve">6. </w:t>
        <w:tab/>
        <w:t xml:space="preserve">State </w:t>
      </w:r>
      <w:r>
        <w:rPr>
          <w:b w:val="1"/>
        </w:rPr>
        <w:t>fou</w:t>
      </w:r>
      <w:r>
        <w:t>r conditions necessary for the operation of the principle of indemnity in insurance</w:t>
        <w:tab/>
      </w:r>
    </w:p>
    <w:p>
      <w:pPr>
        <w:spacing w:lineRule="auto" w:line="360"/>
      </w:pPr>
      <w:r>
        <w:t xml:space="preserve">7. </w:t>
        <w:tab/>
        <w:t xml:space="preserve">Highlight </w:t>
      </w:r>
      <w:r>
        <w:rPr>
          <w:b w:val="1"/>
        </w:rPr>
        <w:t>four</w:t>
      </w:r>
      <w:r>
        <w:t xml:space="preserve"> characteristics of an insurable scheme </w:t>
        <w:tab/>
        <w:tab/>
        <w:tab/>
        <w:tab/>
        <w:tab/>
      </w:r>
    </w:p>
    <w:p>
      <w:pPr>
        <w:spacing w:lineRule="auto" w:line="360"/>
      </w:pPr>
      <w:r>
        <w:t xml:space="preserve">8. </w:t>
        <w:tab/>
        <w:t xml:space="preserve">Outline </w:t>
      </w:r>
      <w:r>
        <w:rPr>
          <w:b w:val="1"/>
        </w:rPr>
        <w:t xml:space="preserve">four </w:t>
      </w:r>
      <w:r>
        <w:t>benefits of the “Pooling of risks” to an insurance company</w:t>
        <w:tab/>
        <w:tab/>
      </w:r>
    </w:p>
    <w:p>
      <w:pPr>
        <w:spacing w:lineRule="auto" w:line="360"/>
      </w:pPr>
      <w:r>
        <w:t xml:space="preserve">9. </w:t>
        <w:tab/>
        <w:t xml:space="preserve">Describe the procedure of acquiring an insurance policy </w:t>
        <w:tab/>
        <w:tab/>
        <w:tab/>
        <w:tab/>
        <w:tab/>
      </w:r>
    </w:p>
    <w:p>
      <w:pPr>
        <w:spacing w:lineRule="auto" w:line="360"/>
        <w:ind w:hanging="720" w:left="720"/>
      </w:pPr>
      <w:r>
        <w:t xml:space="preserve">10. </w:t>
        <w:tab/>
        <w:t>A private warehouse owner insured his warehouse valued at Kshs.400, 000 for Kshs600, 000 against risk of fire. The warehouse was later destroyed completely by fire including goods worth shs 100,000.</w:t>
      </w:r>
    </w:p>
    <w:p>
      <w:pPr>
        <w:spacing w:lineRule="auto" w:line="480"/>
        <w:rPr>
          <w:b w:val="1"/>
          <w:i w:val="1"/>
        </w:rPr>
      </w:pPr>
      <w:r>
        <w:rPr>
          <w:b w:val="1"/>
          <w:i w:val="1"/>
        </w:rPr>
        <w:t xml:space="preserve">      </w:t>
        <w:tab/>
        <w:t>Required:</w:t>
      </w:r>
    </w:p>
    <w:p>
      <w:pPr>
        <w:spacing w:lineRule="auto" w:line="480"/>
      </w:pPr>
      <w:r>
        <w:t xml:space="preserve">      </w:t>
        <w:tab/>
        <w:t xml:space="preserve">i) Determine the amount of compensation paid by the insurance company                     </w:t>
        <w:tab/>
      </w:r>
    </w:p>
    <w:p>
      <w:pPr>
        <w:spacing w:lineRule="auto" w:line="480"/>
      </w:pPr>
      <w:r>
        <w:t xml:space="preserve">      </w:t>
        <w:tab/>
        <w:t xml:space="preserve">ii) Give a reason for your answer in </w:t>
      </w:r>
      <w:r>
        <w:rPr>
          <w:b w:val="1"/>
        </w:rPr>
        <w:t>(i)</w:t>
      </w:r>
      <w:r>
        <w:t xml:space="preserve"> above                            </w:t>
        <w:tab/>
        <w:tab/>
        <w:tab/>
        <w:tab/>
      </w:r>
    </w:p>
    <w:p>
      <w:pPr>
        <w:spacing w:lineRule="auto" w:line="360"/>
        <w:rPr>
          <w:b w:val="1"/>
        </w:rPr>
      </w:pPr>
      <w:r>
        <w:rPr>
          <w:b w:val="1"/>
        </w:rPr>
        <w:t>14.</w:t>
      </w:r>
      <w:r>
        <w:rPr>
          <w:b w:val="1"/>
        </w:rPr>
        <w:t>-</w:t>
      </w:r>
      <w:r>
        <w:rPr>
          <w:b w:val="1"/>
        </w:rPr>
        <w:t xml:space="preserve"> INSURANCE</w:t>
      </w:r>
    </w:p>
    <w:p>
      <w:pPr>
        <w:spacing w:lineRule="auto" w:line="360"/>
        <w:rPr>
          <w:b w:val="1"/>
          <w:i w:val="1"/>
          <w:sz w:val="22"/>
        </w:rPr>
      </w:pPr>
      <w:r>
        <w:t xml:space="preserve">1. </w:t>
        <w:tab/>
        <w:t xml:space="preserve">Under what circumstances can an insurance company fail to compensate the insured in the </w:t>
      </w:r>
    </w:p>
    <w:p>
      <w:pPr>
        <w:spacing w:lineRule="auto" w:line="360"/>
      </w:pPr>
      <w:r>
        <w:t xml:space="preserve">         </w:t>
        <w:tab/>
        <w:t>event of occurrence of the insured risk?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2. </w:t>
        <w:tab/>
        <w:t>Describe the procedure for taking up an insurance policy</w:t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 xml:space="preserve">Your father wants to insure his life with British American Insurance Company. As a Business </w:t>
      </w:r>
    </w:p>
    <w:p>
      <w:pPr>
        <w:spacing w:lineRule="auto" w:line="360"/>
      </w:pPr>
      <w:r>
        <w:t xml:space="preserve">        </w:t>
        <w:tab/>
        <w:t xml:space="preserve">Studies student, explain to him </w:t>
      </w:r>
      <w:r>
        <w:rPr>
          <w:b w:val="1"/>
        </w:rPr>
        <w:t>five</w:t>
      </w:r>
      <w:r>
        <w:t xml:space="preserve"> benefits of life assurance</w:t>
        <w:tab/>
        <w:tab/>
        <w:tab/>
        <w:tab/>
      </w:r>
    </w:p>
    <w:p>
      <w:r>
        <w:t xml:space="preserve">4. </w:t>
        <w:tab/>
        <w:t>Explain</w:t>
      </w:r>
      <w:r>
        <w:rPr>
          <w:b w:val="1"/>
        </w:rPr>
        <w:t xml:space="preserve"> five</w:t>
      </w:r>
      <w:r>
        <w:t xml:space="preserve"> principles of insurance</w:t>
        <w:tab/>
        <w:tab/>
        <w:tab/>
        <w:tab/>
        <w:tab/>
        <w:tab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6237F5A"/>
    <w:multiLevelType w:val="hybridMultilevel"/>
    <w:lvl w:ilvl="0" w:tplc="31743CE4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A1B5B2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9A9073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99B993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089E4C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5B3F85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AF2BE3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CCBAA7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560BC0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2011-03-14T08:52:00Z</dcterms:created>
  <cp:lastModifiedBy>Teacher E-Solutions</cp:lastModifiedBy>
  <dcterms:modified xsi:type="dcterms:W3CDTF">2019-01-13T19:36:02Z</dcterms:modified>
  <cp:revision>4</cp:revision>
  <dc:title>14</dc:title>
</cp:coreProperties>
</file>