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FF" w:rsidRPr="0000264A" w:rsidRDefault="00EA60BD" w:rsidP="009A07F6">
      <w:pPr>
        <w:jc w:val="center"/>
        <w:rPr>
          <w:b/>
        </w:rPr>
      </w:pPr>
      <w:r>
        <w:rPr>
          <w:b/>
        </w:rPr>
        <w:t>231/1</w:t>
      </w:r>
    </w:p>
    <w:p w:rsidR="00EA7DFF" w:rsidRPr="0000264A" w:rsidRDefault="00EA60BD" w:rsidP="009A07F6">
      <w:pPr>
        <w:jc w:val="center"/>
        <w:rPr>
          <w:b/>
        </w:rPr>
      </w:pPr>
      <w:r>
        <w:rPr>
          <w:b/>
        </w:rPr>
        <w:t>BIOLOGY</w:t>
      </w:r>
    </w:p>
    <w:p w:rsidR="00EA7DFF" w:rsidRPr="00110CAE" w:rsidRDefault="00EA60BD" w:rsidP="009A07F6">
      <w:pPr>
        <w:jc w:val="center"/>
        <w:rPr>
          <w:b/>
        </w:rPr>
      </w:pPr>
      <w:r>
        <w:rPr>
          <w:b/>
        </w:rPr>
        <w:t>PAPER 1</w:t>
      </w:r>
    </w:p>
    <w:p w:rsidR="00EA7DFF" w:rsidRPr="00110CAE" w:rsidRDefault="00EA60BD" w:rsidP="009A07F6">
      <w:pPr>
        <w:jc w:val="center"/>
        <w:rPr>
          <w:b/>
        </w:rPr>
      </w:pPr>
      <w:r>
        <w:rPr>
          <w:b/>
        </w:rPr>
        <w:t>JUNE 2022</w:t>
      </w:r>
    </w:p>
    <w:p w:rsidR="00EA7DFF" w:rsidRDefault="00EA7DFF" w:rsidP="009A07F6">
      <w:pPr>
        <w:pStyle w:val="PlainText"/>
        <w:jc w:val="center"/>
        <w:rPr>
          <w:rFonts w:ascii="Times New Roman" w:eastAsia="MS Mincho" w:hAnsi="Times New Roman" w:cs="Times New Roman"/>
          <w:b/>
          <w:sz w:val="30"/>
          <w:szCs w:val="30"/>
        </w:rPr>
      </w:pPr>
    </w:p>
    <w:p w:rsidR="00EA7DFF" w:rsidRDefault="00EA7DFF" w:rsidP="00EA7DFF">
      <w:pPr>
        <w:pStyle w:val="PlainText"/>
        <w:jc w:val="center"/>
        <w:rPr>
          <w:rFonts w:ascii="Times New Roman" w:eastAsia="MS Mincho" w:hAnsi="Times New Roman" w:cs="Times New Roman"/>
          <w:b/>
          <w:sz w:val="32"/>
          <w:szCs w:val="32"/>
        </w:rPr>
      </w:pPr>
      <w:r w:rsidRPr="00333981">
        <w:rPr>
          <w:rFonts w:ascii="Times New Roman" w:eastAsia="MS Mincho" w:hAnsi="Times New Roman" w:cs="Times New Roman"/>
          <w:b/>
          <w:sz w:val="32"/>
          <w:szCs w:val="32"/>
        </w:rPr>
        <w:t>KASSU JET EXAMINATION 2022</w:t>
      </w:r>
    </w:p>
    <w:p w:rsidR="00EA7DFF" w:rsidRPr="00333981" w:rsidRDefault="00EA7DFF" w:rsidP="00EA7DFF">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BIOLOGY PAPER 1</w:t>
      </w:r>
    </w:p>
    <w:p w:rsidR="00EA7DFF" w:rsidRPr="00333981" w:rsidRDefault="00EA7DFF" w:rsidP="00EA7DFF">
      <w:pPr>
        <w:jc w:val="center"/>
        <w:rPr>
          <w:rFonts w:eastAsia="MS Mincho"/>
          <w:b/>
          <w:bCs/>
          <w:sz w:val="32"/>
          <w:szCs w:val="32"/>
        </w:rPr>
      </w:pPr>
      <w:r w:rsidRPr="00333981">
        <w:rPr>
          <w:rFonts w:eastAsia="MS Mincho"/>
          <w:b/>
          <w:bCs/>
          <w:sz w:val="32"/>
          <w:szCs w:val="32"/>
        </w:rPr>
        <w:t>MARKING SCHEME</w:t>
      </w:r>
    </w:p>
    <w:p w:rsidR="004342E6" w:rsidRDefault="004342E6"/>
    <w:p w:rsidR="00EA7DFF" w:rsidRDefault="00EA7DFF"/>
    <w:p w:rsidR="002166F2" w:rsidRDefault="002166F2" w:rsidP="00164937">
      <w:pPr>
        <w:pStyle w:val="NoSpacing"/>
        <w:numPr>
          <w:ilvl w:val="0"/>
          <w:numId w:val="16"/>
        </w:numPr>
        <w:ind w:left="547" w:hanging="547"/>
        <w:rPr>
          <w:rFonts w:ascii="Times New Roman" w:hAnsi="Times New Roman"/>
          <w:sz w:val="24"/>
          <w:szCs w:val="24"/>
        </w:rPr>
      </w:pPr>
      <w:r>
        <w:rPr>
          <w:rFonts w:ascii="Times New Roman" w:hAnsi="Times New Roman"/>
          <w:sz w:val="24"/>
          <w:szCs w:val="24"/>
        </w:rPr>
        <w:t>The study of biology</w:t>
      </w:r>
      <w:r w:rsidRPr="004E37C9">
        <w:rPr>
          <w:rFonts w:ascii="Times New Roman" w:hAnsi="Times New Roman"/>
          <w:sz w:val="24"/>
          <w:szCs w:val="24"/>
        </w:rPr>
        <w:t xml:space="preserve"> </w:t>
      </w:r>
      <w:r>
        <w:rPr>
          <w:rFonts w:ascii="Times New Roman" w:hAnsi="Times New Roman"/>
          <w:sz w:val="24"/>
          <w:szCs w:val="24"/>
        </w:rPr>
        <w:t>e</w:t>
      </w:r>
      <w:r w:rsidRPr="00FD171F">
        <w:rPr>
          <w:rFonts w:ascii="Times New Roman" w:hAnsi="Times New Roman"/>
          <w:sz w:val="24"/>
          <w:szCs w:val="24"/>
        </w:rPr>
        <w:t>nhances international cooperation, as countries work together to solve environmental problems.</w:t>
      </w:r>
      <w:r>
        <w:rPr>
          <w:rFonts w:ascii="Times New Roman" w:hAnsi="Times New Roman"/>
          <w:sz w:val="24"/>
          <w:szCs w:val="24"/>
        </w:rPr>
        <w:t xml:space="preserve"> Name 2 </w:t>
      </w:r>
      <w:r w:rsidRPr="00FD171F">
        <w:rPr>
          <w:rFonts w:ascii="Times New Roman" w:hAnsi="Times New Roman"/>
          <w:sz w:val="24"/>
          <w:szCs w:val="24"/>
        </w:rPr>
        <w:t>biology related in</w:t>
      </w:r>
      <w:r>
        <w:rPr>
          <w:rFonts w:ascii="Times New Roman" w:hAnsi="Times New Roman"/>
          <w:sz w:val="24"/>
          <w:szCs w:val="24"/>
        </w:rPr>
        <w:t xml:space="preserve">ternational conventions that help solve environmental problems.                                   </w:t>
      </w:r>
      <w:r w:rsidR="00164937">
        <w:rPr>
          <w:rFonts w:ascii="Times New Roman" w:hAnsi="Times New Roman"/>
          <w:sz w:val="24"/>
          <w:szCs w:val="24"/>
        </w:rPr>
        <w:tab/>
      </w:r>
      <w:r w:rsidR="00164937">
        <w:rPr>
          <w:rFonts w:ascii="Times New Roman" w:hAnsi="Times New Roman"/>
          <w:sz w:val="24"/>
          <w:szCs w:val="24"/>
        </w:rPr>
        <w:tab/>
      </w:r>
      <w:r w:rsidR="00164937">
        <w:rPr>
          <w:rFonts w:ascii="Times New Roman" w:hAnsi="Times New Roman"/>
          <w:sz w:val="24"/>
          <w:szCs w:val="24"/>
        </w:rPr>
        <w:tab/>
      </w:r>
      <w:r>
        <w:rPr>
          <w:rFonts w:ascii="Times New Roman" w:hAnsi="Times New Roman"/>
          <w:sz w:val="24"/>
          <w:szCs w:val="24"/>
        </w:rPr>
        <w:t>(2 marks)</w:t>
      </w:r>
    </w:p>
    <w:p w:rsidR="00164937" w:rsidRDefault="00164937" w:rsidP="00164937">
      <w:pPr>
        <w:pStyle w:val="NoSpacing"/>
        <w:ind w:left="547"/>
        <w:rPr>
          <w:rFonts w:ascii="Times New Roman" w:hAnsi="Times New Roman"/>
          <w:sz w:val="24"/>
          <w:szCs w:val="24"/>
        </w:rPr>
      </w:pPr>
    </w:p>
    <w:p w:rsidR="002166F2" w:rsidRDefault="002166F2" w:rsidP="00164937">
      <w:pPr>
        <w:pStyle w:val="NoSpacing"/>
        <w:spacing w:line="360" w:lineRule="auto"/>
        <w:ind w:left="720"/>
        <w:rPr>
          <w:rFonts w:ascii="Times New Roman" w:hAnsi="Times New Roman"/>
          <w:b/>
          <w:bCs/>
          <w:sz w:val="24"/>
          <w:szCs w:val="24"/>
        </w:rPr>
      </w:pPr>
      <w:proofErr w:type="gramStart"/>
      <w:r w:rsidRPr="001B59B6">
        <w:rPr>
          <w:rFonts w:ascii="Times New Roman" w:hAnsi="Times New Roman"/>
          <w:b/>
          <w:bCs/>
          <w:sz w:val="24"/>
          <w:szCs w:val="24"/>
        </w:rPr>
        <w:t>Kyoto Protocol; Convention on International Trade in Endangered Species.</w:t>
      </w:r>
      <w:proofErr w:type="gramEnd"/>
    </w:p>
    <w:p w:rsidR="00164937" w:rsidRPr="001B59B6" w:rsidRDefault="00164937" w:rsidP="00164937">
      <w:pPr>
        <w:pStyle w:val="NoSpacing"/>
        <w:ind w:left="720"/>
        <w:rPr>
          <w:rFonts w:ascii="Times New Roman" w:hAnsi="Times New Roman"/>
          <w:b/>
          <w:bCs/>
          <w:sz w:val="24"/>
          <w:szCs w:val="24"/>
        </w:rPr>
      </w:pPr>
    </w:p>
    <w:p w:rsidR="002166F2" w:rsidRDefault="002166F2" w:rsidP="00164937">
      <w:pPr>
        <w:pStyle w:val="ListParagraph"/>
        <w:numPr>
          <w:ilvl w:val="0"/>
          <w:numId w:val="16"/>
        </w:numPr>
        <w:ind w:left="540" w:hanging="540"/>
      </w:pPr>
      <w:r>
        <w:t xml:space="preserve">A zebra is observed to be grazing at </w:t>
      </w:r>
      <w:proofErr w:type="gramStart"/>
      <w:r>
        <w:t>a grassland</w:t>
      </w:r>
      <w:proofErr w:type="gramEnd"/>
      <w:r>
        <w:t xml:space="preserve">. Apart from </w:t>
      </w:r>
      <w:r w:rsidRPr="00EA36FB">
        <w:rPr>
          <w:b/>
        </w:rPr>
        <w:t>nutrition</w:t>
      </w:r>
      <w:r>
        <w:t>, name one other characteristic of living things observed on the zebra as it grazes.       (1 mark)</w:t>
      </w:r>
    </w:p>
    <w:p w:rsidR="00164937" w:rsidRDefault="00164937" w:rsidP="00164937">
      <w:pPr>
        <w:pStyle w:val="ListParagraph"/>
        <w:ind w:left="540"/>
      </w:pPr>
    </w:p>
    <w:p w:rsidR="002166F2" w:rsidRDefault="002166F2" w:rsidP="00164937">
      <w:pPr>
        <w:ind w:firstLine="720"/>
        <w:rPr>
          <w:b/>
          <w:bCs/>
        </w:rPr>
      </w:pPr>
      <w:r w:rsidRPr="001B59B6">
        <w:rPr>
          <w:b/>
          <w:bCs/>
        </w:rPr>
        <w:t xml:space="preserve">Irritability; Movement; Gaseous </w:t>
      </w:r>
      <w:proofErr w:type="gramStart"/>
      <w:r w:rsidRPr="001B59B6">
        <w:rPr>
          <w:b/>
          <w:bCs/>
        </w:rPr>
        <w:t>Exchange</w:t>
      </w:r>
      <w:r>
        <w:rPr>
          <w:b/>
          <w:bCs/>
        </w:rPr>
        <w:t xml:space="preserve"> </w:t>
      </w:r>
      <w:r w:rsidRPr="001B59B6">
        <w:rPr>
          <w:b/>
          <w:bCs/>
        </w:rPr>
        <w:t>;</w:t>
      </w:r>
      <w:proofErr w:type="gramEnd"/>
    </w:p>
    <w:p w:rsidR="00164937" w:rsidRPr="001B59B6" w:rsidRDefault="00164937" w:rsidP="00164937">
      <w:pPr>
        <w:ind w:firstLine="720"/>
        <w:rPr>
          <w:b/>
          <w:bCs/>
        </w:rPr>
      </w:pPr>
    </w:p>
    <w:p w:rsidR="002166F2" w:rsidRDefault="002166F2" w:rsidP="00164937">
      <w:pPr>
        <w:pStyle w:val="ListParagraph"/>
        <w:numPr>
          <w:ilvl w:val="0"/>
          <w:numId w:val="16"/>
        </w:numPr>
        <w:ind w:left="540" w:hanging="540"/>
      </w:pPr>
      <w:r>
        <w:t>The diagram below represents an organism. Study it and answer the questions that follow.</w:t>
      </w:r>
    </w:p>
    <w:p w:rsidR="002166F2" w:rsidRDefault="002166F2" w:rsidP="002166F2">
      <w:r>
        <w:rPr>
          <w:noProof/>
        </w:rPr>
        <w:drawing>
          <wp:inline distT="0" distB="0" distL="0" distR="0" wp14:anchorId="61B55F9B" wp14:editId="0621ABD5">
            <wp:extent cx="3905250" cy="191108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8518" cy="1912679"/>
                    </a:xfrm>
                    <a:prstGeom prst="rect">
                      <a:avLst/>
                    </a:prstGeom>
                    <a:noFill/>
                    <a:ln>
                      <a:noFill/>
                    </a:ln>
                  </pic:spPr>
                </pic:pic>
              </a:graphicData>
            </a:graphic>
          </wp:inline>
        </w:drawing>
      </w:r>
    </w:p>
    <w:p w:rsidR="002166F2" w:rsidRDefault="002166F2" w:rsidP="00164937">
      <w:pPr>
        <w:pStyle w:val="ListParagraph"/>
        <w:numPr>
          <w:ilvl w:val="0"/>
          <w:numId w:val="17"/>
        </w:numPr>
      </w:pPr>
      <w:r>
        <w:t xml:space="preserve">Identify the kingdom to which the organism belongs                    </w:t>
      </w:r>
      <w:r w:rsidR="00164937">
        <w:tab/>
      </w:r>
      <w:r>
        <w:t xml:space="preserve"> </w:t>
      </w:r>
      <w:r w:rsidR="00182A34">
        <w:tab/>
      </w:r>
      <w:r>
        <w:t>(1 mark)</w:t>
      </w:r>
    </w:p>
    <w:p w:rsidR="00164937" w:rsidRDefault="00164937" w:rsidP="00164937">
      <w:pPr>
        <w:pStyle w:val="ListParagraph"/>
      </w:pPr>
    </w:p>
    <w:p w:rsidR="002166F2" w:rsidRDefault="002166F2" w:rsidP="00164937">
      <w:pPr>
        <w:ind w:firstLine="720"/>
        <w:rPr>
          <w:b/>
          <w:bCs/>
        </w:rPr>
      </w:pPr>
      <w:proofErr w:type="spellStart"/>
      <w:r w:rsidRPr="001B59B6">
        <w:rPr>
          <w:b/>
          <w:bCs/>
        </w:rPr>
        <w:t>Protoctista</w:t>
      </w:r>
      <w:proofErr w:type="spellEnd"/>
    </w:p>
    <w:p w:rsidR="00164937" w:rsidRPr="001B59B6" w:rsidRDefault="00164937" w:rsidP="00164937">
      <w:pPr>
        <w:ind w:firstLine="720"/>
        <w:rPr>
          <w:b/>
          <w:bCs/>
        </w:rPr>
      </w:pPr>
    </w:p>
    <w:p w:rsidR="002166F2" w:rsidRDefault="002166F2" w:rsidP="00164937">
      <w:pPr>
        <w:pStyle w:val="ListParagraph"/>
        <w:numPr>
          <w:ilvl w:val="0"/>
          <w:numId w:val="17"/>
        </w:numPr>
      </w:pPr>
      <w:r>
        <w:t xml:space="preserve">Name the structures </w:t>
      </w:r>
      <w:proofErr w:type="spellStart"/>
      <w:r>
        <w:t>labelled</w:t>
      </w:r>
      <w:proofErr w:type="spellEnd"/>
      <w:r>
        <w:t xml:space="preserve"> X                                              </w:t>
      </w:r>
      <w:r w:rsidR="00164937">
        <w:tab/>
      </w:r>
      <w:r w:rsidR="00164937">
        <w:tab/>
      </w:r>
      <w:r w:rsidR="00164937">
        <w:tab/>
      </w:r>
      <w:r>
        <w:t xml:space="preserve"> (1 marks)</w:t>
      </w:r>
    </w:p>
    <w:p w:rsidR="00164937" w:rsidRDefault="00164937" w:rsidP="00164937">
      <w:pPr>
        <w:pStyle w:val="ListParagraph"/>
      </w:pPr>
    </w:p>
    <w:p w:rsidR="002166F2" w:rsidRDefault="002166F2" w:rsidP="00164937">
      <w:pPr>
        <w:ind w:firstLine="720"/>
        <w:rPr>
          <w:b/>
          <w:bCs/>
        </w:rPr>
      </w:pPr>
      <w:r w:rsidRPr="001B59B6">
        <w:rPr>
          <w:b/>
          <w:bCs/>
        </w:rPr>
        <w:t xml:space="preserve">Flagellum </w:t>
      </w:r>
      <w:proofErr w:type="spellStart"/>
      <w:proofErr w:type="gramStart"/>
      <w:r w:rsidRPr="001B59B6">
        <w:rPr>
          <w:b/>
          <w:bCs/>
        </w:rPr>
        <w:t>rj</w:t>
      </w:r>
      <w:proofErr w:type="spellEnd"/>
      <w:proofErr w:type="gramEnd"/>
      <w:r w:rsidRPr="001B59B6">
        <w:rPr>
          <w:b/>
          <w:bCs/>
        </w:rPr>
        <w:t xml:space="preserve"> Flagella</w:t>
      </w:r>
    </w:p>
    <w:p w:rsidR="00164937" w:rsidRPr="001B59B6" w:rsidRDefault="00164937" w:rsidP="00164937">
      <w:pPr>
        <w:ind w:firstLine="720"/>
        <w:rPr>
          <w:b/>
          <w:bCs/>
        </w:rPr>
      </w:pPr>
    </w:p>
    <w:p w:rsidR="002166F2" w:rsidRDefault="002166F2" w:rsidP="00164937">
      <w:pPr>
        <w:pStyle w:val="ListParagraph"/>
        <w:numPr>
          <w:ilvl w:val="0"/>
          <w:numId w:val="17"/>
        </w:numPr>
      </w:pPr>
      <w:r>
        <w:t>Identify the type of nutrition carried out by the organism and give a reason  (2 marks)</w:t>
      </w:r>
    </w:p>
    <w:p w:rsidR="00164937" w:rsidRDefault="00164937" w:rsidP="00164937">
      <w:pPr>
        <w:pStyle w:val="ListParagraph"/>
      </w:pPr>
    </w:p>
    <w:p w:rsidR="002166F2" w:rsidRPr="001B59B6" w:rsidRDefault="002166F2" w:rsidP="00164937">
      <w:pPr>
        <w:ind w:left="720"/>
        <w:rPr>
          <w:b/>
          <w:bCs/>
        </w:rPr>
      </w:pPr>
      <w:r w:rsidRPr="001B59B6">
        <w:t>Type of Nutrition</w:t>
      </w:r>
      <w:r>
        <w:t>:</w:t>
      </w:r>
      <w:r w:rsidRPr="001B59B6">
        <w:rPr>
          <w:b/>
          <w:bCs/>
        </w:rPr>
        <w:t xml:space="preserve"> Photosynthesis/ acc. Autotrophic</w:t>
      </w:r>
    </w:p>
    <w:p w:rsidR="002166F2" w:rsidRDefault="002166F2" w:rsidP="00164937">
      <w:pPr>
        <w:ind w:left="720"/>
      </w:pPr>
      <w:r>
        <w:t xml:space="preserve">Reason: </w:t>
      </w:r>
      <w:r w:rsidRPr="001B59B6">
        <w:rPr>
          <w:b/>
          <w:bCs/>
        </w:rPr>
        <w:t>The organism has chloroplasts</w:t>
      </w:r>
    </w:p>
    <w:p w:rsidR="002166F2" w:rsidRDefault="002166F2" w:rsidP="002166F2">
      <w:pPr>
        <w:ind w:left="720"/>
      </w:pPr>
    </w:p>
    <w:p w:rsidR="002166F2" w:rsidRPr="00362B7B" w:rsidRDefault="002166F2" w:rsidP="002166F2">
      <w:pPr>
        <w:pStyle w:val="ListParagraph"/>
        <w:numPr>
          <w:ilvl w:val="0"/>
          <w:numId w:val="16"/>
        </w:numPr>
        <w:spacing w:after="160" w:line="360" w:lineRule="auto"/>
        <w:ind w:left="540" w:hanging="540"/>
        <w:jc w:val="both"/>
      </w:pPr>
      <w:r>
        <w:t>The diagram shown represents part of a cell.</w:t>
      </w:r>
    </w:p>
    <w:p w:rsidR="002166F2" w:rsidRPr="00362B7B" w:rsidRDefault="002166F2" w:rsidP="00164937">
      <w:pPr>
        <w:spacing w:line="360" w:lineRule="auto"/>
        <w:ind w:left="720"/>
        <w:contextualSpacing/>
      </w:pPr>
      <w:r w:rsidRPr="00362B7B">
        <w:rPr>
          <w:noProof/>
        </w:rPr>
        <w:drawing>
          <wp:inline distT="0" distB="0" distL="0" distR="0" wp14:anchorId="2267C969" wp14:editId="02A68F00">
            <wp:extent cx="3697605" cy="2067560"/>
            <wp:effectExtent l="0" t="0" r="0" b="8890"/>
            <wp:docPr id="16" name="Picture 16"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kitchenwa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7605" cy="2067560"/>
                    </a:xfrm>
                    <a:prstGeom prst="rect">
                      <a:avLst/>
                    </a:prstGeom>
                    <a:noFill/>
                    <a:ln>
                      <a:noFill/>
                    </a:ln>
                  </pic:spPr>
                </pic:pic>
              </a:graphicData>
            </a:graphic>
          </wp:inline>
        </w:drawing>
      </w:r>
    </w:p>
    <w:p w:rsidR="002166F2" w:rsidRPr="00362B7B" w:rsidRDefault="002166F2" w:rsidP="00164937">
      <w:pPr>
        <w:numPr>
          <w:ilvl w:val="0"/>
          <w:numId w:val="18"/>
        </w:numPr>
        <w:spacing w:line="360" w:lineRule="auto"/>
        <w:contextualSpacing/>
        <w:jc w:val="both"/>
      </w:pPr>
      <w:r w:rsidRPr="00362B7B">
        <w:t>Identify the structure                                                                               (1 mark)</w:t>
      </w:r>
    </w:p>
    <w:p w:rsidR="002166F2" w:rsidRPr="001B59B6" w:rsidRDefault="002166F2" w:rsidP="00164937">
      <w:pPr>
        <w:spacing w:line="360" w:lineRule="auto"/>
        <w:ind w:left="360" w:firstLine="720"/>
        <w:jc w:val="both"/>
        <w:rPr>
          <w:b/>
          <w:bCs/>
        </w:rPr>
      </w:pPr>
      <w:r w:rsidRPr="001B59B6">
        <w:rPr>
          <w:b/>
          <w:bCs/>
        </w:rPr>
        <w:t>Cell membrane</w:t>
      </w:r>
    </w:p>
    <w:p w:rsidR="002166F2" w:rsidRPr="00362B7B" w:rsidRDefault="002166F2" w:rsidP="00164937">
      <w:pPr>
        <w:numPr>
          <w:ilvl w:val="0"/>
          <w:numId w:val="18"/>
        </w:numPr>
        <w:spacing w:line="360" w:lineRule="auto"/>
        <w:contextualSpacing/>
        <w:jc w:val="both"/>
      </w:pPr>
      <w:r w:rsidRPr="00362B7B">
        <w:t>Label the following parts:</w:t>
      </w:r>
      <w:r w:rsidRPr="00362B7B">
        <w:tab/>
        <w:t xml:space="preserve">                                                 </w:t>
      </w:r>
      <w:r w:rsidRPr="00362B7B">
        <w:tab/>
      </w:r>
      <w:r w:rsidRPr="00362B7B">
        <w:tab/>
        <w:t>(2</w:t>
      </w:r>
      <w:r w:rsidR="00182A34">
        <w:t xml:space="preserve"> </w:t>
      </w:r>
      <w:r w:rsidRPr="00362B7B">
        <w:t>m</w:t>
      </w:r>
      <w:r w:rsidR="00182A34">
        <w:t>ar</w:t>
      </w:r>
      <w:r w:rsidRPr="00362B7B">
        <w:t>ks)</w:t>
      </w:r>
    </w:p>
    <w:p w:rsidR="002166F2" w:rsidRPr="00362B7B" w:rsidRDefault="002166F2" w:rsidP="00164937">
      <w:pPr>
        <w:spacing w:line="360" w:lineRule="auto"/>
        <w:ind w:left="360" w:firstLine="720"/>
        <w:jc w:val="both"/>
      </w:pPr>
      <w:r w:rsidRPr="00362B7B">
        <w:t>P</w:t>
      </w:r>
      <w:r>
        <w:t xml:space="preserve">. </w:t>
      </w:r>
      <w:r w:rsidRPr="00156642">
        <w:rPr>
          <w:b/>
          <w:bCs/>
        </w:rPr>
        <w:t>Pore</w:t>
      </w:r>
    </w:p>
    <w:p w:rsidR="002166F2" w:rsidRPr="00156642" w:rsidRDefault="002166F2" w:rsidP="00164937">
      <w:pPr>
        <w:spacing w:line="360" w:lineRule="auto"/>
        <w:ind w:left="360" w:firstLine="720"/>
        <w:rPr>
          <w:b/>
          <w:bCs/>
        </w:rPr>
      </w:pPr>
      <w:r w:rsidRPr="00362B7B">
        <w:t>Q</w:t>
      </w:r>
      <w:r>
        <w:t xml:space="preserve"> </w:t>
      </w:r>
      <w:r>
        <w:rPr>
          <w:b/>
          <w:bCs/>
        </w:rPr>
        <w:t xml:space="preserve">Phospholipid bilayer/ </w:t>
      </w:r>
      <w:proofErr w:type="spellStart"/>
      <w:r>
        <w:rPr>
          <w:b/>
          <w:bCs/>
        </w:rPr>
        <w:t>acc</w:t>
      </w:r>
      <w:proofErr w:type="spellEnd"/>
      <w:r>
        <w:rPr>
          <w:b/>
          <w:bCs/>
        </w:rPr>
        <w:t xml:space="preserve"> Lipid bilayer</w:t>
      </w:r>
    </w:p>
    <w:p w:rsidR="002166F2" w:rsidRDefault="002166F2" w:rsidP="00164937">
      <w:pPr>
        <w:pStyle w:val="ListParagraph"/>
        <w:numPr>
          <w:ilvl w:val="0"/>
          <w:numId w:val="16"/>
        </w:numPr>
        <w:spacing w:line="360" w:lineRule="auto"/>
        <w:ind w:left="540" w:hanging="540"/>
      </w:pPr>
      <w:r>
        <w:t xml:space="preserve">Name the following organelles.                                                  </w:t>
      </w:r>
      <w:r w:rsidR="0006147A">
        <w:tab/>
      </w:r>
      <w:r w:rsidR="0006147A">
        <w:tab/>
      </w:r>
      <w:r>
        <w:t xml:space="preserve">  (3 marks)</w:t>
      </w:r>
    </w:p>
    <w:p w:rsidR="002166F2" w:rsidRPr="00156642" w:rsidRDefault="002166F2" w:rsidP="00164937">
      <w:pPr>
        <w:pStyle w:val="ListParagraph"/>
        <w:numPr>
          <w:ilvl w:val="0"/>
          <w:numId w:val="19"/>
        </w:numPr>
        <w:spacing w:line="360" w:lineRule="auto"/>
        <w:ind w:left="1260" w:hanging="540"/>
        <w:rPr>
          <w:b/>
          <w:bCs/>
        </w:rPr>
      </w:pPr>
      <w:r>
        <w:t xml:space="preserve">Contains chromatin material </w:t>
      </w:r>
      <w:r w:rsidRPr="00156642">
        <w:rPr>
          <w:b/>
          <w:bCs/>
        </w:rPr>
        <w:t>Nucleus</w:t>
      </w:r>
    </w:p>
    <w:p w:rsidR="002166F2" w:rsidRDefault="002166F2" w:rsidP="00164937">
      <w:pPr>
        <w:pStyle w:val="ListParagraph"/>
        <w:numPr>
          <w:ilvl w:val="0"/>
          <w:numId w:val="19"/>
        </w:numPr>
        <w:spacing w:line="360" w:lineRule="auto"/>
        <w:ind w:left="1260" w:hanging="540"/>
      </w:pPr>
      <w:r>
        <w:t xml:space="preserve">Forms spindle </w:t>
      </w:r>
      <w:proofErr w:type="spellStart"/>
      <w:r>
        <w:t>fibres</w:t>
      </w:r>
      <w:proofErr w:type="spellEnd"/>
      <w:r>
        <w:t xml:space="preserve"> </w:t>
      </w:r>
      <w:r>
        <w:rPr>
          <w:b/>
          <w:bCs/>
        </w:rPr>
        <w:t>Centriole</w:t>
      </w:r>
    </w:p>
    <w:p w:rsidR="002166F2" w:rsidRDefault="002166F2" w:rsidP="00164937">
      <w:pPr>
        <w:pStyle w:val="ListParagraph"/>
        <w:numPr>
          <w:ilvl w:val="0"/>
          <w:numId w:val="19"/>
        </w:numPr>
        <w:spacing w:line="360" w:lineRule="auto"/>
        <w:ind w:left="1260" w:hanging="540"/>
        <w:rPr>
          <w:b/>
          <w:bCs/>
        </w:rPr>
      </w:pPr>
      <w:r>
        <w:t xml:space="preserve">Digests pathogens that enter the </w:t>
      </w:r>
      <w:r w:rsidRPr="00156642">
        <w:t>cell</w:t>
      </w:r>
      <w:r w:rsidRPr="00156642">
        <w:rPr>
          <w:b/>
          <w:bCs/>
        </w:rPr>
        <w:t xml:space="preserve"> Lysosome</w:t>
      </w:r>
    </w:p>
    <w:p w:rsidR="002166F2" w:rsidRPr="00156642" w:rsidRDefault="002166F2" w:rsidP="00164937">
      <w:pPr>
        <w:pStyle w:val="ListParagraph"/>
        <w:ind w:left="1260"/>
        <w:rPr>
          <w:b/>
          <w:bCs/>
        </w:rPr>
      </w:pPr>
    </w:p>
    <w:p w:rsidR="002166F2" w:rsidRDefault="002166F2" w:rsidP="00164937">
      <w:pPr>
        <w:pStyle w:val="ListParagraph"/>
        <w:numPr>
          <w:ilvl w:val="0"/>
          <w:numId w:val="16"/>
        </w:numPr>
        <w:ind w:left="540" w:hanging="540"/>
      </w:pPr>
      <w:r>
        <w:t xml:space="preserve">The bacterium that causes typhoid is known as salmonella </w:t>
      </w:r>
      <w:proofErr w:type="spellStart"/>
      <w:r>
        <w:t>typhi</w:t>
      </w:r>
      <w:proofErr w:type="spellEnd"/>
      <w:r>
        <w:t>.</w:t>
      </w:r>
    </w:p>
    <w:p w:rsidR="0006147A" w:rsidRDefault="0006147A" w:rsidP="0006147A">
      <w:pPr>
        <w:pStyle w:val="ListParagraph"/>
        <w:ind w:left="540"/>
      </w:pPr>
    </w:p>
    <w:p w:rsidR="002166F2" w:rsidRDefault="002166F2" w:rsidP="00164937">
      <w:pPr>
        <w:pStyle w:val="ListParagraph"/>
        <w:numPr>
          <w:ilvl w:val="0"/>
          <w:numId w:val="20"/>
        </w:numPr>
        <w:ind w:left="1260" w:hanging="540"/>
      </w:pPr>
      <w:r>
        <w:t xml:space="preserve">Write the scientific name correctly               </w:t>
      </w:r>
      <w:r w:rsidR="0006147A">
        <w:tab/>
      </w:r>
      <w:r w:rsidR="0006147A">
        <w:tab/>
      </w:r>
      <w:r w:rsidR="0006147A">
        <w:tab/>
      </w:r>
      <w:r w:rsidR="0006147A">
        <w:tab/>
      </w:r>
      <w:r>
        <w:t xml:space="preserve"> (1 mark)</w:t>
      </w:r>
    </w:p>
    <w:p w:rsidR="002166F2" w:rsidRDefault="002166F2" w:rsidP="00164937">
      <w:pPr>
        <w:ind w:left="720" w:firstLine="540"/>
        <w:rPr>
          <w:b/>
          <w:bCs/>
        </w:rPr>
      </w:pPr>
      <w:r w:rsidRPr="00156642">
        <w:rPr>
          <w:b/>
          <w:bCs/>
          <w:i/>
          <w:iCs/>
        </w:rPr>
        <w:t xml:space="preserve">Salmonella </w:t>
      </w:r>
      <w:proofErr w:type="spellStart"/>
      <w:r w:rsidRPr="00156642">
        <w:rPr>
          <w:b/>
          <w:bCs/>
          <w:i/>
          <w:iCs/>
        </w:rPr>
        <w:t>typhi</w:t>
      </w:r>
      <w:proofErr w:type="spellEnd"/>
      <w:r w:rsidRPr="00156642">
        <w:rPr>
          <w:b/>
          <w:bCs/>
          <w:i/>
          <w:iCs/>
        </w:rPr>
        <w:t xml:space="preserve"> (</w:t>
      </w:r>
      <w:r w:rsidRPr="00156642">
        <w:rPr>
          <w:b/>
          <w:bCs/>
        </w:rPr>
        <w:t xml:space="preserve">to follow rules for handwritten scientific name/ underline </w:t>
      </w:r>
    </w:p>
    <w:p w:rsidR="002166F2" w:rsidRDefault="002166F2" w:rsidP="00164937">
      <w:pPr>
        <w:ind w:left="720" w:firstLine="540"/>
        <w:rPr>
          <w:b/>
          <w:bCs/>
        </w:rPr>
      </w:pPr>
      <w:proofErr w:type="gramStart"/>
      <w:r w:rsidRPr="00156642">
        <w:rPr>
          <w:b/>
          <w:bCs/>
        </w:rPr>
        <w:t>separately</w:t>
      </w:r>
      <w:proofErr w:type="gramEnd"/>
      <w:r w:rsidRPr="00156642">
        <w:rPr>
          <w:b/>
          <w:bCs/>
        </w:rPr>
        <w:t>)</w:t>
      </w:r>
    </w:p>
    <w:p w:rsidR="00164937" w:rsidRPr="00156642" w:rsidRDefault="00164937" w:rsidP="00164937">
      <w:pPr>
        <w:ind w:left="720" w:firstLine="540"/>
        <w:rPr>
          <w:b/>
          <w:bCs/>
        </w:rPr>
      </w:pPr>
    </w:p>
    <w:p w:rsidR="002166F2" w:rsidRDefault="002166F2" w:rsidP="00856B19">
      <w:pPr>
        <w:pStyle w:val="ListParagraph"/>
        <w:numPr>
          <w:ilvl w:val="0"/>
          <w:numId w:val="20"/>
        </w:numPr>
        <w:ind w:left="1260" w:hanging="540"/>
      </w:pPr>
      <w:r>
        <w:t xml:space="preserve">State the main mode of transmission of the above organism.   </w:t>
      </w:r>
      <w:r w:rsidR="0006147A">
        <w:tab/>
      </w:r>
      <w:r w:rsidR="0006147A">
        <w:tab/>
      </w:r>
      <w:r>
        <w:t xml:space="preserve"> (1 mark)</w:t>
      </w:r>
    </w:p>
    <w:p w:rsidR="00164937" w:rsidRDefault="00164937" w:rsidP="00164937">
      <w:pPr>
        <w:ind w:firstLine="720"/>
        <w:rPr>
          <w:b/>
          <w:bCs/>
        </w:rPr>
      </w:pPr>
    </w:p>
    <w:p w:rsidR="002166F2" w:rsidRPr="00156642" w:rsidRDefault="00856B19" w:rsidP="00164937">
      <w:pPr>
        <w:ind w:left="180" w:firstLine="720"/>
        <w:rPr>
          <w:b/>
          <w:bCs/>
        </w:rPr>
      </w:pPr>
      <w:r>
        <w:rPr>
          <w:b/>
          <w:bCs/>
        </w:rPr>
        <w:t xml:space="preserve">      </w:t>
      </w:r>
      <w:r w:rsidR="002166F2" w:rsidRPr="00156642">
        <w:rPr>
          <w:b/>
          <w:bCs/>
        </w:rPr>
        <w:t>Ingestion of contaminated water and food</w:t>
      </w:r>
    </w:p>
    <w:p w:rsidR="002166F2" w:rsidRDefault="002166F2" w:rsidP="00164937">
      <w:pPr>
        <w:ind w:left="360" w:hanging="360"/>
        <w:rPr>
          <w:rFonts w:eastAsia="Calibri"/>
        </w:rPr>
      </w:pPr>
    </w:p>
    <w:p w:rsidR="0006147A" w:rsidRDefault="0006147A" w:rsidP="00164937">
      <w:pPr>
        <w:ind w:left="360" w:hanging="360"/>
        <w:rPr>
          <w:rFonts w:eastAsia="Calibri"/>
        </w:rPr>
      </w:pPr>
    </w:p>
    <w:p w:rsidR="0006147A" w:rsidRDefault="0006147A" w:rsidP="00164937">
      <w:pPr>
        <w:ind w:left="360" w:hanging="360"/>
        <w:rPr>
          <w:rFonts w:eastAsia="Calibri"/>
        </w:rPr>
      </w:pPr>
    </w:p>
    <w:p w:rsidR="0006147A" w:rsidRDefault="0006147A" w:rsidP="00164937">
      <w:pPr>
        <w:ind w:left="360" w:hanging="360"/>
        <w:rPr>
          <w:rFonts w:eastAsia="Calibri"/>
        </w:rPr>
      </w:pPr>
    </w:p>
    <w:p w:rsidR="0006147A" w:rsidRDefault="0006147A" w:rsidP="00164937">
      <w:pPr>
        <w:ind w:left="360" w:hanging="360"/>
        <w:rPr>
          <w:rFonts w:eastAsia="Calibri"/>
        </w:rPr>
      </w:pPr>
    </w:p>
    <w:p w:rsidR="0006147A" w:rsidRDefault="0006147A" w:rsidP="00164937">
      <w:pPr>
        <w:ind w:left="360" w:hanging="360"/>
        <w:rPr>
          <w:rFonts w:eastAsia="Calibri"/>
        </w:rPr>
      </w:pPr>
    </w:p>
    <w:p w:rsidR="0006147A" w:rsidRDefault="0006147A" w:rsidP="00164937">
      <w:pPr>
        <w:ind w:left="360" w:hanging="360"/>
        <w:rPr>
          <w:rFonts w:eastAsia="Calibri"/>
        </w:rPr>
      </w:pPr>
    </w:p>
    <w:p w:rsidR="00EA7DFF" w:rsidRPr="00164937" w:rsidRDefault="00EA7DFF" w:rsidP="00164937">
      <w:pPr>
        <w:pStyle w:val="ListParagraph"/>
        <w:numPr>
          <w:ilvl w:val="0"/>
          <w:numId w:val="16"/>
        </w:numPr>
        <w:ind w:left="540" w:hanging="540"/>
        <w:rPr>
          <w:rFonts w:eastAsia="Calibri"/>
        </w:rPr>
      </w:pPr>
      <w:r w:rsidRPr="00164937">
        <w:rPr>
          <w:rFonts w:eastAsia="Calibri"/>
        </w:rPr>
        <w:lastRenderedPageBreak/>
        <w:t xml:space="preserve">Three stems of </w:t>
      </w:r>
      <w:proofErr w:type="spellStart"/>
      <w:r w:rsidRPr="00164937">
        <w:rPr>
          <w:rFonts w:eastAsia="Calibri"/>
          <w:i/>
        </w:rPr>
        <w:t>tradescantia</w:t>
      </w:r>
      <w:proofErr w:type="spellEnd"/>
      <w:r w:rsidRPr="00164937">
        <w:rPr>
          <w:rFonts w:eastAsia="Calibri"/>
        </w:rPr>
        <w:t xml:space="preserve"> of equal length were placed in three solutions of different concentrations. The set ups were left to stand for 30 minutes. The results were recorded in the table below.</w:t>
      </w:r>
    </w:p>
    <w:p w:rsidR="00EA7DFF" w:rsidRPr="00230B5F" w:rsidRDefault="00EA7DFF" w:rsidP="00EA7DFF">
      <w:pPr>
        <w:ind w:left="360" w:hanging="360"/>
        <w:rPr>
          <w:rFonts w:eastAsia="Calibri"/>
        </w:rPr>
      </w:pPr>
    </w:p>
    <w:tbl>
      <w:tblPr>
        <w:tblW w:w="0" w:type="auto"/>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191"/>
        <w:gridCol w:w="3240"/>
      </w:tblGrid>
      <w:tr w:rsidR="00EA7DFF" w:rsidRPr="00230B5F" w:rsidTr="00EA7DFF">
        <w:trPr>
          <w:trHeight w:val="413"/>
          <w:jc w:val="center"/>
        </w:trPr>
        <w:tc>
          <w:tcPr>
            <w:tcW w:w="1006" w:type="dxa"/>
          </w:tcPr>
          <w:p w:rsidR="00EA7DFF" w:rsidRPr="00230B5F" w:rsidRDefault="00EA7DFF" w:rsidP="008C122A">
            <w:pPr>
              <w:jc w:val="center"/>
              <w:rPr>
                <w:rFonts w:eastAsia="Calibri"/>
              </w:rPr>
            </w:pPr>
            <w:r w:rsidRPr="00230B5F">
              <w:rPr>
                <w:rFonts w:eastAsia="Calibri"/>
              </w:rPr>
              <w:t>Solution</w:t>
            </w:r>
          </w:p>
        </w:tc>
        <w:tc>
          <w:tcPr>
            <w:tcW w:w="3191" w:type="dxa"/>
          </w:tcPr>
          <w:p w:rsidR="00EA7DFF" w:rsidRPr="00230B5F" w:rsidRDefault="00EA7DFF" w:rsidP="008C122A">
            <w:pPr>
              <w:jc w:val="center"/>
              <w:rPr>
                <w:rFonts w:eastAsia="Calibri"/>
              </w:rPr>
            </w:pPr>
            <w:r w:rsidRPr="00230B5F">
              <w:rPr>
                <w:rFonts w:eastAsia="Calibri"/>
              </w:rPr>
              <w:t>Initial length of cylinder (mm)</w:t>
            </w:r>
          </w:p>
        </w:tc>
        <w:tc>
          <w:tcPr>
            <w:tcW w:w="3240" w:type="dxa"/>
          </w:tcPr>
          <w:p w:rsidR="00EA7DFF" w:rsidRPr="00230B5F" w:rsidRDefault="00EA7DFF" w:rsidP="008C122A">
            <w:pPr>
              <w:jc w:val="center"/>
              <w:rPr>
                <w:rFonts w:eastAsia="Calibri"/>
              </w:rPr>
            </w:pPr>
            <w:r w:rsidRPr="00230B5F">
              <w:rPr>
                <w:rFonts w:eastAsia="Calibri"/>
              </w:rPr>
              <w:t>Final length of cylinder (mm)</w:t>
            </w:r>
          </w:p>
        </w:tc>
      </w:tr>
      <w:tr w:rsidR="00EA7DFF" w:rsidRPr="00230B5F" w:rsidTr="008C122A">
        <w:trPr>
          <w:trHeight w:val="296"/>
          <w:jc w:val="center"/>
        </w:trPr>
        <w:tc>
          <w:tcPr>
            <w:tcW w:w="1006" w:type="dxa"/>
          </w:tcPr>
          <w:p w:rsidR="00EA7DFF" w:rsidRPr="00230B5F" w:rsidRDefault="00EA7DFF" w:rsidP="008C122A">
            <w:pPr>
              <w:jc w:val="center"/>
              <w:rPr>
                <w:rFonts w:eastAsia="Calibri"/>
              </w:rPr>
            </w:pPr>
            <w:r w:rsidRPr="00230B5F">
              <w:rPr>
                <w:rFonts w:eastAsia="Calibri"/>
              </w:rPr>
              <w:t>A</w:t>
            </w:r>
          </w:p>
        </w:tc>
        <w:tc>
          <w:tcPr>
            <w:tcW w:w="3191" w:type="dxa"/>
          </w:tcPr>
          <w:p w:rsidR="00EA7DFF" w:rsidRPr="00230B5F" w:rsidRDefault="00EA7DFF" w:rsidP="008C122A">
            <w:pPr>
              <w:jc w:val="center"/>
              <w:rPr>
                <w:rFonts w:eastAsia="Calibri"/>
              </w:rPr>
            </w:pPr>
            <w:r w:rsidRPr="00230B5F">
              <w:rPr>
                <w:rFonts w:eastAsia="Calibri"/>
              </w:rPr>
              <w:t>37</w:t>
            </w:r>
          </w:p>
        </w:tc>
        <w:tc>
          <w:tcPr>
            <w:tcW w:w="3240" w:type="dxa"/>
          </w:tcPr>
          <w:p w:rsidR="00EA7DFF" w:rsidRPr="00230B5F" w:rsidRDefault="00EA7DFF" w:rsidP="008C122A">
            <w:pPr>
              <w:jc w:val="center"/>
              <w:rPr>
                <w:rFonts w:eastAsia="Calibri"/>
              </w:rPr>
            </w:pPr>
            <w:r w:rsidRPr="00230B5F">
              <w:rPr>
                <w:rFonts w:eastAsia="Calibri"/>
              </w:rPr>
              <w:t>37</w:t>
            </w:r>
          </w:p>
        </w:tc>
      </w:tr>
      <w:tr w:rsidR="00EA7DFF" w:rsidRPr="00230B5F" w:rsidTr="008C122A">
        <w:trPr>
          <w:trHeight w:val="285"/>
          <w:jc w:val="center"/>
        </w:trPr>
        <w:tc>
          <w:tcPr>
            <w:tcW w:w="1006" w:type="dxa"/>
          </w:tcPr>
          <w:p w:rsidR="00EA7DFF" w:rsidRPr="00230B5F" w:rsidRDefault="00EA7DFF" w:rsidP="008C122A">
            <w:pPr>
              <w:jc w:val="center"/>
              <w:rPr>
                <w:rFonts w:eastAsia="Calibri"/>
              </w:rPr>
            </w:pPr>
            <w:r w:rsidRPr="00230B5F">
              <w:rPr>
                <w:rFonts w:eastAsia="Calibri"/>
              </w:rPr>
              <w:t>B</w:t>
            </w:r>
          </w:p>
        </w:tc>
        <w:tc>
          <w:tcPr>
            <w:tcW w:w="3191" w:type="dxa"/>
          </w:tcPr>
          <w:p w:rsidR="00EA7DFF" w:rsidRPr="00230B5F" w:rsidRDefault="00EA7DFF" w:rsidP="008C122A">
            <w:pPr>
              <w:jc w:val="center"/>
              <w:rPr>
                <w:rFonts w:eastAsia="Calibri"/>
              </w:rPr>
            </w:pPr>
            <w:r w:rsidRPr="00230B5F">
              <w:rPr>
                <w:rFonts w:eastAsia="Calibri"/>
              </w:rPr>
              <w:t>37</w:t>
            </w:r>
          </w:p>
        </w:tc>
        <w:tc>
          <w:tcPr>
            <w:tcW w:w="3240" w:type="dxa"/>
          </w:tcPr>
          <w:p w:rsidR="00EA7DFF" w:rsidRPr="00230B5F" w:rsidRDefault="00EA7DFF" w:rsidP="008C122A">
            <w:pPr>
              <w:jc w:val="center"/>
              <w:rPr>
                <w:rFonts w:eastAsia="Calibri"/>
              </w:rPr>
            </w:pPr>
            <w:r w:rsidRPr="00230B5F">
              <w:rPr>
                <w:rFonts w:eastAsia="Calibri"/>
              </w:rPr>
              <w:t>35.2</w:t>
            </w:r>
          </w:p>
        </w:tc>
      </w:tr>
      <w:tr w:rsidR="00EA7DFF" w:rsidRPr="00230B5F" w:rsidTr="008C122A">
        <w:trPr>
          <w:trHeight w:val="296"/>
          <w:jc w:val="center"/>
        </w:trPr>
        <w:tc>
          <w:tcPr>
            <w:tcW w:w="1006" w:type="dxa"/>
          </w:tcPr>
          <w:p w:rsidR="00EA7DFF" w:rsidRPr="00230B5F" w:rsidRDefault="00EA7DFF" w:rsidP="008C122A">
            <w:pPr>
              <w:jc w:val="center"/>
              <w:rPr>
                <w:rFonts w:eastAsia="Calibri"/>
              </w:rPr>
            </w:pPr>
            <w:r w:rsidRPr="00230B5F">
              <w:rPr>
                <w:rFonts w:eastAsia="Calibri"/>
              </w:rPr>
              <w:t>C</w:t>
            </w:r>
          </w:p>
        </w:tc>
        <w:tc>
          <w:tcPr>
            <w:tcW w:w="3191" w:type="dxa"/>
          </w:tcPr>
          <w:p w:rsidR="00EA7DFF" w:rsidRPr="00230B5F" w:rsidRDefault="00EA7DFF" w:rsidP="008C122A">
            <w:pPr>
              <w:jc w:val="center"/>
              <w:rPr>
                <w:rFonts w:eastAsia="Calibri"/>
              </w:rPr>
            </w:pPr>
            <w:r w:rsidRPr="00230B5F">
              <w:rPr>
                <w:rFonts w:eastAsia="Calibri"/>
              </w:rPr>
              <w:t>37</w:t>
            </w:r>
          </w:p>
        </w:tc>
        <w:tc>
          <w:tcPr>
            <w:tcW w:w="3240" w:type="dxa"/>
          </w:tcPr>
          <w:p w:rsidR="00EA7DFF" w:rsidRPr="00230B5F" w:rsidRDefault="00EA7DFF" w:rsidP="008C122A">
            <w:pPr>
              <w:jc w:val="center"/>
              <w:rPr>
                <w:rFonts w:eastAsia="Calibri"/>
              </w:rPr>
            </w:pPr>
            <w:r w:rsidRPr="00230B5F">
              <w:rPr>
                <w:rFonts w:eastAsia="Calibri"/>
              </w:rPr>
              <w:t>39.7</w:t>
            </w:r>
          </w:p>
        </w:tc>
      </w:tr>
    </w:tbl>
    <w:p w:rsidR="00EA7DFF" w:rsidRDefault="00EA7DFF" w:rsidP="00EA7DFF">
      <w:pPr>
        <w:pStyle w:val="ListParagraph"/>
        <w:spacing w:after="200" w:line="276" w:lineRule="auto"/>
        <w:ind w:left="928"/>
        <w:rPr>
          <w:rFonts w:eastAsia="Calibri"/>
        </w:rPr>
      </w:pPr>
    </w:p>
    <w:p w:rsidR="00EA7DFF" w:rsidRPr="00163F9B" w:rsidRDefault="00EA7DFF" w:rsidP="00EA7DFF">
      <w:pPr>
        <w:pStyle w:val="ListParagraph"/>
        <w:numPr>
          <w:ilvl w:val="0"/>
          <w:numId w:val="1"/>
        </w:numPr>
        <w:rPr>
          <w:rFonts w:eastAsia="Calibri"/>
        </w:rPr>
      </w:pPr>
      <w:r w:rsidRPr="001C4F4C">
        <w:rPr>
          <w:rFonts w:eastAsia="Calibri"/>
        </w:rPr>
        <w:t xml:space="preserve">Describe the nature of solution </w:t>
      </w:r>
      <w:r w:rsidRPr="001C4F4C">
        <w:rPr>
          <w:rFonts w:eastAsia="Calibri"/>
          <w:b/>
        </w:rPr>
        <w:t>A</w:t>
      </w:r>
      <w:r w:rsidRPr="001C4F4C">
        <w:rPr>
          <w:rFonts w:eastAsia="Calibri"/>
        </w:rPr>
        <w:t xml:space="preserve"> in relation to the </w:t>
      </w:r>
      <w:r w:rsidRPr="00163F9B">
        <w:rPr>
          <w:rFonts w:eastAsia="Calibri"/>
        </w:rPr>
        <w:t xml:space="preserve">final length of the </w:t>
      </w:r>
      <w:proofErr w:type="spellStart"/>
      <w:r w:rsidRPr="00163F9B">
        <w:rPr>
          <w:rFonts w:eastAsia="Calibri"/>
        </w:rPr>
        <w:t>tradescantia</w:t>
      </w:r>
      <w:proofErr w:type="spellEnd"/>
      <w:r w:rsidRPr="00163F9B">
        <w:rPr>
          <w:rFonts w:eastAsia="Calibri"/>
        </w:rPr>
        <w:t xml:space="preserve"> stem. </w:t>
      </w:r>
      <w:r w:rsidRPr="00163F9B">
        <w:rPr>
          <w:rFonts w:eastAsia="Calibri"/>
        </w:rPr>
        <w:tab/>
      </w:r>
      <w:r w:rsidRPr="00163F9B">
        <w:rPr>
          <w:rFonts w:eastAsia="Calibri"/>
        </w:rPr>
        <w:tab/>
      </w:r>
      <w:r w:rsidRPr="00163F9B">
        <w:rPr>
          <w:rFonts w:eastAsia="Calibri"/>
        </w:rPr>
        <w:tab/>
      </w:r>
      <w:r w:rsidRPr="00163F9B">
        <w:rPr>
          <w:rFonts w:eastAsia="Calibri"/>
        </w:rPr>
        <w:tab/>
      </w:r>
      <w:r w:rsidRPr="00163F9B">
        <w:rPr>
          <w:rFonts w:eastAsia="Calibri"/>
        </w:rPr>
        <w:tab/>
      </w:r>
      <w:r w:rsidRPr="00163F9B">
        <w:rPr>
          <w:rFonts w:eastAsia="Calibri"/>
        </w:rPr>
        <w:tab/>
      </w:r>
      <w:r w:rsidRPr="00163F9B">
        <w:rPr>
          <w:rFonts w:eastAsia="Calibri"/>
        </w:rPr>
        <w:tab/>
      </w:r>
      <w:r w:rsidRPr="001C4F4C">
        <w:rPr>
          <w:rFonts w:eastAsia="Calibri"/>
        </w:rPr>
        <w:t xml:space="preserve">.  </w:t>
      </w:r>
      <w:r>
        <w:rPr>
          <w:rFonts w:eastAsia="Calibri"/>
        </w:rPr>
        <w:tab/>
      </w:r>
      <w:r w:rsidRPr="00163F9B">
        <w:rPr>
          <w:rFonts w:eastAsia="Calibri"/>
          <w:b/>
        </w:rPr>
        <w:t xml:space="preserve">     </w:t>
      </w:r>
      <w:r w:rsidRPr="00163F9B">
        <w:rPr>
          <w:rFonts w:eastAsia="Calibri"/>
          <w:b/>
        </w:rPr>
        <w:tab/>
      </w:r>
      <w:r w:rsidRPr="00157333">
        <w:rPr>
          <w:rFonts w:eastAsia="Calibri"/>
        </w:rPr>
        <w:t>(1mark)</w:t>
      </w:r>
      <w:r w:rsidRPr="00163F9B">
        <w:rPr>
          <w:rFonts w:eastAsia="Calibri"/>
          <w:b/>
        </w:rPr>
        <w:t xml:space="preserve">                     </w:t>
      </w:r>
    </w:p>
    <w:p w:rsidR="00EA7DFF" w:rsidRDefault="00EA7DFF" w:rsidP="00EA7DFF">
      <w:pPr>
        <w:ind w:left="1080"/>
        <w:rPr>
          <w:rFonts w:eastAsia="Calibri"/>
          <w:b/>
          <w:i/>
        </w:rPr>
      </w:pPr>
      <w:r>
        <w:rPr>
          <w:rFonts w:eastAsia="Calibri"/>
          <w:b/>
          <w:i/>
        </w:rPr>
        <w:t>Isotonic solution</w:t>
      </w:r>
    </w:p>
    <w:p w:rsidR="00EA7DFF" w:rsidRPr="00163F9B" w:rsidRDefault="00EA7DFF" w:rsidP="00EA7DFF">
      <w:pPr>
        <w:ind w:left="1080"/>
        <w:rPr>
          <w:rFonts w:eastAsia="Calibri"/>
          <w:b/>
          <w:i/>
        </w:rPr>
      </w:pPr>
    </w:p>
    <w:p w:rsidR="00EA7DFF" w:rsidRPr="00157333" w:rsidRDefault="00EA7DFF" w:rsidP="00EA7DFF">
      <w:pPr>
        <w:pStyle w:val="ListParagraph"/>
        <w:numPr>
          <w:ilvl w:val="0"/>
          <w:numId w:val="1"/>
        </w:numPr>
        <w:rPr>
          <w:rFonts w:eastAsia="Calibri"/>
        </w:rPr>
      </w:pPr>
      <w:r w:rsidRPr="00163F9B">
        <w:rPr>
          <w:rFonts w:eastAsia="Calibri"/>
        </w:rPr>
        <w:t>Explain the observation that was made on the</w:t>
      </w:r>
      <w:r w:rsidRPr="00163F9B">
        <w:t xml:space="preserve"> </w:t>
      </w:r>
      <w:proofErr w:type="spellStart"/>
      <w:r w:rsidRPr="00163F9B">
        <w:rPr>
          <w:rFonts w:eastAsia="Calibri"/>
        </w:rPr>
        <w:t>trad</w:t>
      </w:r>
      <w:r>
        <w:rPr>
          <w:rFonts w:eastAsia="Calibri"/>
        </w:rPr>
        <w:t>escantia</w:t>
      </w:r>
      <w:proofErr w:type="spellEnd"/>
      <w:r>
        <w:rPr>
          <w:rFonts w:eastAsia="Calibri"/>
        </w:rPr>
        <w:t xml:space="preserve"> stem </w:t>
      </w:r>
      <w:r w:rsidRPr="00163F9B">
        <w:rPr>
          <w:rFonts w:eastAsia="Calibri"/>
        </w:rPr>
        <w:t xml:space="preserve">which was put in solution </w:t>
      </w:r>
      <w:r w:rsidRPr="00163F9B">
        <w:rPr>
          <w:rFonts w:eastAsia="Calibri"/>
          <w:b/>
        </w:rPr>
        <w:t>B.</w:t>
      </w:r>
      <w:r w:rsidRPr="00163F9B">
        <w:rPr>
          <w:rFonts w:eastAsia="Calibri"/>
        </w:rPr>
        <w:t xml:space="preserve">   </w:t>
      </w:r>
      <w:r w:rsidRPr="00163F9B">
        <w:rPr>
          <w:rFonts w:eastAsia="Calibri"/>
        </w:rPr>
        <w:tab/>
      </w:r>
      <w:r w:rsidRPr="00163F9B">
        <w:rPr>
          <w:rFonts w:eastAsia="Calibri"/>
        </w:rPr>
        <w:tab/>
      </w:r>
      <w:r w:rsidRPr="00163F9B">
        <w:rPr>
          <w:rFonts w:eastAsia="Calibri"/>
        </w:rPr>
        <w:tab/>
      </w:r>
      <w:r w:rsidRPr="00163F9B">
        <w:rPr>
          <w:rFonts w:eastAsia="Calibri"/>
        </w:rPr>
        <w:tab/>
      </w:r>
      <w:r w:rsidRPr="00163F9B">
        <w:rPr>
          <w:rFonts w:eastAsia="Calibri"/>
        </w:rPr>
        <w:tab/>
        <w:t xml:space="preserve"> </w:t>
      </w:r>
      <w:r w:rsidRPr="00163F9B">
        <w:rPr>
          <w:rFonts w:eastAsia="Calibri"/>
        </w:rPr>
        <w:tab/>
        <w:t xml:space="preserve">                        </w:t>
      </w:r>
      <w:r w:rsidRPr="00157333">
        <w:rPr>
          <w:rFonts w:eastAsia="Calibri"/>
        </w:rPr>
        <w:t>(2marks)</w:t>
      </w:r>
    </w:p>
    <w:p w:rsidR="00EA7DFF" w:rsidRPr="00163F9B" w:rsidRDefault="00EA7DFF" w:rsidP="00EA7DFF">
      <w:pPr>
        <w:pStyle w:val="ListParagraph"/>
        <w:ind w:left="928"/>
        <w:rPr>
          <w:rFonts w:eastAsia="Calibri"/>
        </w:rPr>
      </w:pPr>
    </w:p>
    <w:p w:rsidR="00EA7DFF" w:rsidRDefault="00EA7DFF" w:rsidP="00EA7DFF">
      <w:pPr>
        <w:ind w:left="1080"/>
        <w:rPr>
          <w:rFonts w:eastAsia="Calibri"/>
          <w:b/>
          <w:i/>
        </w:rPr>
      </w:pPr>
      <w:r w:rsidRPr="00163F9B">
        <w:rPr>
          <w:rFonts w:eastAsia="Calibri"/>
          <w:b/>
          <w:i/>
        </w:rPr>
        <w:t xml:space="preserve">Solution B was hypertonic to </w:t>
      </w:r>
      <w:proofErr w:type="spellStart"/>
      <w:r w:rsidR="00C558D4">
        <w:rPr>
          <w:rFonts w:eastAsia="Calibri"/>
          <w:b/>
          <w:i/>
        </w:rPr>
        <w:t>tradescantia</w:t>
      </w:r>
      <w:proofErr w:type="spellEnd"/>
      <w:r w:rsidR="00C558D4">
        <w:rPr>
          <w:rFonts w:eastAsia="Calibri"/>
          <w:b/>
          <w:i/>
        </w:rPr>
        <w:t xml:space="preserve"> cells</w:t>
      </w:r>
      <w:r w:rsidRPr="00163F9B">
        <w:rPr>
          <w:rFonts w:eastAsia="Calibri"/>
          <w:b/>
          <w:i/>
        </w:rPr>
        <w:t xml:space="preserve">. The cells lose water to solution B by osmosis and became </w:t>
      </w:r>
      <w:proofErr w:type="spellStart"/>
      <w:r w:rsidRPr="00163F9B">
        <w:rPr>
          <w:rFonts w:eastAsia="Calibri"/>
          <w:b/>
          <w:i/>
        </w:rPr>
        <w:t>plasmolysed</w:t>
      </w:r>
      <w:proofErr w:type="spellEnd"/>
      <w:r w:rsidRPr="00163F9B">
        <w:rPr>
          <w:rFonts w:eastAsia="Calibri"/>
          <w:b/>
          <w:i/>
        </w:rPr>
        <w:t xml:space="preserve"> hence the reduction in length </w:t>
      </w:r>
    </w:p>
    <w:p w:rsidR="00EA7DFF" w:rsidRPr="00163F9B" w:rsidRDefault="00EA7DFF" w:rsidP="00EA7DFF">
      <w:pPr>
        <w:ind w:left="1080"/>
        <w:rPr>
          <w:rFonts w:eastAsia="Calibri"/>
          <w:b/>
          <w:i/>
        </w:rPr>
      </w:pPr>
    </w:p>
    <w:p w:rsidR="00EA7DFF" w:rsidRPr="001C4F4C" w:rsidRDefault="00EA7DFF" w:rsidP="00EA7DFF">
      <w:pPr>
        <w:pStyle w:val="ListParagraph"/>
        <w:numPr>
          <w:ilvl w:val="0"/>
          <w:numId w:val="1"/>
        </w:numPr>
        <w:rPr>
          <w:rFonts w:eastAsia="Calibri"/>
        </w:rPr>
      </w:pPr>
      <w:r w:rsidRPr="001C4F4C">
        <w:rPr>
          <w:rFonts w:eastAsia="Calibri"/>
        </w:rPr>
        <w:t xml:space="preserve">State what would happen to red blood cells if they were placed in solution </w:t>
      </w:r>
      <w:r w:rsidRPr="001C4F4C">
        <w:rPr>
          <w:rFonts w:eastAsia="Calibri"/>
          <w:b/>
        </w:rPr>
        <w:t>C.</w:t>
      </w:r>
      <w:r w:rsidRPr="001C4F4C">
        <w:rPr>
          <w:rFonts w:eastAsia="Calibri"/>
        </w:rPr>
        <w:t xml:space="preserve">   </w:t>
      </w:r>
    </w:p>
    <w:p w:rsidR="00EA7DFF" w:rsidRPr="00157333" w:rsidRDefault="00EA7DFF" w:rsidP="00EA7DFF">
      <w:pPr>
        <w:ind w:left="7200" w:firstLine="720"/>
        <w:rPr>
          <w:rFonts w:eastAsia="Calibri"/>
        </w:rPr>
      </w:pPr>
      <w:r w:rsidRPr="00157333">
        <w:rPr>
          <w:rFonts w:eastAsia="Calibri"/>
        </w:rPr>
        <w:t xml:space="preserve">(1mark)                              </w:t>
      </w:r>
    </w:p>
    <w:p w:rsidR="00EA7DFF" w:rsidRDefault="00EA7DFF" w:rsidP="00EA7DFF">
      <w:pPr>
        <w:ind w:left="1080"/>
        <w:rPr>
          <w:rFonts w:eastAsia="Calibri"/>
          <w:b/>
          <w:i/>
        </w:rPr>
      </w:pPr>
      <w:r w:rsidRPr="00163F9B">
        <w:rPr>
          <w:rFonts w:eastAsia="Calibri"/>
          <w:b/>
          <w:i/>
        </w:rPr>
        <w:t>The cells would burst</w:t>
      </w:r>
      <w:r>
        <w:rPr>
          <w:rFonts w:eastAsia="Calibri"/>
          <w:b/>
          <w:i/>
        </w:rPr>
        <w:t xml:space="preserve"> / </w:t>
      </w:r>
      <w:proofErr w:type="spellStart"/>
      <w:r>
        <w:rPr>
          <w:rFonts w:eastAsia="Calibri"/>
          <w:b/>
          <w:i/>
        </w:rPr>
        <w:t>haemolysed</w:t>
      </w:r>
      <w:proofErr w:type="spellEnd"/>
    </w:p>
    <w:p w:rsidR="00EA7DFF" w:rsidRPr="00163F9B" w:rsidRDefault="00EA7DFF" w:rsidP="00EA7DFF">
      <w:pPr>
        <w:ind w:left="1080"/>
        <w:rPr>
          <w:rFonts w:eastAsia="Calibri"/>
          <w:b/>
          <w:i/>
        </w:rPr>
      </w:pPr>
    </w:p>
    <w:p w:rsidR="00EA7DFF" w:rsidRPr="000C38E1" w:rsidRDefault="00EA7DFF" w:rsidP="00EA7DFF">
      <w:pPr>
        <w:numPr>
          <w:ilvl w:val="0"/>
          <w:numId w:val="1"/>
        </w:numPr>
        <w:contextualSpacing/>
        <w:rPr>
          <w:rFonts w:ascii="Calibri" w:eastAsia="Calibri" w:hAnsi="Calibri"/>
          <w:b/>
        </w:rPr>
      </w:pPr>
      <w:r w:rsidRPr="00230B5F">
        <w:rPr>
          <w:rFonts w:eastAsia="Calibri"/>
        </w:rPr>
        <w:t>A KASSUME researcher found out that oxygen concentration, sugar consumption is directly related to potassium ion uptake in wheat roots. Name the process by which potassium ions is taken by the roots. G</w:t>
      </w:r>
      <w:r>
        <w:rPr>
          <w:rFonts w:eastAsia="Calibri"/>
        </w:rPr>
        <w:t>ive a reason for your answer.</w:t>
      </w:r>
      <w:r>
        <w:rPr>
          <w:rFonts w:eastAsia="Calibri"/>
        </w:rPr>
        <w:tab/>
      </w:r>
      <w:r w:rsidRPr="00157333">
        <w:rPr>
          <w:rFonts w:eastAsia="Calibri"/>
        </w:rPr>
        <w:t>( 2marks)</w:t>
      </w:r>
    </w:p>
    <w:p w:rsidR="000C38E1" w:rsidRPr="00230B5F" w:rsidRDefault="000C38E1" w:rsidP="000C38E1">
      <w:pPr>
        <w:ind w:left="928"/>
        <w:contextualSpacing/>
        <w:rPr>
          <w:rFonts w:ascii="Calibri" w:eastAsia="Calibri" w:hAnsi="Calibri"/>
          <w:b/>
        </w:rPr>
      </w:pPr>
    </w:p>
    <w:p w:rsidR="00EA7DFF" w:rsidRPr="00163F9B" w:rsidRDefault="00EA7DFF" w:rsidP="000C38E1">
      <w:pPr>
        <w:ind w:left="900"/>
        <w:contextualSpacing/>
        <w:rPr>
          <w:rFonts w:eastAsia="Calibri"/>
          <w:b/>
          <w:i/>
        </w:rPr>
      </w:pPr>
      <w:r>
        <w:rPr>
          <w:rFonts w:eastAsia="Calibri"/>
          <w:b/>
          <w:i/>
        </w:rPr>
        <w:t>Active transport</w:t>
      </w:r>
    </w:p>
    <w:p w:rsidR="00EA7DFF" w:rsidRDefault="00EA7DFF" w:rsidP="000C38E1">
      <w:pPr>
        <w:ind w:left="900"/>
        <w:contextualSpacing/>
        <w:rPr>
          <w:rFonts w:eastAsia="Calibri"/>
          <w:b/>
          <w:i/>
        </w:rPr>
      </w:pPr>
      <w:r w:rsidRPr="00163F9B">
        <w:rPr>
          <w:rFonts w:eastAsia="Calibri"/>
          <w:b/>
          <w:i/>
        </w:rPr>
        <w:t xml:space="preserve">Oxygen </w:t>
      </w:r>
      <w:r w:rsidRPr="00230B5F">
        <w:rPr>
          <w:rFonts w:eastAsia="Calibri"/>
          <w:b/>
          <w:i/>
        </w:rPr>
        <w:t xml:space="preserve">breakdown sugar to produce energy for active uptake of potassium ions </w:t>
      </w:r>
      <w:r w:rsidRPr="00163F9B">
        <w:rPr>
          <w:rFonts w:eastAsia="Calibri"/>
          <w:b/>
          <w:i/>
        </w:rPr>
        <w:t xml:space="preserve"> </w:t>
      </w:r>
    </w:p>
    <w:p w:rsidR="00596B79" w:rsidRDefault="00596B79" w:rsidP="00596B79">
      <w:pPr>
        <w:contextualSpacing/>
        <w:rPr>
          <w:rFonts w:eastAsia="Calibri"/>
          <w:b/>
          <w:i/>
        </w:rPr>
      </w:pPr>
    </w:p>
    <w:p w:rsidR="00714CB0" w:rsidRPr="0096719D" w:rsidRDefault="00714CB0" w:rsidP="0006147A">
      <w:pPr>
        <w:pStyle w:val="ListParagraph"/>
        <w:numPr>
          <w:ilvl w:val="0"/>
          <w:numId w:val="16"/>
        </w:numPr>
        <w:spacing w:after="200" w:line="276" w:lineRule="auto"/>
        <w:ind w:left="540" w:hanging="540"/>
      </w:pPr>
      <w:r w:rsidRPr="0096719D">
        <w:t>The diagram below is an experiment that was carried out to investigate a certain biological process. Study it an answer the questions below.</w:t>
      </w:r>
    </w:p>
    <w:p w:rsidR="00714CB0" w:rsidRDefault="00714CB0" w:rsidP="00714CB0">
      <w:pPr>
        <w:jc w:val="center"/>
      </w:pPr>
      <w:r w:rsidRPr="0096719D">
        <w:rPr>
          <w:noProof/>
        </w:rPr>
        <w:drawing>
          <wp:inline distT="0" distB="0" distL="0" distR="0" wp14:anchorId="257BEDF7" wp14:editId="1E64EE08">
            <wp:extent cx="1489536" cy="1162050"/>
            <wp:effectExtent l="0" t="0" r="0" b="0"/>
            <wp:docPr id="1" name="Picture 1" descr="Girdl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dlin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713" cy="1160628"/>
                    </a:xfrm>
                    <a:prstGeom prst="rect">
                      <a:avLst/>
                    </a:prstGeom>
                    <a:noFill/>
                    <a:ln>
                      <a:noFill/>
                    </a:ln>
                  </pic:spPr>
                </pic:pic>
              </a:graphicData>
            </a:graphic>
          </wp:inline>
        </w:drawing>
      </w:r>
    </w:p>
    <w:p w:rsidR="00714CB0" w:rsidRPr="0096719D" w:rsidRDefault="00714CB0" w:rsidP="00714CB0">
      <w:pPr>
        <w:jc w:val="center"/>
      </w:pPr>
    </w:p>
    <w:p w:rsidR="00596B79" w:rsidRDefault="00596B79" w:rsidP="00596B79">
      <w:pPr>
        <w:contextualSpacing/>
        <w:rPr>
          <w:rFonts w:eastAsia="Calibri"/>
        </w:rPr>
      </w:pPr>
    </w:p>
    <w:p w:rsidR="005C1EBF" w:rsidRDefault="005C1EBF" w:rsidP="0006147A">
      <w:pPr>
        <w:pStyle w:val="ListParagraph"/>
        <w:ind w:left="360"/>
      </w:pPr>
      <w:r>
        <w:t xml:space="preserve">a)   </w:t>
      </w:r>
      <w:r w:rsidRPr="0096719D">
        <w:t xml:space="preserve">What is the aim of the experiment?      </w:t>
      </w:r>
      <w:r w:rsidRPr="0096719D">
        <w:tab/>
      </w:r>
      <w:r w:rsidRPr="0096719D">
        <w:tab/>
        <w:t xml:space="preserve">         </w:t>
      </w:r>
      <w:r>
        <w:tab/>
      </w:r>
      <w:r>
        <w:tab/>
      </w:r>
      <w:r w:rsidRPr="0096719D">
        <w:tab/>
      </w:r>
      <w:r w:rsidRPr="00157333">
        <w:t xml:space="preserve"> </w:t>
      </w:r>
      <w:proofErr w:type="gramStart"/>
      <w:r w:rsidRPr="00157333">
        <w:t>( 1mark</w:t>
      </w:r>
      <w:proofErr w:type="gramEnd"/>
      <w:r w:rsidRPr="00157333">
        <w:t>)</w:t>
      </w:r>
    </w:p>
    <w:p w:rsidR="0006147A" w:rsidRPr="0096719D" w:rsidRDefault="0006147A" w:rsidP="0006147A">
      <w:pPr>
        <w:pStyle w:val="ListParagraph"/>
        <w:ind w:left="360"/>
      </w:pPr>
    </w:p>
    <w:p w:rsidR="005C1EBF" w:rsidRDefault="005C1EBF" w:rsidP="005C1EBF">
      <w:pPr>
        <w:pStyle w:val="ListParagraph"/>
        <w:rPr>
          <w:b/>
          <w:i/>
        </w:rPr>
      </w:pPr>
      <w:r w:rsidRPr="0096719D">
        <w:rPr>
          <w:b/>
          <w:i/>
        </w:rPr>
        <w:t>To investigate translocation of food substance</w:t>
      </w:r>
      <w:r>
        <w:rPr>
          <w:b/>
          <w:i/>
        </w:rPr>
        <w:t>;</w:t>
      </w:r>
      <w:r w:rsidRPr="0096719D">
        <w:rPr>
          <w:b/>
          <w:i/>
        </w:rPr>
        <w:t xml:space="preserve"> </w:t>
      </w:r>
    </w:p>
    <w:p w:rsidR="005C1EBF" w:rsidRPr="0096719D" w:rsidRDefault="005C1EBF" w:rsidP="005C1EBF">
      <w:pPr>
        <w:pStyle w:val="ListParagraph"/>
        <w:rPr>
          <w:b/>
          <w:i/>
        </w:rPr>
      </w:pPr>
    </w:p>
    <w:p w:rsidR="005C1EBF" w:rsidRPr="00157333" w:rsidRDefault="005C1EBF" w:rsidP="005C1EBF">
      <w:pPr>
        <w:pStyle w:val="ListParagraph"/>
        <w:numPr>
          <w:ilvl w:val="0"/>
          <w:numId w:val="4"/>
        </w:numPr>
      </w:pPr>
      <w:r w:rsidRPr="0096719D">
        <w:lastRenderedPageBreak/>
        <w:t xml:space="preserve">Which </w:t>
      </w:r>
      <w:proofErr w:type="spellStart"/>
      <w:r w:rsidRPr="0096719D">
        <w:t>specialised</w:t>
      </w:r>
      <w:proofErr w:type="spellEnd"/>
      <w:r w:rsidRPr="0096719D">
        <w:t xml:space="preserve"> tissue was removed in the above experiment?</w:t>
      </w:r>
      <w:r w:rsidRPr="0096719D">
        <w:tab/>
      </w:r>
      <w:r w:rsidRPr="0096719D">
        <w:tab/>
      </w:r>
      <w:r w:rsidRPr="00157333">
        <w:t>( 1mark)</w:t>
      </w:r>
    </w:p>
    <w:p w:rsidR="0006147A" w:rsidRPr="0096719D" w:rsidRDefault="0006147A" w:rsidP="0006147A">
      <w:pPr>
        <w:pStyle w:val="ListParagraph"/>
      </w:pPr>
    </w:p>
    <w:p w:rsidR="005C1EBF" w:rsidRDefault="005C1EBF" w:rsidP="005C1EBF">
      <w:pPr>
        <w:pStyle w:val="ListParagraph"/>
        <w:rPr>
          <w:b/>
          <w:i/>
        </w:rPr>
      </w:pPr>
      <w:r w:rsidRPr="0096719D">
        <w:rPr>
          <w:b/>
          <w:i/>
        </w:rPr>
        <w:t>Phloem</w:t>
      </w:r>
      <w:r>
        <w:rPr>
          <w:b/>
          <w:i/>
        </w:rPr>
        <w:t>;</w:t>
      </w:r>
    </w:p>
    <w:p w:rsidR="005C1EBF" w:rsidRPr="0096719D" w:rsidRDefault="005C1EBF" w:rsidP="005C1EBF">
      <w:pPr>
        <w:pStyle w:val="ListParagraph"/>
        <w:rPr>
          <w:b/>
          <w:i/>
        </w:rPr>
      </w:pPr>
    </w:p>
    <w:p w:rsidR="005C1EBF" w:rsidRDefault="005C1EBF" w:rsidP="005C1EBF">
      <w:pPr>
        <w:pStyle w:val="ListParagraph"/>
        <w:numPr>
          <w:ilvl w:val="0"/>
          <w:numId w:val="4"/>
        </w:numPr>
        <w:rPr>
          <w:b/>
        </w:rPr>
      </w:pPr>
      <w:r w:rsidRPr="0096719D">
        <w:t>How is the tissue named above ad</w:t>
      </w:r>
      <w:r>
        <w:t>apted to perform its function?</w:t>
      </w:r>
      <w:r>
        <w:tab/>
      </w:r>
      <w:r>
        <w:tab/>
      </w:r>
      <w:r w:rsidRPr="00157333">
        <w:t>( 1mark)</w:t>
      </w:r>
    </w:p>
    <w:p w:rsidR="0006147A" w:rsidRPr="005C1EBF" w:rsidRDefault="0006147A" w:rsidP="0006147A">
      <w:pPr>
        <w:pStyle w:val="ListParagraph"/>
        <w:rPr>
          <w:b/>
        </w:rPr>
      </w:pPr>
    </w:p>
    <w:p w:rsidR="005C1EBF" w:rsidRPr="0096719D" w:rsidRDefault="005C1EBF" w:rsidP="005C1EBF">
      <w:pPr>
        <w:pStyle w:val="ListParagraph"/>
        <w:rPr>
          <w:b/>
          <w:i/>
        </w:rPr>
      </w:pPr>
      <w:r w:rsidRPr="0096719D">
        <w:rPr>
          <w:b/>
          <w:i/>
        </w:rPr>
        <w:t>Companion cells have numerous mitochondria which generate energy for translocation</w:t>
      </w:r>
      <w:r>
        <w:rPr>
          <w:b/>
          <w:i/>
        </w:rPr>
        <w:t>;</w:t>
      </w:r>
    </w:p>
    <w:p w:rsidR="005C1EBF" w:rsidRDefault="005C1EBF" w:rsidP="005C1EBF">
      <w:pPr>
        <w:pStyle w:val="ListParagraph"/>
        <w:rPr>
          <w:b/>
          <w:i/>
        </w:rPr>
      </w:pPr>
      <w:r w:rsidRPr="0096719D">
        <w:rPr>
          <w:b/>
          <w:i/>
        </w:rPr>
        <w:t xml:space="preserve">Cytoplasmic filaments run continuously to allow passage of food </w:t>
      </w:r>
    </w:p>
    <w:p w:rsidR="005C1EBF" w:rsidRDefault="005C1EBF" w:rsidP="005C1EBF">
      <w:pPr>
        <w:pStyle w:val="ListParagraph"/>
        <w:rPr>
          <w:b/>
          <w:i/>
        </w:rPr>
      </w:pPr>
      <w:r>
        <w:rPr>
          <w:b/>
          <w:i/>
        </w:rPr>
        <w:t>Perforated sieve tubes to allow continuous flow of substances;</w:t>
      </w:r>
    </w:p>
    <w:p w:rsidR="005C1EBF" w:rsidRPr="0096719D" w:rsidRDefault="005C1EBF" w:rsidP="005C1EBF">
      <w:pPr>
        <w:pStyle w:val="ListParagraph"/>
        <w:rPr>
          <w:b/>
          <w:i/>
        </w:rPr>
      </w:pPr>
    </w:p>
    <w:p w:rsidR="005C1EBF" w:rsidRPr="00157333" w:rsidRDefault="005C1EBF" w:rsidP="005C1EBF">
      <w:pPr>
        <w:pStyle w:val="ListParagraph"/>
        <w:numPr>
          <w:ilvl w:val="0"/>
          <w:numId w:val="4"/>
        </w:numPr>
      </w:pPr>
      <w:r w:rsidRPr="0096719D">
        <w:t>Predict in diagrammatic form the fate of the</w:t>
      </w:r>
      <w:r>
        <w:t xml:space="preserve"> trunk after 3 weeks?</w:t>
      </w:r>
      <w:r>
        <w:tab/>
      </w:r>
      <w:r>
        <w:tab/>
      </w:r>
      <w:r w:rsidRPr="00157333">
        <w:t>( 1 mark)</w:t>
      </w:r>
    </w:p>
    <w:p w:rsidR="005C1EBF" w:rsidRPr="0096719D" w:rsidRDefault="005C1EBF" w:rsidP="005C1EBF">
      <w:pPr>
        <w:pStyle w:val="ListParagraph"/>
      </w:pPr>
    </w:p>
    <w:p w:rsidR="005C1EBF" w:rsidRDefault="005C1EBF" w:rsidP="005C1EBF">
      <w:pPr>
        <w:pStyle w:val="ListParagraph"/>
        <w:jc w:val="center"/>
      </w:pPr>
      <w:r w:rsidRPr="0096719D">
        <w:rPr>
          <w:noProof/>
        </w:rPr>
        <w:drawing>
          <wp:inline distT="0" distB="0" distL="0" distR="0" wp14:anchorId="39C5C889" wp14:editId="73AAF082">
            <wp:extent cx="2438400" cy="1219200"/>
            <wp:effectExtent l="0" t="0" r="0" b="0"/>
            <wp:docPr id="2" name="Picture 2" descr="The diagram given below represents the simple ringing or girdling  experiment. Bark containing phloem is removed. This experiment. Bark  containing phloem is the path for translocation of food. In the give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agram given below represents the simple ringing or girdling  experiment. Bark containing phloem is removed. This experiment. Bark  containing phloem is the path for translocation of food. In the given  diagram,"/>
                    <pic:cNvPicPr>
                      <a:picLocks noChangeAspect="1" noChangeArrowheads="1"/>
                    </pic:cNvPicPr>
                  </pic:nvPicPr>
                  <pic:blipFill rotWithShape="1">
                    <a:blip r:embed="rId12">
                      <a:extLst>
                        <a:ext uri="{28A0092B-C50C-407E-A947-70E740481C1C}">
                          <a14:useLocalDpi xmlns:a14="http://schemas.microsoft.com/office/drawing/2010/main" val="0"/>
                        </a:ext>
                      </a:extLst>
                    </a:blip>
                    <a:srcRect l="52396" t="3106" r="-1" b="4339"/>
                    <a:stretch/>
                  </pic:blipFill>
                  <pic:spPr bwMode="auto">
                    <a:xfrm>
                      <a:off x="0" y="0"/>
                      <a:ext cx="2438400"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5C1EBF" w:rsidRDefault="005C1EBF" w:rsidP="00596B79">
      <w:pPr>
        <w:contextualSpacing/>
      </w:pPr>
    </w:p>
    <w:p w:rsidR="000B03CA" w:rsidRDefault="000B03CA" w:rsidP="00596B79">
      <w:pPr>
        <w:contextualSpacing/>
      </w:pPr>
    </w:p>
    <w:p w:rsidR="00F33BCF" w:rsidRDefault="00F33BCF" w:rsidP="0006147A">
      <w:pPr>
        <w:pStyle w:val="ListParagraph"/>
        <w:numPr>
          <w:ilvl w:val="0"/>
          <w:numId w:val="16"/>
        </w:numPr>
        <w:ind w:left="540" w:hanging="540"/>
      </w:pPr>
      <w:r>
        <w:t>Two potted plants A and B that had been kept in dark for 48 hours were placed in polythene bags.</w:t>
      </w:r>
    </w:p>
    <w:p w:rsidR="00F33BCF" w:rsidRDefault="00F33BCF" w:rsidP="00F33BCF">
      <w:pPr>
        <w:pStyle w:val="ListParagraph"/>
        <w:ind w:left="360"/>
      </w:pPr>
    </w:p>
    <w:p w:rsidR="00C124EF" w:rsidRPr="00C124EF" w:rsidRDefault="0006147A" w:rsidP="00C124EF">
      <w:pPr>
        <w:pStyle w:val="ListParagraph"/>
      </w:pPr>
      <w:r w:rsidRPr="00C124EF">
        <w:rPr>
          <w:noProof/>
        </w:rPr>
        <w:drawing>
          <wp:anchor distT="0" distB="0" distL="114300" distR="114300" simplePos="0" relativeHeight="251659264" behindDoc="0" locked="0" layoutInCell="1" allowOverlap="1" wp14:anchorId="61DEBB98" wp14:editId="38CFA065">
            <wp:simplePos x="0" y="0"/>
            <wp:positionH relativeFrom="column">
              <wp:align>left</wp:align>
            </wp:positionH>
            <wp:positionV relativeFrom="paragraph">
              <wp:align>top</wp:align>
            </wp:positionV>
            <wp:extent cx="2083435" cy="1838325"/>
            <wp:effectExtent l="0" t="0" r="0" b="0"/>
            <wp:wrapSquare wrapText="bothSides"/>
            <wp:docPr id="3" name="Picture 3" descr="Frank Chapter 5 Transpiration ICSE Solutions Class 10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ank Chapter 5 Transpiration ICSE Solutions Class 10 Biolog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008"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24EF" w:rsidRPr="00C124EF" w:rsidRDefault="0006147A" w:rsidP="00C124EF">
      <w:pPr>
        <w:pStyle w:val="ListParagraph"/>
        <w:ind w:left="360"/>
      </w:pPr>
      <w:r w:rsidRPr="00C124EF">
        <w:rPr>
          <w:noProof/>
        </w:rPr>
        <mc:AlternateContent>
          <mc:Choice Requires="wps">
            <w:drawing>
              <wp:anchor distT="0" distB="0" distL="114300" distR="114300" simplePos="0" relativeHeight="251661312" behindDoc="0" locked="0" layoutInCell="1" allowOverlap="1" wp14:anchorId="1C1F9D09" wp14:editId="03D82EA0">
                <wp:simplePos x="0" y="0"/>
                <wp:positionH relativeFrom="column">
                  <wp:posOffset>3879850</wp:posOffset>
                </wp:positionH>
                <wp:positionV relativeFrom="paragraph">
                  <wp:posOffset>853440</wp:posOffset>
                </wp:positionV>
                <wp:extent cx="914400" cy="488950"/>
                <wp:effectExtent l="0" t="0" r="1905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8950"/>
                        </a:xfrm>
                        <a:prstGeom prst="rect">
                          <a:avLst/>
                        </a:prstGeom>
                        <a:solidFill>
                          <a:srgbClr val="FFFFFF"/>
                        </a:solidFill>
                        <a:ln w="9525">
                          <a:solidFill>
                            <a:srgbClr val="000000"/>
                          </a:solidFill>
                          <a:miter lim="800000"/>
                          <a:headEnd/>
                          <a:tailEnd/>
                        </a:ln>
                      </wps:spPr>
                      <wps:txbx>
                        <w:txbxContent>
                          <w:p w:rsidR="00C124EF" w:rsidRDefault="00C124EF" w:rsidP="00C124EF">
                            <w:proofErr w:type="spellStart"/>
                            <w:r>
                              <w:t>NaOH</w:t>
                            </w:r>
                            <w:proofErr w:type="spellEnd"/>
                            <w:r>
                              <w:t xml:space="preserve"> pellets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5pt;margin-top:67.2pt;width:1in;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">
                <v:textbox>
                  <w:txbxContent>
                    <w:p w:rsidR="00C124EF" w:rsidRDefault="00C124EF" w:rsidP="00C124EF">
                      <w:r>
                        <w:t>NaOH pellets</w:t>
                      </w:r>
                    </w:p>
                  </w:txbxContent>
                </v:textbox>
              </v:shape>
            </w:pict>
          </mc:Fallback>
        </mc:AlternateContent>
      </w:r>
      <w:r w:rsidR="00C124EF" w:rsidRPr="00C124EF">
        <w:rPr>
          <w:noProof/>
        </w:rPr>
        <mc:AlternateContent>
          <mc:Choice Requires="wps">
            <w:drawing>
              <wp:anchor distT="0" distB="0" distL="114300" distR="114300" simplePos="0" relativeHeight="251663360" behindDoc="0" locked="0" layoutInCell="1" allowOverlap="1" wp14:anchorId="0C36B970" wp14:editId="2A74C732">
                <wp:simplePos x="0" y="0"/>
                <wp:positionH relativeFrom="column">
                  <wp:posOffset>-1212952</wp:posOffset>
                </wp:positionH>
                <wp:positionV relativeFrom="paragraph">
                  <wp:posOffset>1188085</wp:posOffset>
                </wp:positionV>
                <wp:extent cx="244547" cy="159946"/>
                <wp:effectExtent l="0" t="0" r="22225" b="31115"/>
                <wp:wrapNone/>
                <wp:docPr id="13" name="Straight Connector 13"/>
                <wp:cNvGraphicFramePr/>
                <a:graphic xmlns:a="http://schemas.openxmlformats.org/drawingml/2006/main">
                  <a:graphicData uri="http://schemas.microsoft.com/office/word/2010/wordprocessingShape">
                    <wps:wsp>
                      <wps:cNvCnPr/>
                      <wps:spPr>
                        <a:xfrm flipH="1" flipV="1">
                          <a:off x="0" y="0"/>
                          <a:ext cx="244547" cy="159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93.55pt" to="-76.2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" strokecolor="#4579b8 [3044]"/>
            </w:pict>
          </mc:Fallback>
        </mc:AlternateContent>
      </w:r>
      <w:r w:rsidR="00C124EF" w:rsidRPr="00C124EF">
        <w:rPr>
          <w:noProof/>
        </w:rPr>
        <mc:AlternateContent>
          <mc:Choice Requires="wps">
            <w:drawing>
              <wp:anchor distT="0" distB="0" distL="114300" distR="114300" simplePos="0" relativeHeight="251662336" behindDoc="0" locked="0" layoutInCell="1" allowOverlap="1" wp14:anchorId="5D0A83E8" wp14:editId="777344B4">
                <wp:simplePos x="0" y="0"/>
                <wp:positionH relativeFrom="column">
                  <wp:posOffset>1466451</wp:posOffset>
                </wp:positionH>
                <wp:positionV relativeFrom="paragraph">
                  <wp:posOffset>1135380</wp:posOffset>
                </wp:positionV>
                <wp:extent cx="159356"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1593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45pt,89.4pt" to="12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" strokecolor="#4579b8 [3044]"/>
            </w:pict>
          </mc:Fallback>
        </mc:AlternateContent>
      </w:r>
      <w:r w:rsidR="00C124EF" w:rsidRPr="00C124EF">
        <w:rPr>
          <w:noProof/>
        </w:rPr>
        <mc:AlternateContent>
          <mc:Choice Requires="wps">
            <w:drawing>
              <wp:anchor distT="0" distB="0" distL="114300" distR="114300" simplePos="0" relativeHeight="251660288" behindDoc="0" locked="0" layoutInCell="1" allowOverlap="1" wp14:anchorId="639ED23D" wp14:editId="5EF46BF7">
                <wp:simplePos x="0" y="0"/>
                <wp:positionH relativeFrom="column">
                  <wp:posOffset>1625940</wp:posOffset>
                </wp:positionH>
                <wp:positionV relativeFrom="paragraph">
                  <wp:posOffset>986524</wp:posOffset>
                </wp:positionV>
                <wp:extent cx="829339" cy="1403985"/>
                <wp:effectExtent l="0" t="0" r="279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39" cy="1403985"/>
                        </a:xfrm>
                        <a:prstGeom prst="rect">
                          <a:avLst/>
                        </a:prstGeom>
                        <a:solidFill>
                          <a:srgbClr val="FFFFFF"/>
                        </a:solidFill>
                        <a:ln w="9525">
                          <a:solidFill>
                            <a:srgbClr val="000000"/>
                          </a:solidFill>
                          <a:miter lim="800000"/>
                          <a:headEnd/>
                          <a:tailEnd/>
                        </a:ln>
                      </wps:spPr>
                      <wps:txbx>
                        <w:txbxContent>
                          <w:p w:rsidR="00C124EF" w:rsidRDefault="00C124EF" w:rsidP="00C124EF">
                            <w:r>
                              <w:t>NaHCO</w:t>
                            </w:r>
                            <w:r w:rsidRPr="00B3128D">
                              <w:rPr>
                                <w:vertAlign w:val="subscrip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8.05pt;margin-top:77.7pt;width:65.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oJw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">
                <v:textbox style="mso-fit-shape-to-text:t">
                  <w:txbxContent>
                    <w:p w:rsidR="00C124EF" w:rsidRDefault="00C124EF" w:rsidP="00C124EF">
                      <w:r>
                        <w:t>NaHCO</w:t>
                      </w:r>
                      <w:r w:rsidRPr="00B3128D">
                        <w:rPr>
                          <w:vertAlign w:val="subscript"/>
                        </w:rPr>
                        <w:t>3</w:t>
                      </w:r>
                    </w:p>
                  </w:txbxContent>
                </v:textbox>
              </v:shape>
            </w:pict>
          </mc:Fallback>
        </mc:AlternateContent>
      </w:r>
      <w:r w:rsidR="00C124EF" w:rsidRPr="00C124EF">
        <w:t xml:space="preserve">    </w:t>
      </w:r>
      <w:r w:rsidR="00C124EF" w:rsidRPr="00C124EF">
        <w:rPr>
          <w:noProof/>
        </w:rPr>
        <w:drawing>
          <wp:inline distT="0" distB="0" distL="0" distR="0" wp14:anchorId="5B092100" wp14:editId="0843E468">
            <wp:extent cx="1839600" cy="1622425"/>
            <wp:effectExtent l="0" t="0" r="8255" b="0"/>
            <wp:docPr id="11" name="Picture 11" descr="Frank Chapter 5 Transpiration ICSE Solutions Class 10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ank Chapter 5 Transpiration ICSE Solutions Class 10 Biolog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019" cy="1625440"/>
                    </a:xfrm>
                    <a:prstGeom prst="rect">
                      <a:avLst/>
                    </a:prstGeom>
                    <a:noFill/>
                    <a:ln>
                      <a:noFill/>
                    </a:ln>
                  </pic:spPr>
                </pic:pic>
              </a:graphicData>
            </a:graphic>
          </wp:inline>
        </w:drawing>
      </w:r>
    </w:p>
    <w:p w:rsidR="00C124EF" w:rsidRPr="00C124EF" w:rsidRDefault="00C124EF" w:rsidP="00C124EF">
      <w:pPr>
        <w:pStyle w:val="ListParagraph"/>
      </w:pPr>
    </w:p>
    <w:p w:rsidR="00C124EF" w:rsidRDefault="00C124EF" w:rsidP="00C124EF">
      <w:pPr>
        <w:pStyle w:val="ListParagraph"/>
        <w:rPr>
          <w:b/>
        </w:rPr>
      </w:pPr>
      <w:proofErr w:type="gramStart"/>
      <w:r w:rsidRPr="00C124EF">
        <w:rPr>
          <w:b/>
        </w:rPr>
        <w:t>set</w:t>
      </w:r>
      <w:proofErr w:type="gramEnd"/>
      <w:r w:rsidRPr="00C124EF">
        <w:rPr>
          <w:b/>
        </w:rPr>
        <w:t xml:space="preserve"> up A                                                             Set up B</w:t>
      </w:r>
    </w:p>
    <w:p w:rsidR="0006147A" w:rsidRPr="00C124EF" w:rsidRDefault="0006147A" w:rsidP="00C124EF">
      <w:pPr>
        <w:pStyle w:val="ListParagraph"/>
        <w:rPr>
          <w:b/>
        </w:rPr>
      </w:pPr>
    </w:p>
    <w:p w:rsidR="00F33BCF" w:rsidRDefault="00F33BCF" w:rsidP="00F33BCF">
      <w:pPr>
        <w:pStyle w:val="ListParagraph"/>
        <w:ind w:left="360"/>
      </w:pPr>
      <w:r>
        <w:t xml:space="preserve">Into set up A, a dish of potassium hydroxide was placed inside the polythene bag. In the </w:t>
      </w:r>
      <w:proofErr w:type="spellStart"/>
      <w:r>
        <w:t>set up</w:t>
      </w:r>
      <w:proofErr w:type="spellEnd"/>
      <w:r>
        <w:t xml:space="preserve"> of pl</w:t>
      </w:r>
      <w:r w:rsidR="00157333">
        <w:t>ant B, a dish of sodium hydrog</w:t>
      </w:r>
      <w:r>
        <w:t>e</w:t>
      </w:r>
      <w:r w:rsidR="00157333">
        <w:t>n</w:t>
      </w:r>
      <w:r>
        <w:t xml:space="preserve"> carbonate was similarly placed. The plants were then placed in sunlight for six hours. After six hours a leaf from each plant was tested for starch.</w:t>
      </w:r>
    </w:p>
    <w:p w:rsidR="00F33BCF" w:rsidRDefault="00F33BCF" w:rsidP="00F33BCF">
      <w:pPr>
        <w:pStyle w:val="ListParagraph"/>
        <w:ind w:left="360"/>
      </w:pPr>
    </w:p>
    <w:p w:rsidR="00714CB0" w:rsidRDefault="00714CB0" w:rsidP="00714CB0">
      <w:pPr>
        <w:pStyle w:val="ListParagraph"/>
        <w:numPr>
          <w:ilvl w:val="0"/>
          <w:numId w:val="10"/>
        </w:numPr>
        <w:spacing w:line="360" w:lineRule="auto"/>
      </w:pPr>
      <w:r>
        <w:t>What is  the expected results for set up A</w:t>
      </w:r>
      <w:r>
        <w:tab/>
      </w:r>
      <w:r>
        <w:tab/>
      </w:r>
      <w:r>
        <w:tab/>
      </w:r>
      <w:r>
        <w:tab/>
      </w:r>
      <w:r>
        <w:tab/>
        <w:t>(1 mark)</w:t>
      </w:r>
    </w:p>
    <w:p w:rsidR="00714CB0" w:rsidRDefault="00714CB0" w:rsidP="00714CB0">
      <w:pPr>
        <w:pStyle w:val="ListParagraph"/>
        <w:spacing w:line="360" w:lineRule="auto"/>
      </w:pPr>
      <w:r w:rsidRPr="00714CB0">
        <w:rPr>
          <w:b/>
        </w:rPr>
        <w:t xml:space="preserve">Starch </w:t>
      </w:r>
      <w:r w:rsidR="008917BB" w:rsidRPr="00714CB0">
        <w:rPr>
          <w:b/>
        </w:rPr>
        <w:t>absent</w:t>
      </w:r>
      <w:r w:rsidR="008917BB">
        <w:t>;</w:t>
      </w:r>
    </w:p>
    <w:p w:rsidR="00F33BCF" w:rsidRDefault="00F33BCF" w:rsidP="00714CB0">
      <w:pPr>
        <w:pStyle w:val="ListParagraph"/>
        <w:numPr>
          <w:ilvl w:val="0"/>
          <w:numId w:val="10"/>
        </w:numPr>
        <w:spacing w:line="360" w:lineRule="auto"/>
      </w:pPr>
      <w:r>
        <w:lastRenderedPageBreak/>
        <w:t>What was the purpose of:</w:t>
      </w:r>
    </w:p>
    <w:p w:rsidR="00F33BCF" w:rsidRDefault="00F33BCF" w:rsidP="00F33BCF">
      <w:pPr>
        <w:pStyle w:val="ListParagraph"/>
        <w:numPr>
          <w:ilvl w:val="0"/>
          <w:numId w:val="11"/>
        </w:numPr>
        <w:spacing w:line="360" w:lineRule="auto"/>
      </w:pPr>
      <w:r>
        <w:t>Potassium hydroxide</w:t>
      </w:r>
      <w:r>
        <w:tab/>
      </w:r>
      <w:r>
        <w:tab/>
      </w:r>
      <w:r>
        <w:tab/>
      </w:r>
      <w:r>
        <w:tab/>
      </w:r>
      <w:r>
        <w:tab/>
      </w:r>
      <w:r>
        <w:tab/>
      </w:r>
      <w:r>
        <w:tab/>
        <w:t>(1 mark)</w:t>
      </w:r>
    </w:p>
    <w:p w:rsidR="00F33BCF" w:rsidRPr="00A020FB" w:rsidRDefault="006C6C0F" w:rsidP="00F33BCF">
      <w:pPr>
        <w:pStyle w:val="ListParagraph"/>
        <w:spacing w:line="360" w:lineRule="auto"/>
        <w:rPr>
          <w:b/>
          <w:i/>
        </w:rPr>
      </w:pPr>
      <w:r w:rsidRPr="00A020FB">
        <w:rPr>
          <w:b/>
          <w:i/>
        </w:rPr>
        <w:t xml:space="preserve">            Absorb all CO</w:t>
      </w:r>
      <w:r w:rsidRPr="00A020FB">
        <w:rPr>
          <w:b/>
          <w:i/>
          <w:vertAlign w:val="subscript"/>
        </w:rPr>
        <w:t>2</w:t>
      </w:r>
      <w:r w:rsidRPr="00A020FB">
        <w:rPr>
          <w:b/>
          <w:i/>
        </w:rPr>
        <w:t xml:space="preserve"> inside the polythene bag</w:t>
      </w:r>
    </w:p>
    <w:p w:rsidR="00F33BCF" w:rsidRDefault="00F33BCF" w:rsidP="00F33BCF">
      <w:pPr>
        <w:pStyle w:val="ListParagraph"/>
        <w:numPr>
          <w:ilvl w:val="0"/>
          <w:numId w:val="11"/>
        </w:numPr>
        <w:spacing w:line="360" w:lineRule="auto"/>
      </w:pPr>
      <w:r>
        <w:t>Sodium hydrogen carbonate.</w:t>
      </w:r>
      <w:r>
        <w:tab/>
      </w:r>
      <w:r>
        <w:tab/>
      </w:r>
      <w:r>
        <w:tab/>
      </w:r>
      <w:r>
        <w:tab/>
      </w:r>
      <w:r>
        <w:tab/>
      </w:r>
      <w:r>
        <w:tab/>
        <w:t>(1 mark)</w:t>
      </w:r>
    </w:p>
    <w:p w:rsidR="00F33BCF" w:rsidRPr="00C558D4" w:rsidRDefault="006C6C0F" w:rsidP="006C6C0F">
      <w:pPr>
        <w:pStyle w:val="ListParagraph"/>
        <w:spacing w:line="360" w:lineRule="auto"/>
        <w:ind w:left="1440"/>
        <w:rPr>
          <w:b/>
          <w:i/>
        </w:rPr>
      </w:pPr>
      <w:r w:rsidRPr="00C558D4">
        <w:rPr>
          <w:b/>
          <w:i/>
        </w:rPr>
        <w:t>Release CO</w:t>
      </w:r>
      <w:r w:rsidRPr="00C558D4">
        <w:rPr>
          <w:b/>
          <w:i/>
          <w:vertAlign w:val="subscript"/>
        </w:rPr>
        <w:t>2</w:t>
      </w:r>
      <w:r w:rsidRPr="00C558D4">
        <w:rPr>
          <w:b/>
          <w:i/>
        </w:rPr>
        <w:t xml:space="preserve"> inside the polythene bag</w:t>
      </w:r>
    </w:p>
    <w:p w:rsidR="00F33BCF" w:rsidRDefault="00F33BCF" w:rsidP="00F33BCF">
      <w:pPr>
        <w:pStyle w:val="ListParagraph"/>
        <w:numPr>
          <w:ilvl w:val="0"/>
          <w:numId w:val="10"/>
        </w:numPr>
      </w:pPr>
      <w:r>
        <w:t xml:space="preserve">What would have been the case if neither </w:t>
      </w:r>
      <w:r w:rsidR="00157333">
        <w:t>sodium</w:t>
      </w:r>
      <w:r>
        <w:t xml:space="preserve"> hydroxide nor sodium hydrogen carbonate were placed in the set up?</w:t>
      </w:r>
      <w:r>
        <w:tab/>
      </w:r>
      <w:r>
        <w:tab/>
      </w:r>
      <w:r>
        <w:tab/>
      </w:r>
      <w:r>
        <w:tab/>
      </w:r>
      <w:r>
        <w:tab/>
      </w:r>
      <w:r>
        <w:tab/>
        <w:t>(1 mark)</w:t>
      </w:r>
    </w:p>
    <w:p w:rsidR="00F33BCF" w:rsidRDefault="00F33BCF" w:rsidP="00F33BCF">
      <w:pPr>
        <w:ind w:left="360"/>
      </w:pPr>
    </w:p>
    <w:p w:rsidR="00F33BCF" w:rsidRPr="00C558D4" w:rsidRDefault="006C6C0F" w:rsidP="00F33BCF">
      <w:pPr>
        <w:pStyle w:val="ListParagraph"/>
        <w:spacing w:line="360" w:lineRule="auto"/>
        <w:rPr>
          <w:b/>
          <w:i/>
        </w:rPr>
      </w:pPr>
      <w:r w:rsidRPr="00C558D4">
        <w:rPr>
          <w:b/>
          <w:i/>
        </w:rPr>
        <w:t>Less starch will be formed as CO</w:t>
      </w:r>
      <w:r w:rsidRPr="00C558D4">
        <w:rPr>
          <w:b/>
          <w:i/>
          <w:vertAlign w:val="subscript"/>
        </w:rPr>
        <w:t>2</w:t>
      </w:r>
      <w:r w:rsidRPr="00C558D4">
        <w:rPr>
          <w:b/>
          <w:i/>
        </w:rPr>
        <w:t xml:space="preserve"> will be limited.</w:t>
      </w:r>
    </w:p>
    <w:p w:rsidR="00F33BCF" w:rsidRDefault="00F33BCF" w:rsidP="006C6C0F">
      <w:pPr>
        <w:pStyle w:val="ListParagraph"/>
        <w:numPr>
          <w:ilvl w:val="0"/>
          <w:numId w:val="10"/>
        </w:numPr>
        <w:spacing w:line="360" w:lineRule="auto"/>
      </w:pPr>
      <w:r>
        <w:t>Explain how the teeth of a lion are adapted to carnivorous mode of feed.</w:t>
      </w:r>
      <w:r>
        <w:tab/>
        <w:t>(3 marks)</w:t>
      </w:r>
    </w:p>
    <w:p w:rsidR="00F33BCF" w:rsidRPr="00C558D4" w:rsidRDefault="00714CB0" w:rsidP="006C6C0F">
      <w:pPr>
        <w:pStyle w:val="ListParagraph"/>
        <w:numPr>
          <w:ilvl w:val="0"/>
          <w:numId w:val="12"/>
        </w:numPr>
        <w:rPr>
          <w:b/>
          <w:i/>
        </w:rPr>
      </w:pPr>
      <w:r w:rsidRPr="00C558D4">
        <w:rPr>
          <w:b/>
          <w:i/>
        </w:rPr>
        <w:t>Carn</w:t>
      </w:r>
      <w:r w:rsidR="006C6C0F" w:rsidRPr="00C558D4">
        <w:rPr>
          <w:b/>
          <w:i/>
        </w:rPr>
        <w:t>assia</w:t>
      </w:r>
      <w:r w:rsidRPr="00C558D4">
        <w:rPr>
          <w:b/>
          <w:i/>
        </w:rPr>
        <w:t>l</w:t>
      </w:r>
      <w:r w:rsidR="006C6C0F" w:rsidRPr="00C558D4">
        <w:rPr>
          <w:b/>
          <w:i/>
        </w:rPr>
        <w:t xml:space="preserve"> teeth with smooth sides and sharp edges to slice through flash and crush ones.</w:t>
      </w:r>
    </w:p>
    <w:p w:rsidR="006C6C0F" w:rsidRPr="00C558D4" w:rsidRDefault="006C6C0F" w:rsidP="006C6C0F">
      <w:pPr>
        <w:pStyle w:val="ListParagraph"/>
        <w:numPr>
          <w:ilvl w:val="0"/>
          <w:numId w:val="12"/>
        </w:numPr>
        <w:rPr>
          <w:b/>
          <w:i/>
        </w:rPr>
      </w:pPr>
      <w:r w:rsidRPr="00C558D4">
        <w:rPr>
          <w:b/>
          <w:i/>
        </w:rPr>
        <w:t>Premolars and molars small with sharp edges to crush bones.</w:t>
      </w:r>
    </w:p>
    <w:p w:rsidR="006C6C0F" w:rsidRPr="00C558D4" w:rsidRDefault="006C6C0F" w:rsidP="006C6C0F">
      <w:pPr>
        <w:pStyle w:val="ListParagraph"/>
        <w:numPr>
          <w:ilvl w:val="0"/>
          <w:numId w:val="12"/>
        </w:numPr>
        <w:rPr>
          <w:b/>
          <w:i/>
        </w:rPr>
      </w:pPr>
      <w:r w:rsidRPr="00C558D4">
        <w:rPr>
          <w:b/>
          <w:i/>
        </w:rPr>
        <w:t>Canines long and conical, served to hold / kill the prey.</w:t>
      </w:r>
    </w:p>
    <w:p w:rsidR="006C6C0F" w:rsidRDefault="006C6C0F" w:rsidP="006C6C0F">
      <w:pPr>
        <w:pStyle w:val="ListParagraph"/>
        <w:numPr>
          <w:ilvl w:val="0"/>
          <w:numId w:val="12"/>
        </w:numPr>
        <w:rPr>
          <w:b/>
          <w:i/>
        </w:rPr>
      </w:pPr>
      <w:r w:rsidRPr="00C558D4">
        <w:rPr>
          <w:b/>
          <w:i/>
        </w:rPr>
        <w:t>Incisor chisel shaped &amp; closely tilted to seize the prey / grip &amp; strip flesh from bones.</w:t>
      </w:r>
    </w:p>
    <w:p w:rsidR="000B03CA" w:rsidRDefault="000B03CA" w:rsidP="000B03CA">
      <w:pPr>
        <w:pStyle w:val="ListParagraph"/>
        <w:ind w:left="360"/>
        <w:rPr>
          <w:b/>
          <w:i/>
        </w:rPr>
      </w:pPr>
    </w:p>
    <w:p w:rsidR="000B03CA" w:rsidRPr="00C558D4" w:rsidRDefault="000B03CA" w:rsidP="000B03CA">
      <w:pPr>
        <w:pStyle w:val="ListParagraph"/>
        <w:ind w:left="360"/>
        <w:rPr>
          <w:b/>
          <w:i/>
        </w:rPr>
      </w:pPr>
    </w:p>
    <w:p w:rsidR="00D20767" w:rsidRDefault="00714CB0" w:rsidP="0006147A">
      <w:pPr>
        <w:pStyle w:val="ListParagraph"/>
        <w:numPr>
          <w:ilvl w:val="0"/>
          <w:numId w:val="16"/>
        </w:numPr>
        <w:spacing w:line="360" w:lineRule="auto"/>
        <w:ind w:left="540" w:hanging="540"/>
      </w:pPr>
      <w:r>
        <w:t xml:space="preserve"> </w:t>
      </w:r>
      <w:r w:rsidR="00D20767">
        <w:t xml:space="preserve"> Explain how emotional state of the body affect heart beat rate.</w:t>
      </w:r>
      <w:r w:rsidR="00D20767">
        <w:tab/>
      </w:r>
      <w:r w:rsidR="00D20767">
        <w:tab/>
      </w:r>
      <w:r>
        <w:t xml:space="preserve">      </w:t>
      </w:r>
      <w:r w:rsidR="00D20767">
        <w:t>(1 mark)</w:t>
      </w:r>
    </w:p>
    <w:p w:rsidR="00D20767" w:rsidRPr="00D20767" w:rsidRDefault="00D20767" w:rsidP="00D20767">
      <w:pPr>
        <w:pStyle w:val="ListParagraph"/>
        <w:spacing w:line="360" w:lineRule="auto"/>
        <w:rPr>
          <w:b/>
          <w:i/>
        </w:rPr>
      </w:pPr>
      <w:proofErr w:type="gramStart"/>
      <w:r w:rsidRPr="00D20767">
        <w:rPr>
          <w:b/>
          <w:i/>
        </w:rPr>
        <w:t>Emotional lead to increased adrenaline secretion.</w:t>
      </w:r>
      <w:proofErr w:type="gramEnd"/>
      <w:r w:rsidRPr="00D20767">
        <w:rPr>
          <w:b/>
          <w:i/>
        </w:rPr>
        <w:t xml:space="preserve"> Increased levels of adrenaline in </w:t>
      </w:r>
    </w:p>
    <w:p w:rsidR="00D20767" w:rsidRDefault="00D20767" w:rsidP="00D20767">
      <w:pPr>
        <w:pStyle w:val="ListParagraph"/>
        <w:spacing w:line="360" w:lineRule="auto"/>
      </w:pPr>
      <w:proofErr w:type="gramStart"/>
      <w:r w:rsidRPr="00D20767">
        <w:rPr>
          <w:b/>
          <w:i/>
        </w:rPr>
        <w:t>blood</w:t>
      </w:r>
      <w:proofErr w:type="gramEnd"/>
      <w:r w:rsidRPr="00D20767">
        <w:rPr>
          <w:b/>
          <w:i/>
        </w:rPr>
        <w:t xml:space="preserve"> increases heartbeat,</w:t>
      </w:r>
    </w:p>
    <w:p w:rsidR="00477599" w:rsidRDefault="00714CB0" w:rsidP="0006147A">
      <w:pPr>
        <w:pStyle w:val="ListParagraph"/>
        <w:numPr>
          <w:ilvl w:val="0"/>
          <w:numId w:val="16"/>
        </w:numPr>
        <w:spacing w:line="360" w:lineRule="auto"/>
        <w:ind w:left="540" w:hanging="540"/>
      </w:pPr>
      <w:r>
        <w:t xml:space="preserve"> </w:t>
      </w:r>
      <w:r w:rsidR="00477599">
        <w:t>(</w:t>
      </w:r>
      <w:proofErr w:type="spellStart"/>
      <w:r w:rsidR="00477599">
        <w:t>i</w:t>
      </w:r>
      <w:proofErr w:type="spellEnd"/>
      <w:r w:rsidR="00477599">
        <w:t>)  What is</w:t>
      </w:r>
      <w:r w:rsidR="002A777B">
        <w:t xml:space="preserve"> meant by immune response?</w:t>
      </w:r>
      <w:r w:rsidR="002A777B">
        <w:tab/>
      </w:r>
      <w:r w:rsidR="002A777B">
        <w:tab/>
      </w:r>
      <w:r w:rsidR="002A777B">
        <w:tab/>
      </w:r>
      <w:r w:rsidR="002A777B">
        <w:tab/>
      </w:r>
      <w:r w:rsidR="002A777B">
        <w:tab/>
      </w:r>
      <w:r w:rsidR="00477599">
        <w:t>(1 mark)</w:t>
      </w:r>
    </w:p>
    <w:p w:rsidR="00A020FB" w:rsidRPr="00A020FB" w:rsidRDefault="002A777B" w:rsidP="00477599">
      <w:pPr>
        <w:pStyle w:val="ListParagraph"/>
        <w:spacing w:line="360" w:lineRule="auto"/>
        <w:ind w:left="360"/>
        <w:rPr>
          <w:i/>
        </w:rPr>
      </w:pPr>
      <w:r>
        <w:rPr>
          <w:b/>
          <w:i/>
        </w:rPr>
        <w:t xml:space="preserve">          </w:t>
      </w:r>
      <w:r w:rsidR="00714CB0">
        <w:rPr>
          <w:b/>
          <w:i/>
        </w:rPr>
        <w:t>Production of antibodies again</w:t>
      </w:r>
      <w:r w:rsidR="00C558D4">
        <w:rPr>
          <w:b/>
          <w:i/>
        </w:rPr>
        <w:t>st foreign antigens in the body;</w:t>
      </w:r>
      <w:r w:rsidR="00A020FB" w:rsidRPr="00A020FB">
        <w:rPr>
          <w:i/>
        </w:rPr>
        <w:t xml:space="preserve"> </w:t>
      </w:r>
    </w:p>
    <w:p w:rsidR="00477599" w:rsidRDefault="002A777B" w:rsidP="002A777B">
      <w:pPr>
        <w:pStyle w:val="ListParagraph"/>
        <w:spacing w:line="360" w:lineRule="auto"/>
        <w:ind w:left="900" w:hanging="540"/>
      </w:pPr>
      <w:r>
        <w:t xml:space="preserve">    </w:t>
      </w:r>
      <w:r w:rsidR="00477599">
        <w:t>(ii)</w:t>
      </w:r>
      <w:r w:rsidR="00477599">
        <w:tab/>
        <w:t>Name one cell responsible for imm</w:t>
      </w:r>
      <w:r>
        <w:t>une response in a human being.</w:t>
      </w:r>
      <w:r>
        <w:tab/>
      </w:r>
      <w:r w:rsidR="00477599">
        <w:t>(1 mark)</w:t>
      </w:r>
    </w:p>
    <w:p w:rsidR="00A020FB" w:rsidRDefault="002A777B" w:rsidP="00A020FB">
      <w:pPr>
        <w:pStyle w:val="ListParagraph"/>
        <w:ind w:left="360"/>
        <w:rPr>
          <w:b/>
          <w:i/>
        </w:rPr>
      </w:pPr>
      <w:r>
        <w:rPr>
          <w:b/>
          <w:i/>
        </w:rPr>
        <w:t xml:space="preserve">           </w:t>
      </w:r>
      <w:r w:rsidR="00714CB0">
        <w:rPr>
          <w:b/>
          <w:i/>
        </w:rPr>
        <w:t>Lymphocyte</w:t>
      </w:r>
      <w:r w:rsidR="00C558D4">
        <w:rPr>
          <w:b/>
          <w:i/>
        </w:rPr>
        <w:t>;</w:t>
      </w:r>
    </w:p>
    <w:p w:rsidR="002A777B" w:rsidRPr="00A020FB" w:rsidRDefault="002A777B" w:rsidP="00A020FB">
      <w:pPr>
        <w:pStyle w:val="ListParagraph"/>
        <w:ind w:left="360"/>
      </w:pPr>
    </w:p>
    <w:p w:rsidR="00477599" w:rsidRDefault="00477599" w:rsidP="002A777B">
      <w:pPr>
        <w:pStyle w:val="ListParagraph"/>
        <w:numPr>
          <w:ilvl w:val="0"/>
          <w:numId w:val="16"/>
        </w:numPr>
        <w:ind w:left="540" w:hanging="540"/>
      </w:pPr>
      <w:r>
        <w:t xml:space="preserve">Describe the mechanism of closing the stomata on the basis </w:t>
      </w:r>
      <w:r w:rsidR="00714CB0">
        <w:t>of photosynthetic theory</w:t>
      </w:r>
      <w:r>
        <w:t>.</w:t>
      </w:r>
      <w:r>
        <w:tab/>
      </w:r>
      <w:r>
        <w:tab/>
      </w:r>
      <w:r>
        <w:tab/>
      </w:r>
      <w:r>
        <w:tab/>
      </w:r>
      <w:r>
        <w:tab/>
      </w:r>
      <w:r>
        <w:tab/>
      </w:r>
      <w:r>
        <w:tab/>
      </w:r>
      <w:r>
        <w:tab/>
      </w:r>
      <w:r w:rsidR="00F33BCF">
        <w:tab/>
      </w:r>
      <w:r w:rsidR="00F33BCF">
        <w:tab/>
      </w:r>
      <w:r w:rsidR="002A777B">
        <w:tab/>
      </w:r>
      <w:r w:rsidR="002A777B">
        <w:tab/>
      </w:r>
      <w:r>
        <w:t>(3 mark</w:t>
      </w:r>
      <w:r w:rsidR="00F33BCF">
        <w:t>s</w:t>
      </w:r>
      <w:r>
        <w:t>)</w:t>
      </w:r>
    </w:p>
    <w:p w:rsidR="00477599" w:rsidRDefault="00477599" w:rsidP="00477599">
      <w:pPr>
        <w:pStyle w:val="ListParagraph"/>
        <w:ind w:left="360"/>
      </w:pPr>
    </w:p>
    <w:p w:rsidR="00477599" w:rsidRPr="00A020FB" w:rsidRDefault="00477599" w:rsidP="00477599">
      <w:pPr>
        <w:ind w:left="360"/>
        <w:rPr>
          <w:b/>
          <w:i/>
        </w:rPr>
      </w:pPr>
      <w:r w:rsidRPr="00A020FB">
        <w:rPr>
          <w:b/>
          <w:i/>
        </w:rPr>
        <w:t xml:space="preserve">During the </w:t>
      </w:r>
      <w:r w:rsidR="00714CB0">
        <w:rPr>
          <w:b/>
          <w:i/>
        </w:rPr>
        <w:t>night  ,no photosynthesis takes place,  glucose is not produce</w:t>
      </w:r>
      <w:r w:rsidRPr="00A020FB">
        <w:rPr>
          <w:b/>
          <w:i/>
        </w:rPr>
        <w:t xml:space="preserve">d </w:t>
      </w:r>
      <w:r w:rsidR="00714CB0">
        <w:rPr>
          <w:b/>
          <w:i/>
        </w:rPr>
        <w:t>; osmotic pressure of  the guard cell is lowered and  water is lost to surrounding cells by osmosis</w:t>
      </w:r>
      <w:r w:rsidRPr="00A020FB">
        <w:rPr>
          <w:b/>
          <w:i/>
        </w:rPr>
        <w:t xml:space="preserve"> </w:t>
      </w:r>
      <w:r w:rsidR="00714CB0">
        <w:rPr>
          <w:b/>
          <w:i/>
        </w:rPr>
        <w:t>;the guard cell become flaccid  and stoma closes;</w:t>
      </w:r>
    </w:p>
    <w:p w:rsidR="00477599" w:rsidRPr="00A020FB" w:rsidRDefault="00477599" w:rsidP="00477599">
      <w:pPr>
        <w:ind w:left="360"/>
        <w:rPr>
          <w:b/>
          <w:i/>
        </w:rPr>
      </w:pPr>
    </w:p>
    <w:p w:rsidR="00477599" w:rsidRDefault="00477599" w:rsidP="002A777B">
      <w:pPr>
        <w:pStyle w:val="ListParagraph"/>
        <w:numPr>
          <w:ilvl w:val="0"/>
          <w:numId w:val="16"/>
        </w:numPr>
        <w:spacing w:line="360" w:lineRule="auto"/>
        <w:ind w:left="540" w:hanging="540"/>
      </w:pPr>
      <w:r>
        <w:t xml:space="preserve">Explain how the </w:t>
      </w:r>
      <w:r w:rsidR="00714CB0">
        <w:t>floating aquatic</w:t>
      </w:r>
      <w:r>
        <w:t xml:space="preserve"> plants are adopted of gaseous exchange.</w:t>
      </w:r>
    </w:p>
    <w:p w:rsidR="00477599" w:rsidRPr="002A777B" w:rsidRDefault="00714CB0" w:rsidP="00714CB0">
      <w:pPr>
        <w:pStyle w:val="ListParagraph"/>
        <w:numPr>
          <w:ilvl w:val="0"/>
          <w:numId w:val="9"/>
        </w:numPr>
        <w:ind w:left="720"/>
      </w:pPr>
      <w:proofErr w:type="spellStart"/>
      <w:r>
        <w:rPr>
          <w:b/>
          <w:i/>
        </w:rPr>
        <w:t>Arenchyma</w:t>
      </w:r>
      <w:proofErr w:type="spellEnd"/>
      <w:r>
        <w:rPr>
          <w:b/>
          <w:i/>
        </w:rPr>
        <w:t xml:space="preserve"> </w:t>
      </w:r>
      <w:r w:rsidR="008917BB">
        <w:rPr>
          <w:b/>
          <w:i/>
        </w:rPr>
        <w:t>has large air spaces for storage of gases</w:t>
      </w:r>
    </w:p>
    <w:p w:rsidR="002A777B" w:rsidRDefault="002A777B" w:rsidP="002A777B">
      <w:pPr>
        <w:pStyle w:val="ListParagraph"/>
      </w:pPr>
    </w:p>
    <w:p w:rsidR="002A777B" w:rsidRDefault="002A777B" w:rsidP="002A777B">
      <w:pPr>
        <w:pStyle w:val="ListParagraph"/>
      </w:pPr>
    </w:p>
    <w:p w:rsidR="002A777B" w:rsidRDefault="002A777B" w:rsidP="002A777B">
      <w:pPr>
        <w:pStyle w:val="ListParagraph"/>
      </w:pPr>
    </w:p>
    <w:p w:rsidR="002A777B" w:rsidRDefault="002A777B" w:rsidP="002A777B">
      <w:pPr>
        <w:pStyle w:val="ListParagraph"/>
      </w:pPr>
    </w:p>
    <w:p w:rsidR="002A777B" w:rsidRDefault="002A777B" w:rsidP="002A777B">
      <w:pPr>
        <w:pStyle w:val="ListParagraph"/>
      </w:pPr>
    </w:p>
    <w:p w:rsidR="002A777B" w:rsidRDefault="002A777B" w:rsidP="002A777B">
      <w:pPr>
        <w:pStyle w:val="ListParagraph"/>
      </w:pPr>
    </w:p>
    <w:p w:rsidR="00477599" w:rsidRDefault="00477599" w:rsidP="002A777B">
      <w:pPr>
        <w:pStyle w:val="ListParagraph"/>
        <w:numPr>
          <w:ilvl w:val="0"/>
          <w:numId w:val="16"/>
        </w:numPr>
        <w:ind w:left="540" w:hanging="540"/>
      </w:pPr>
      <w:r>
        <w:lastRenderedPageBreak/>
        <w:t xml:space="preserve">The chart below shows a </w:t>
      </w:r>
      <w:proofErr w:type="spellStart"/>
      <w:r>
        <w:t>summarised</w:t>
      </w:r>
      <w:proofErr w:type="spellEnd"/>
      <w:r>
        <w:t xml:space="preserve"> process that occurs in animals.</w:t>
      </w:r>
    </w:p>
    <w:p w:rsidR="00C558D4" w:rsidRDefault="00C558D4" w:rsidP="00C558D4"/>
    <w:p w:rsidR="00C558D4" w:rsidRDefault="00C558D4" w:rsidP="00C558D4">
      <w:r>
        <w:rPr>
          <w:noProof/>
        </w:rPr>
        <mc:AlternateContent>
          <mc:Choice Requires="wps">
            <w:drawing>
              <wp:anchor distT="0" distB="0" distL="114300" distR="114300" simplePos="0" relativeHeight="251665408" behindDoc="0" locked="0" layoutInCell="1" allowOverlap="1" wp14:anchorId="6F4CB383" wp14:editId="6C8F9130">
                <wp:simplePos x="0" y="0"/>
                <wp:positionH relativeFrom="column">
                  <wp:posOffset>4048124</wp:posOffset>
                </wp:positionH>
                <wp:positionV relativeFrom="paragraph">
                  <wp:posOffset>60960</wp:posOffset>
                </wp:positionV>
                <wp:extent cx="11906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1906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8D4" w:rsidRDefault="00C558D4" w:rsidP="00C558D4">
                            <w:r>
                              <w:t>Lactic acid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margin-left:318.75pt;margin-top:4.8pt;width:93.7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" fillcolor="white [3201]" strokeweight=".5pt">
                <v:textbox>
                  <w:txbxContent>
                    <w:p w:rsidR="00C558D4" w:rsidRDefault="00C558D4" w:rsidP="00C558D4">
                      <w:r>
                        <w:t>Lactic acid + N</w:t>
                      </w:r>
                    </w:p>
                  </w:txbxContent>
                </v:textbox>
              </v:shape>
            </w:pict>
          </mc:Fallback>
        </mc:AlternateContent>
      </w:r>
    </w:p>
    <w:p w:rsidR="00C558D4" w:rsidRDefault="00C558D4" w:rsidP="00C558D4">
      <w:pPr>
        <w:ind w:left="5040"/>
      </w:pPr>
      <w:r>
        <w:rPr>
          <w:noProof/>
        </w:rPr>
        <mc:AlternateContent>
          <mc:Choice Requires="wps">
            <w:drawing>
              <wp:anchor distT="0" distB="0" distL="114300" distR="114300" simplePos="0" relativeHeight="251670528" behindDoc="0" locked="0" layoutInCell="1" allowOverlap="1" wp14:anchorId="580EA7C7" wp14:editId="45474F90">
                <wp:simplePos x="0" y="0"/>
                <wp:positionH relativeFrom="column">
                  <wp:posOffset>3486150</wp:posOffset>
                </wp:positionH>
                <wp:positionV relativeFrom="paragraph">
                  <wp:posOffset>57150</wp:posOffset>
                </wp:positionV>
                <wp:extent cx="561975" cy="323850"/>
                <wp:effectExtent l="0" t="38100" r="66675" b="19050"/>
                <wp:wrapNone/>
                <wp:docPr id="7" name="Straight Arrow Connector 7"/>
                <wp:cNvGraphicFramePr/>
                <a:graphic xmlns:a="http://schemas.openxmlformats.org/drawingml/2006/main">
                  <a:graphicData uri="http://schemas.microsoft.com/office/word/2010/wordprocessingShape">
                    <wps:wsp>
                      <wps:cNvCnPr/>
                      <wps:spPr>
                        <a:xfrm flipV="1">
                          <a:off x="0" y="0"/>
                          <a:ext cx="56197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74.5pt;margin-top:4.5pt;width:44.25pt;height:25.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" strokecolor="#4579b8 [3044]">
                <v:stroke endarrow="open"/>
              </v:shape>
            </w:pict>
          </mc:Fallback>
        </mc:AlternateContent>
      </w:r>
      <w:r>
        <w:t xml:space="preserve">Reactions </w:t>
      </w:r>
    </w:p>
    <w:p w:rsidR="00C558D4" w:rsidRDefault="00C558D4" w:rsidP="00C558D4">
      <w:r>
        <w:tab/>
      </w:r>
      <w:r>
        <w:tab/>
      </w:r>
      <w:r>
        <w:tab/>
      </w:r>
      <w:r>
        <w:tab/>
        <w:t xml:space="preserve">                                   </w:t>
      </w:r>
      <w:proofErr w:type="gramStart"/>
      <w:r>
        <w:t>in</w:t>
      </w:r>
      <w:proofErr w:type="gramEnd"/>
      <w:r>
        <w:t xml:space="preserve"> cytoplasm</w:t>
      </w:r>
    </w:p>
    <w:p w:rsidR="00C558D4" w:rsidRDefault="00C558D4" w:rsidP="00C558D4">
      <w:r>
        <w:rPr>
          <w:noProof/>
        </w:rPr>
        <mc:AlternateContent>
          <mc:Choice Requires="wps">
            <w:drawing>
              <wp:anchor distT="0" distB="0" distL="114300" distR="114300" simplePos="0" relativeHeight="251669504" behindDoc="0" locked="0" layoutInCell="1" allowOverlap="1" wp14:anchorId="728177D4" wp14:editId="6BDF011D">
                <wp:simplePos x="0" y="0"/>
                <wp:positionH relativeFrom="column">
                  <wp:posOffset>1190625</wp:posOffset>
                </wp:positionH>
                <wp:positionV relativeFrom="paragraph">
                  <wp:posOffset>163830</wp:posOffset>
                </wp:positionV>
                <wp:extent cx="838200" cy="1"/>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flipV="1">
                          <a:off x="0" y="0"/>
                          <a:ext cx="8382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93.75pt;margin-top:12.9pt;width:66pt;height: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" strokecolor="#4579b8 [3044]">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653AB489" wp14:editId="182CE77B">
                <wp:simplePos x="0" y="0"/>
                <wp:positionH relativeFrom="column">
                  <wp:posOffset>2028824</wp:posOffset>
                </wp:positionH>
                <wp:positionV relativeFrom="paragraph">
                  <wp:posOffset>30480</wp:posOffset>
                </wp:positionV>
                <wp:extent cx="14573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573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8D4" w:rsidRDefault="00C558D4" w:rsidP="00C558D4">
                            <w:r>
                              <w:t>Substance A + 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159.75pt;margin-top:2.4pt;width:114.7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gNlQIAALk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" fillcolor="white [3201]" strokeweight=".5pt">
                <v:textbox>
                  <w:txbxContent>
                    <w:p w:rsidR="00C558D4" w:rsidRDefault="00C558D4" w:rsidP="00C558D4">
                      <w:r>
                        <w:t>Substance A + ATP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DB908E4" wp14:editId="0E96D6F1">
                <wp:simplePos x="0" y="0"/>
                <wp:positionH relativeFrom="column">
                  <wp:posOffset>400050</wp:posOffset>
                </wp:positionH>
                <wp:positionV relativeFrom="paragraph">
                  <wp:posOffset>20956</wp:posOffset>
                </wp:positionV>
                <wp:extent cx="7905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90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8D4" w:rsidRDefault="00C558D4" w:rsidP="00C558D4">
                            <w:r>
                              <w:t xml:space="preserve">Glucose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1.5pt;margin-top:1.65pt;width:62.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" fillcolor="white [3201]" strokeweight=".5pt">
                <v:textbox>
                  <w:txbxContent>
                    <w:p w:rsidR="00C558D4" w:rsidRDefault="00C558D4" w:rsidP="00C558D4">
                      <w:r>
                        <w:t xml:space="preserve">Glucose </w:t>
                      </w:r>
                    </w:p>
                  </w:txbxContent>
                </v:textbox>
              </v:shape>
            </w:pict>
          </mc:Fallback>
        </mc:AlternateContent>
      </w:r>
      <w:r>
        <w:t xml:space="preserve">                                 Process X</w:t>
      </w:r>
    </w:p>
    <w:p w:rsidR="00C558D4" w:rsidRDefault="00C558D4" w:rsidP="00C558D4">
      <w:r>
        <w:rPr>
          <w:noProof/>
        </w:rPr>
        <mc:AlternateContent>
          <mc:Choice Requires="wps">
            <w:drawing>
              <wp:anchor distT="0" distB="0" distL="114300" distR="114300" simplePos="0" relativeHeight="251671552" behindDoc="0" locked="0" layoutInCell="1" allowOverlap="1" wp14:anchorId="35DFA9D8" wp14:editId="60839823">
                <wp:simplePos x="0" y="0"/>
                <wp:positionH relativeFrom="column">
                  <wp:posOffset>3486150</wp:posOffset>
                </wp:positionH>
                <wp:positionV relativeFrom="paragraph">
                  <wp:posOffset>150495</wp:posOffset>
                </wp:positionV>
                <wp:extent cx="561975" cy="381000"/>
                <wp:effectExtent l="0" t="0" r="47625" b="57150"/>
                <wp:wrapNone/>
                <wp:docPr id="8" name="Straight Arrow Connector 8"/>
                <wp:cNvGraphicFramePr/>
                <a:graphic xmlns:a="http://schemas.openxmlformats.org/drawingml/2006/main">
                  <a:graphicData uri="http://schemas.microsoft.com/office/word/2010/wordprocessingShape">
                    <wps:wsp>
                      <wps:cNvCnPr/>
                      <wps:spPr>
                        <a:xfrm>
                          <a:off x="0" y="0"/>
                          <a:ext cx="56197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74.5pt;margin-top:11.85pt;width:44.25pt;height:30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" strokecolor="#4579b8 [3044]">
                <v:stroke endarrow="open"/>
              </v:shape>
            </w:pict>
          </mc:Fallback>
        </mc:AlternateContent>
      </w:r>
    </w:p>
    <w:p w:rsidR="00C558D4" w:rsidRDefault="00C558D4" w:rsidP="00C558D4">
      <w:r>
        <w:rPr>
          <w:noProof/>
        </w:rPr>
        <mc:AlternateContent>
          <mc:Choice Requires="wps">
            <w:drawing>
              <wp:anchor distT="0" distB="0" distL="114300" distR="114300" simplePos="0" relativeHeight="251668480" behindDoc="0" locked="0" layoutInCell="1" allowOverlap="1" wp14:anchorId="501878CF" wp14:editId="55DF7277">
                <wp:simplePos x="0" y="0"/>
                <wp:positionH relativeFrom="column">
                  <wp:posOffset>4125433</wp:posOffset>
                </wp:positionH>
                <wp:positionV relativeFrom="paragraph">
                  <wp:posOffset>122717</wp:posOffset>
                </wp:positionV>
                <wp:extent cx="1735322" cy="457200"/>
                <wp:effectExtent l="0" t="0" r="17780" b="19050"/>
                <wp:wrapNone/>
                <wp:docPr id="14" name="Text Box 14"/>
                <wp:cNvGraphicFramePr/>
                <a:graphic xmlns:a="http://schemas.openxmlformats.org/drawingml/2006/main">
                  <a:graphicData uri="http://schemas.microsoft.com/office/word/2010/wordprocessingShape">
                    <wps:wsp>
                      <wps:cNvSpPr txBox="1"/>
                      <wps:spPr>
                        <a:xfrm>
                          <a:off x="0" y="0"/>
                          <a:ext cx="1735322"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8D4" w:rsidRDefault="00C558D4" w:rsidP="00C558D4">
                            <w:r>
                              <w:t>Product B + water + 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24.85pt;margin-top:9.65pt;width:136.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" fillcolor="white [3201]" strokeweight=".5pt">
                <v:textbox>
                  <w:txbxContent>
                    <w:p w:rsidR="00C558D4" w:rsidRDefault="00C558D4" w:rsidP="00C558D4">
                      <w:r>
                        <w:t>Product B + water + ATP</w:t>
                      </w:r>
                    </w:p>
                  </w:txbxContent>
                </v:textbox>
              </v:shape>
            </w:pict>
          </mc:Fallback>
        </mc:AlternateContent>
      </w:r>
      <w:r>
        <w:tab/>
      </w:r>
      <w:r>
        <w:tab/>
      </w:r>
      <w:r>
        <w:tab/>
      </w:r>
      <w:r>
        <w:tab/>
      </w:r>
      <w:r>
        <w:tab/>
      </w:r>
      <w:r>
        <w:tab/>
      </w:r>
      <w:r>
        <w:tab/>
        <w:t xml:space="preserve">  Reactions</w:t>
      </w:r>
    </w:p>
    <w:p w:rsidR="00C558D4" w:rsidRDefault="00C558D4" w:rsidP="00477599">
      <w:r>
        <w:t xml:space="preserve">                                                                                         </w:t>
      </w:r>
      <w:proofErr w:type="gramStart"/>
      <w:r>
        <w:t>in</w:t>
      </w:r>
      <w:proofErr w:type="gramEnd"/>
      <w:r>
        <w:t xml:space="preserve"> matrix</w:t>
      </w:r>
    </w:p>
    <w:p w:rsidR="00C558D4" w:rsidRDefault="00C558D4" w:rsidP="00477599"/>
    <w:p w:rsidR="00C558D4" w:rsidRDefault="00C558D4" w:rsidP="00477599"/>
    <w:p w:rsidR="00C558D4" w:rsidRDefault="00C558D4" w:rsidP="00477599"/>
    <w:p w:rsidR="00477599" w:rsidRDefault="00477599" w:rsidP="00477599">
      <w:pPr>
        <w:pStyle w:val="ListParagraph"/>
        <w:numPr>
          <w:ilvl w:val="0"/>
          <w:numId w:val="5"/>
        </w:numPr>
        <w:spacing w:line="360" w:lineRule="auto"/>
      </w:pPr>
      <w:r>
        <w:t>Name the:</w:t>
      </w:r>
      <w:r>
        <w:tab/>
      </w:r>
      <w:r>
        <w:tab/>
      </w:r>
      <w:r>
        <w:tab/>
      </w:r>
      <w:r>
        <w:tab/>
      </w:r>
      <w:r>
        <w:tab/>
      </w:r>
      <w:r>
        <w:tab/>
      </w:r>
      <w:r>
        <w:tab/>
      </w:r>
      <w:r>
        <w:tab/>
      </w:r>
      <w:r>
        <w:tab/>
        <w:t>(3 marks)</w:t>
      </w:r>
    </w:p>
    <w:p w:rsidR="00477599" w:rsidRPr="00C558D4" w:rsidRDefault="00477599" w:rsidP="00477599">
      <w:pPr>
        <w:pStyle w:val="ListParagraph"/>
        <w:numPr>
          <w:ilvl w:val="0"/>
          <w:numId w:val="6"/>
        </w:numPr>
        <w:spacing w:line="360" w:lineRule="auto"/>
        <w:rPr>
          <w:b/>
          <w:i/>
        </w:rPr>
      </w:pPr>
      <w:r>
        <w:t>Process X</w:t>
      </w:r>
      <w:r>
        <w:tab/>
        <w:t xml:space="preserve">-  </w:t>
      </w:r>
      <w:r w:rsidRPr="00C558D4">
        <w:rPr>
          <w:b/>
          <w:i/>
        </w:rPr>
        <w:t>Glycolysis</w:t>
      </w:r>
      <w:r w:rsidR="00C558D4" w:rsidRPr="00C558D4">
        <w:rPr>
          <w:b/>
          <w:i/>
        </w:rPr>
        <w:t>;</w:t>
      </w:r>
    </w:p>
    <w:p w:rsidR="00477599" w:rsidRPr="00C558D4" w:rsidRDefault="00477599" w:rsidP="00D20767">
      <w:pPr>
        <w:pStyle w:val="ListParagraph"/>
        <w:numPr>
          <w:ilvl w:val="0"/>
          <w:numId w:val="6"/>
        </w:numPr>
        <w:tabs>
          <w:tab w:val="left" w:pos="1722"/>
        </w:tabs>
        <w:spacing w:line="360" w:lineRule="auto"/>
        <w:rPr>
          <w:b/>
          <w:i/>
        </w:rPr>
      </w:pPr>
      <w:r>
        <w:t xml:space="preserve">Substance A </w:t>
      </w:r>
      <w:r>
        <w:tab/>
      </w:r>
      <w:r>
        <w:rPr>
          <w:b/>
        </w:rPr>
        <w:t xml:space="preserve">- </w:t>
      </w:r>
      <w:r w:rsidRPr="00C558D4">
        <w:rPr>
          <w:b/>
          <w:i/>
        </w:rPr>
        <w:t>Pyr</w:t>
      </w:r>
      <w:r w:rsidR="00A020FB" w:rsidRPr="00C558D4">
        <w:rPr>
          <w:b/>
          <w:i/>
        </w:rPr>
        <w:t>u</w:t>
      </w:r>
      <w:r w:rsidRPr="00C558D4">
        <w:rPr>
          <w:b/>
          <w:i/>
        </w:rPr>
        <w:t>vic acid / pyruvate</w:t>
      </w:r>
      <w:r w:rsidR="00C558D4" w:rsidRPr="00C558D4">
        <w:rPr>
          <w:b/>
          <w:i/>
        </w:rPr>
        <w:t>;</w:t>
      </w:r>
    </w:p>
    <w:p w:rsidR="00477599" w:rsidRPr="00C558D4" w:rsidRDefault="00477599" w:rsidP="00477599">
      <w:pPr>
        <w:pStyle w:val="ListParagraph"/>
        <w:numPr>
          <w:ilvl w:val="0"/>
          <w:numId w:val="6"/>
        </w:numPr>
        <w:spacing w:line="360" w:lineRule="auto"/>
        <w:rPr>
          <w:i/>
        </w:rPr>
      </w:pPr>
      <w:r>
        <w:t>Product B</w:t>
      </w:r>
      <w:r>
        <w:tab/>
        <w:t xml:space="preserve">- </w:t>
      </w:r>
      <w:r w:rsidRPr="00C558D4">
        <w:rPr>
          <w:b/>
          <w:i/>
        </w:rPr>
        <w:t>carbon (IV) oxide</w:t>
      </w:r>
      <w:r w:rsidR="00C558D4" w:rsidRPr="00C558D4">
        <w:rPr>
          <w:b/>
          <w:i/>
        </w:rPr>
        <w:t>;</w:t>
      </w:r>
    </w:p>
    <w:p w:rsidR="00477599" w:rsidRDefault="00477599" w:rsidP="00477599">
      <w:pPr>
        <w:pStyle w:val="ListParagraph"/>
        <w:numPr>
          <w:ilvl w:val="0"/>
          <w:numId w:val="5"/>
        </w:numPr>
        <w:spacing w:line="360" w:lineRule="auto"/>
      </w:pPr>
      <w:r>
        <w:t>State the condition necessary for the reactions in matrix to occur.</w:t>
      </w:r>
      <w:r>
        <w:tab/>
      </w:r>
      <w:r>
        <w:tab/>
        <w:t>(1 mark)</w:t>
      </w:r>
    </w:p>
    <w:p w:rsidR="00477599" w:rsidRPr="00C558D4" w:rsidRDefault="00477599" w:rsidP="00477599">
      <w:pPr>
        <w:spacing w:line="360" w:lineRule="auto"/>
        <w:ind w:firstLine="720"/>
        <w:rPr>
          <w:b/>
          <w:i/>
        </w:rPr>
      </w:pPr>
      <w:r w:rsidRPr="00C558D4">
        <w:rPr>
          <w:b/>
          <w:i/>
        </w:rPr>
        <w:t>Oxygen gas</w:t>
      </w:r>
      <w:r w:rsidR="00C558D4" w:rsidRPr="00C558D4">
        <w:rPr>
          <w:b/>
          <w:i/>
        </w:rPr>
        <w:t>;</w:t>
      </w:r>
    </w:p>
    <w:p w:rsidR="00477599" w:rsidRDefault="00477599" w:rsidP="00477599">
      <w:pPr>
        <w:ind w:left="360"/>
      </w:pPr>
    </w:p>
    <w:p w:rsidR="006105C3" w:rsidRPr="006105C3" w:rsidRDefault="006105C3" w:rsidP="006105C3">
      <w:pPr>
        <w:pStyle w:val="ListParagraph"/>
        <w:numPr>
          <w:ilvl w:val="0"/>
          <w:numId w:val="16"/>
        </w:numPr>
        <w:ind w:left="540" w:hanging="540"/>
        <w:rPr>
          <w:lang w:val="en-GB"/>
        </w:rPr>
      </w:pPr>
      <w:r w:rsidRPr="006105C3">
        <w:rPr>
          <w:lang w:val="en-GB"/>
        </w:rPr>
        <w:t>Explain the roles of the following plant hormones</w:t>
      </w:r>
    </w:p>
    <w:p w:rsidR="006105C3" w:rsidRDefault="006105C3" w:rsidP="006105C3">
      <w:pPr>
        <w:numPr>
          <w:ilvl w:val="0"/>
          <w:numId w:val="22"/>
        </w:numPr>
        <w:ind w:left="1080" w:hanging="540"/>
        <w:contextualSpacing/>
        <w:rPr>
          <w:lang w:val="en-GB"/>
        </w:rPr>
      </w:pPr>
      <w:r w:rsidRPr="009C6501">
        <w:rPr>
          <w:lang w:val="en-GB"/>
        </w:rPr>
        <w:t xml:space="preserve">Gibberellins                                                                                    </w:t>
      </w:r>
      <w:r>
        <w:rPr>
          <w:lang w:val="en-GB"/>
        </w:rPr>
        <w:tab/>
      </w:r>
      <w:r w:rsidRPr="009C6501">
        <w:rPr>
          <w:lang w:val="en-GB"/>
        </w:rPr>
        <w:t xml:space="preserve"> (3</w:t>
      </w:r>
      <w:r>
        <w:rPr>
          <w:lang w:val="en-GB"/>
        </w:rPr>
        <w:t xml:space="preserve"> </w:t>
      </w:r>
      <w:r w:rsidRPr="009C6501">
        <w:rPr>
          <w:lang w:val="en-GB"/>
        </w:rPr>
        <w:t>m</w:t>
      </w:r>
      <w:r>
        <w:rPr>
          <w:lang w:val="en-GB"/>
        </w:rPr>
        <w:t>ar</w:t>
      </w:r>
      <w:r w:rsidRPr="009C6501">
        <w:rPr>
          <w:lang w:val="en-GB"/>
        </w:rPr>
        <w:t>ks)</w:t>
      </w:r>
    </w:p>
    <w:p w:rsidR="006105C3" w:rsidRDefault="006105C3" w:rsidP="006105C3">
      <w:pPr>
        <w:ind w:left="1080"/>
        <w:contextualSpacing/>
        <w:rPr>
          <w:lang w:val="en-GB"/>
        </w:rPr>
      </w:pPr>
    </w:p>
    <w:p w:rsidR="006105C3" w:rsidRDefault="006105C3" w:rsidP="006105C3">
      <w:pPr>
        <w:ind w:left="1080"/>
        <w:contextualSpacing/>
        <w:rPr>
          <w:b/>
          <w:lang w:val="en-GB"/>
        </w:rPr>
      </w:pPr>
      <w:r>
        <w:rPr>
          <w:b/>
          <w:lang w:val="en-GB"/>
        </w:rPr>
        <w:t xml:space="preserve">Promotes cell division and elongation; promotes </w:t>
      </w:r>
      <w:proofErr w:type="spellStart"/>
      <w:r>
        <w:rPr>
          <w:b/>
          <w:lang w:val="en-GB"/>
        </w:rPr>
        <w:t>parthenocarpy</w:t>
      </w:r>
      <w:proofErr w:type="spellEnd"/>
      <w:r>
        <w:rPr>
          <w:b/>
          <w:lang w:val="en-GB"/>
        </w:rPr>
        <w:t>; breaks bud dormancy and leads to formation of lateral buds; breaks seed dormancy; inhibits growth of adventitious roots; induces ovary wall to form fruit after fertilization                                                        (any 3)</w:t>
      </w:r>
    </w:p>
    <w:p w:rsidR="006105C3" w:rsidRDefault="006105C3" w:rsidP="006105C3">
      <w:pPr>
        <w:ind w:left="1080"/>
        <w:contextualSpacing/>
        <w:rPr>
          <w:b/>
          <w:lang w:val="en-GB"/>
        </w:rPr>
      </w:pPr>
    </w:p>
    <w:p w:rsidR="006105C3" w:rsidRPr="006105C3" w:rsidRDefault="006105C3" w:rsidP="006105C3">
      <w:pPr>
        <w:pStyle w:val="ListParagraph"/>
        <w:numPr>
          <w:ilvl w:val="0"/>
          <w:numId w:val="22"/>
        </w:numPr>
        <w:ind w:left="1260" w:hanging="540"/>
        <w:rPr>
          <w:lang w:val="en-GB"/>
        </w:rPr>
      </w:pPr>
      <w:r w:rsidRPr="006105C3">
        <w:rPr>
          <w:lang w:val="en-GB"/>
        </w:rPr>
        <w:t>Ethylene                                                                                                 (2 marks)</w:t>
      </w:r>
    </w:p>
    <w:p w:rsidR="006105C3" w:rsidRDefault="006105C3" w:rsidP="006105C3">
      <w:pPr>
        <w:ind w:left="1080" w:hanging="540"/>
        <w:contextualSpacing/>
        <w:rPr>
          <w:lang w:val="en-GB"/>
        </w:rPr>
      </w:pPr>
    </w:p>
    <w:p w:rsidR="006105C3" w:rsidRDefault="006105C3" w:rsidP="006105C3">
      <w:pPr>
        <w:ind w:left="1080"/>
        <w:contextualSpacing/>
        <w:rPr>
          <w:b/>
          <w:lang w:val="en-GB"/>
        </w:rPr>
      </w:pPr>
      <w:r>
        <w:rPr>
          <w:b/>
          <w:lang w:val="en-GB"/>
        </w:rPr>
        <w:t>Causes flower development, causes abscission of leaves and fruits; stimulates thickening of stem; promotes apical dominance;                               (any 2)</w:t>
      </w:r>
    </w:p>
    <w:p w:rsidR="006105C3" w:rsidRDefault="006105C3" w:rsidP="006105C3">
      <w:pPr>
        <w:ind w:left="1080"/>
        <w:contextualSpacing/>
        <w:rPr>
          <w:b/>
          <w:lang w:val="en-GB"/>
        </w:rPr>
      </w:pPr>
    </w:p>
    <w:p w:rsidR="006105C3" w:rsidRPr="006105C3" w:rsidRDefault="006105C3" w:rsidP="006105C3">
      <w:pPr>
        <w:pStyle w:val="ListParagraph"/>
        <w:numPr>
          <w:ilvl w:val="0"/>
          <w:numId w:val="16"/>
        </w:numPr>
        <w:ind w:left="540" w:hanging="540"/>
        <w:rPr>
          <w:lang w:val="en-GB"/>
        </w:rPr>
      </w:pPr>
      <w:r w:rsidRPr="006105C3">
        <w:rPr>
          <w:lang w:val="en-GB"/>
        </w:rPr>
        <w:t>(a) Define the first law of heredity as postulate</w:t>
      </w:r>
      <w:r w:rsidR="00157333">
        <w:rPr>
          <w:lang w:val="en-GB"/>
        </w:rPr>
        <w:t xml:space="preserve">d by </w:t>
      </w:r>
      <w:proofErr w:type="spellStart"/>
      <w:r w:rsidR="00157333">
        <w:rPr>
          <w:lang w:val="en-GB"/>
        </w:rPr>
        <w:t>Gregor</w:t>
      </w:r>
      <w:proofErr w:type="spellEnd"/>
      <w:r w:rsidR="00157333">
        <w:rPr>
          <w:lang w:val="en-GB"/>
        </w:rPr>
        <w:t xml:space="preserve"> Mendel            (1 mark</w:t>
      </w:r>
      <w:r w:rsidRPr="006105C3">
        <w:rPr>
          <w:lang w:val="en-GB"/>
        </w:rPr>
        <w:t>)</w:t>
      </w:r>
    </w:p>
    <w:p w:rsidR="006105C3" w:rsidRDefault="006105C3" w:rsidP="006105C3">
      <w:pPr>
        <w:ind w:left="360"/>
        <w:rPr>
          <w:lang w:val="en-GB"/>
        </w:rPr>
      </w:pPr>
    </w:p>
    <w:p w:rsidR="006105C3" w:rsidRDefault="006105C3" w:rsidP="006105C3">
      <w:pPr>
        <w:ind w:left="900"/>
        <w:rPr>
          <w:b/>
          <w:lang w:val="en-GB"/>
        </w:rPr>
      </w:pPr>
      <w:r>
        <w:rPr>
          <w:b/>
          <w:lang w:val="en-GB"/>
        </w:rPr>
        <w:t>Characteristics of an organism are determined by internal factors; which occur in pairs; only one of a pair of such factors can be represented in a single gamete;</w:t>
      </w:r>
    </w:p>
    <w:p w:rsidR="006105C3" w:rsidRDefault="006105C3" w:rsidP="006105C3">
      <w:pPr>
        <w:ind w:left="900"/>
        <w:rPr>
          <w:b/>
          <w:lang w:val="en-GB"/>
        </w:rPr>
      </w:pPr>
    </w:p>
    <w:p w:rsidR="006105C3" w:rsidRDefault="006105C3" w:rsidP="006105C3">
      <w:pPr>
        <w:ind w:left="1080" w:hanging="540"/>
        <w:contextualSpacing/>
        <w:rPr>
          <w:lang w:val="en-GB"/>
        </w:rPr>
      </w:pPr>
      <w:r w:rsidRPr="00FC4A31">
        <w:rPr>
          <w:lang w:val="en-GB"/>
        </w:rPr>
        <w:t xml:space="preserve">(b) </w:t>
      </w:r>
      <w:r>
        <w:rPr>
          <w:lang w:val="en-GB"/>
        </w:rPr>
        <w:tab/>
      </w:r>
      <w:r w:rsidRPr="00FC4A31">
        <w:rPr>
          <w:lang w:val="en-GB"/>
        </w:rPr>
        <w:t xml:space="preserve">A common species of rats has individuals with white, black or grey coats. During a study, a rat with white coat was crossed with a rat with black coat. Both parents were pure lines. All the offspring in F1 generation had grey coats. The F1 </w:t>
      </w:r>
      <w:proofErr w:type="gramStart"/>
      <w:r w:rsidRPr="00FC4A31">
        <w:rPr>
          <w:lang w:val="en-GB"/>
        </w:rPr>
        <w:t>offspring  were</w:t>
      </w:r>
      <w:proofErr w:type="gramEnd"/>
      <w:r w:rsidRPr="00FC4A31">
        <w:rPr>
          <w:lang w:val="en-GB"/>
        </w:rPr>
        <w:t xml:space="preserve"> </w:t>
      </w:r>
      <w:proofErr w:type="spellStart"/>
      <w:r w:rsidRPr="00FC4A31">
        <w:rPr>
          <w:lang w:val="en-GB"/>
        </w:rPr>
        <w:t>selfed</w:t>
      </w:r>
      <w:proofErr w:type="spellEnd"/>
      <w:r w:rsidRPr="00FC4A31">
        <w:rPr>
          <w:lang w:val="en-GB"/>
        </w:rPr>
        <w:t xml:space="preserve"> to get F2. Using letter B to represent the gene for black coat and W for white coat, work out the phenotypic ratio of F2 offspring. Show </w:t>
      </w:r>
      <w:proofErr w:type="gramStart"/>
      <w:r w:rsidRPr="00FC4A31">
        <w:rPr>
          <w:lang w:val="en-GB"/>
        </w:rPr>
        <w:t>your</w:t>
      </w:r>
      <w:proofErr w:type="gramEnd"/>
      <w:r w:rsidRPr="00FC4A31">
        <w:rPr>
          <w:lang w:val="en-GB"/>
        </w:rPr>
        <w:t xml:space="preserve"> working (4</w:t>
      </w:r>
      <w:r>
        <w:rPr>
          <w:lang w:val="en-GB"/>
        </w:rPr>
        <w:t xml:space="preserve"> </w:t>
      </w:r>
      <w:r w:rsidRPr="00FC4A31">
        <w:rPr>
          <w:lang w:val="en-GB"/>
        </w:rPr>
        <w:t>m</w:t>
      </w:r>
      <w:r>
        <w:rPr>
          <w:lang w:val="en-GB"/>
        </w:rPr>
        <w:t>ar</w:t>
      </w:r>
      <w:r w:rsidRPr="00FC4A31">
        <w:rPr>
          <w:lang w:val="en-GB"/>
        </w:rPr>
        <w:t>ks)</w:t>
      </w:r>
    </w:p>
    <w:p w:rsidR="006105C3" w:rsidRDefault="006105C3" w:rsidP="006105C3">
      <w:pPr>
        <w:spacing w:line="360" w:lineRule="auto"/>
        <w:ind w:left="720"/>
        <w:contextualSpacing/>
        <w:rPr>
          <w:lang w:val="en-GB"/>
        </w:rPr>
      </w:pPr>
    </w:p>
    <w:p w:rsidR="006105C3" w:rsidRDefault="006105C3" w:rsidP="006105C3">
      <w:pPr>
        <w:spacing w:line="360" w:lineRule="auto"/>
        <w:ind w:left="720"/>
        <w:contextualSpacing/>
        <w:rPr>
          <w:noProof/>
        </w:rPr>
      </w:pPr>
    </w:p>
    <w:p w:rsidR="006105C3" w:rsidRPr="007F3BCC" w:rsidRDefault="006105C3" w:rsidP="006105C3">
      <w:pPr>
        <w:spacing w:line="360" w:lineRule="auto"/>
        <w:ind w:left="720"/>
        <w:contextualSpacing/>
        <w:rPr>
          <w:lang w:val="en-GB"/>
        </w:rPr>
      </w:pPr>
      <w:r>
        <w:rPr>
          <w:noProof/>
        </w:rPr>
        <w:drawing>
          <wp:inline distT="0" distB="0" distL="0" distR="0" wp14:anchorId="1E425C08" wp14:editId="72D15779">
            <wp:extent cx="5356224" cy="4017169"/>
            <wp:effectExtent l="0" t="0" r="0" b="2540"/>
            <wp:docPr id="17" name="Picture 17" descr="C:\Users\user\AppData\Local\Microsoft\Windows\INetCache\Content.Word\IMG-2022060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20606-WA00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788" cy="4019842"/>
                    </a:xfrm>
                    <a:prstGeom prst="rect">
                      <a:avLst/>
                    </a:prstGeom>
                    <a:noFill/>
                    <a:ln>
                      <a:noFill/>
                    </a:ln>
                  </pic:spPr>
                </pic:pic>
              </a:graphicData>
            </a:graphic>
          </wp:inline>
        </w:drawing>
      </w:r>
      <w:r>
        <w:rPr>
          <w:lang w:val="en-GB"/>
        </w:rPr>
        <w:t xml:space="preserve">    </w:t>
      </w:r>
    </w:p>
    <w:p w:rsidR="006105C3" w:rsidRDefault="006105C3" w:rsidP="006105C3">
      <w:pPr>
        <w:ind w:left="540" w:hanging="540"/>
      </w:pPr>
      <w:r>
        <w:rPr>
          <w:lang w:val="en-GB"/>
        </w:rPr>
        <w:t xml:space="preserve">17. </w:t>
      </w:r>
      <w:r>
        <w:rPr>
          <w:lang w:val="en-GB"/>
        </w:rPr>
        <w:tab/>
        <w:t xml:space="preserve"> </w:t>
      </w:r>
      <w:r w:rsidRPr="003B55B1">
        <w:t xml:space="preserve">What is meant by the following </w:t>
      </w:r>
      <w:proofErr w:type="gramStart"/>
      <w:r w:rsidRPr="003B55B1">
        <w:t>terms</w:t>
      </w:r>
      <w:proofErr w:type="gramEnd"/>
    </w:p>
    <w:p w:rsidR="00170ED8" w:rsidRPr="006435D7" w:rsidRDefault="00170ED8" w:rsidP="006105C3">
      <w:pPr>
        <w:ind w:left="540" w:hanging="540"/>
        <w:rPr>
          <w:lang w:val="en-GB"/>
        </w:rPr>
      </w:pPr>
    </w:p>
    <w:p w:rsidR="006105C3" w:rsidRPr="00DA3CB4" w:rsidRDefault="006105C3" w:rsidP="006105C3">
      <w:pPr>
        <w:pStyle w:val="ListParagraph"/>
      </w:pPr>
      <w:r>
        <w:t>(a)</w:t>
      </w:r>
      <w:r w:rsidRPr="00DA3CB4">
        <w:t xml:space="preserve"> Natural </w:t>
      </w:r>
      <w:r>
        <w:t>selection</w:t>
      </w:r>
      <w:r w:rsidRPr="00DA3CB4">
        <w:tab/>
      </w:r>
      <w:r w:rsidRPr="00DA3CB4">
        <w:tab/>
      </w:r>
      <w:r w:rsidRPr="00DA3CB4">
        <w:tab/>
      </w:r>
      <w:r w:rsidRPr="00DA3CB4">
        <w:tab/>
      </w:r>
      <w:r w:rsidRPr="00DA3CB4">
        <w:tab/>
      </w:r>
      <w:r w:rsidRPr="00DA3CB4">
        <w:tab/>
      </w:r>
      <w:r>
        <w:tab/>
      </w:r>
      <w:r>
        <w:tab/>
      </w:r>
      <w:r w:rsidRPr="00DA3CB4">
        <w:t>(</w:t>
      </w:r>
      <w:r>
        <w:t>2</w:t>
      </w:r>
      <w:r w:rsidR="00170ED8">
        <w:t xml:space="preserve"> </w:t>
      </w:r>
      <w:r w:rsidRPr="00DA3CB4">
        <w:t>mark</w:t>
      </w:r>
      <w:r>
        <w:t>s</w:t>
      </w:r>
      <w:r w:rsidRPr="00DA3CB4">
        <w:t>)</w:t>
      </w:r>
    </w:p>
    <w:p w:rsidR="006105C3" w:rsidRDefault="006105C3" w:rsidP="006105C3">
      <w:pPr>
        <w:pStyle w:val="ListParagraph"/>
      </w:pPr>
    </w:p>
    <w:p w:rsidR="006105C3" w:rsidRPr="00646953" w:rsidRDefault="006105C3" w:rsidP="006105C3">
      <w:pPr>
        <w:pStyle w:val="ListParagraph"/>
        <w:rPr>
          <w:b/>
          <w:lang w:val="en-GB"/>
        </w:rPr>
      </w:pPr>
      <w:r w:rsidRPr="00B1068E">
        <w:rPr>
          <w:b/>
        </w:rPr>
        <w:t>This</w:t>
      </w:r>
      <w:r>
        <w:rPr>
          <w:b/>
          <w:lang w:val="en-GB"/>
        </w:rPr>
        <w:t xml:space="preserve"> is</w:t>
      </w:r>
      <w:r w:rsidRPr="00B1068E">
        <w:rPr>
          <w:b/>
        </w:rPr>
        <w:t xml:space="preserve"> a mechanism by which beneficial variations in a population are perpetuated</w:t>
      </w:r>
      <w:r>
        <w:rPr>
          <w:b/>
          <w:lang w:val="en-GB"/>
        </w:rPr>
        <w:t>;</w:t>
      </w:r>
      <w:r w:rsidRPr="00B1068E">
        <w:rPr>
          <w:b/>
        </w:rPr>
        <w:t xml:space="preserve"> while the disadvantageous variations are eliminated</w:t>
      </w:r>
      <w:r>
        <w:rPr>
          <w:b/>
          <w:lang w:val="en-GB"/>
        </w:rPr>
        <w:t>; (</w:t>
      </w:r>
      <w:proofErr w:type="spellStart"/>
      <w:r>
        <w:rPr>
          <w:b/>
          <w:lang w:val="en-GB"/>
        </w:rPr>
        <w:t>Owtte</w:t>
      </w:r>
      <w:proofErr w:type="spellEnd"/>
      <w:r>
        <w:rPr>
          <w:b/>
          <w:lang w:val="en-GB"/>
        </w:rPr>
        <w:t>)</w:t>
      </w:r>
    </w:p>
    <w:p w:rsidR="006105C3" w:rsidRDefault="006105C3" w:rsidP="006105C3">
      <w:pPr>
        <w:pStyle w:val="ListParagraph"/>
      </w:pPr>
    </w:p>
    <w:p w:rsidR="006105C3" w:rsidRDefault="006105C3" w:rsidP="006105C3">
      <w:pPr>
        <w:pStyle w:val="ListParagraph"/>
      </w:pPr>
      <w:r>
        <w:t>(b) Struggle for existence</w:t>
      </w:r>
    </w:p>
    <w:p w:rsidR="006105C3" w:rsidRDefault="006105C3" w:rsidP="006105C3">
      <w:pPr>
        <w:pStyle w:val="ListParagraph"/>
      </w:pPr>
    </w:p>
    <w:p w:rsidR="006105C3" w:rsidRDefault="006105C3" w:rsidP="006105C3">
      <w:pPr>
        <w:pStyle w:val="ListParagraph"/>
        <w:rPr>
          <w:b/>
          <w:lang w:val="en-GB"/>
        </w:rPr>
      </w:pPr>
      <w:r w:rsidRPr="00B1068E">
        <w:rPr>
          <w:b/>
        </w:rPr>
        <w:t>This is where members of a population are constantly competing with each other in an effort to survive</w:t>
      </w:r>
      <w:r>
        <w:rPr>
          <w:b/>
          <w:lang w:val="en-GB"/>
        </w:rPr>
        <w:t>;                                               (</w:t>
      </w:r>
      <w:proofErr w:type="spellStart"/>
      <w:r>
        <w:rPr>
          <w:b/>
          <w:lang w:val="en-GB"/>
        </w:rPr>
        <w:t>owtte</w:t>
      </w:r>
      <w:proofErr w:type="spellEnd"/>
      <w:r>
        <w:rPr>
          <w:b/>
          <w:lang w:val="en-GB"/>
        </w:rPr>
        <w:t>)</w:t>
      </w:r>
      <w:r w:rsidR="00170ED8">
        <w:rPr>
          <w:b/>
          <w:lang w:val="en-GB"/>
        </w:rPr>
        <w:t xml:space="preserve"> </w:t>
      </w:r>
    </w:p>
    <w:p w:rsidR="00170ED8" w:rsidRPr="00646953" w:rsidRDefault="00170ED8" w:rsidP="006105C3">
      <w:pPr>
        <w:pStyle w:val="ListParagraph"/>
        <w:rPr>
          <w:b/>
          <w:lang w:val="en-GB"/>
        </w:rPr>
      </w:pPr>
    </w:p>
    <w:p w:rsidR="00170ED8" w:rsidRDefault="00170ED8" w:rsidP="00170ED8">
      <w:pPr>
        <w:tabs>
          <w:tab w:val="left" w:pos="810"/>
        </w:tabs>
        <w:spacing w:line="256" w:lineRule="auto"/>
        <w:ind w:left="540" w:hanging="540"/>
        <w:rPr>
          <w:b/>
          <w:i/>
          <w:lang w:val="en-GB"/>
        </w:rPr>
      </w:pPr>
      <w:r>
        <w:rPr>
          <w:b/>
          <w:lang w:val="en-GB"/>
        </w:rPr>
        <w:t>18</w:t>
      </w:r>
      <w:r w:rsidR="006105C3">
        <w:rPr>
          <w:b/>
          <w:lang w:val="en-GB"/>
        </w:rPr>
        <w:t xml:space="preserve">. </w:t>
      </w:r>
      <w:r w:rsidR="006105C3">
        <w:rPr>
          <w:lang w:val="en-GB"/>
        </w:rPr>
        <w:t xml:space="preserve"> </w:t>
      </w:r>
      <w:r w:rsidR="006105C3" w:rsidRPr="00175BE8">
        <w:t>Despite the best efforts to make and use the most effective pesticides, bedbugs have not been eradicated from most homes. Give an explanation for this observation</w:t>
      </w:r>
      <w:r>
        <w:t xml:space="preserve">.       </w:t>
      </w:r>
      <w:r w:rsidR="006105C3" w:rsidRPr="00175BE8">
        <w:t>(2</w:t>
      </w:r>
      <w:r>
        <w:t xml:space="preserve"> </w:t>
      </w:r>
      <w:r w:rsidR="006105C3" w:rsidRPr="00175BE8">
        <w:t>m</w:t>
      </w:r>
      <w:r>
        <w:t>ar</w:t>
      </w:r>
      <w:r w:rsidR="006105C3" w:rsidRPr="00175BE8">
        <w:t>ks)</w:t>
      </w:r>
      <w:r w:rsidR="006105C3">
        <w:rPr>
          <w:b/>
          <w:i/>
          <w:lang w:val="en-GB"/>
        </w:rPr>
        <w:t xml:space="preserve"> </w:t>
      </w:r>
    </w:p>
    <w:p w:rsidR="00170ED8" w:rsidRDefault="00170ED8" w:rsidP="00170ED8">
      <w:pPr>
        <w:tabs>
          <w:tab w:val="left" w:pos="810"/>
        </w:tabs>
        <w:spacing w:line="256" w:lineRule="auto"/>
        <w:ind w:left="540" w:hanging="540"/>
        <w:rPr>
          <w:b/>
          <w:i/>
        </w:rPr>
      </w:pPr>
    </w:p>
    <w:p w:rsidR="006105C3" w:rsidRDefault="00170ED8" w:rsidP="00170ED8">
      <w:pPr>
        <w:tabs>
          <w:tab w:val="left" w:pos="810"/>
        </w:tabs>
        <w:spacing w:line="256" w:lineRule="auto"/>
        <w:ind w:left="540" w:hanging="540"/>
        <w:rPr>
          <w:b/>
          <w:i/>
          <w:lang w:val="en-GB"/>
        </w:rPr>
      </w:pPr>
      <w:r>
        <w:rPr>
          <w:b/>
          <w:i/>
        </w:rPr>
        <w:tab/>
      </w:r>
      <w:r w:rsidR="006105C3">
        <w:rPr>
          <w:b/>
          <w:i/>
        </w:rPr>
        <w:t xml:space="preserve">This is because the bedbugs undergo mutations; that gives them resistance against the </w:t>
      </w:r>
      <w:proofErr w:type="gramStart"/>
      <w:r w:rsidR="006105C3">
        <w:rPr>
          <w:b/>
          <w:i/>
        </w:rPr>
        <w:t>pesticides;</w:t>
      </w:r>
      <w:proofErr w:type="gramEnd"/>
      <w:r w:rsidR="006105C3">
        <w:rPr>
          <w:b/>
          <w:i/>
          <w:lang w:val="en-GB"/>
        </w:rPr>
        <w:t>(accept existence of variance)</w:t>
      </w:r>
    </w:p>
    <w:p w:rsidR="004C7697" w:rsidRDefault="004C7697" w:rsidP="00170ED8">
      <w:pPr>
        <w:tabs>
          <w:tab w:val="left" w:pos="810"/>
        </w:tabs>
        <w:spacing w:line="256" w:lineRule="auto"/>
        <w:ind w:left="540" w:hanging="540"/>
        <w:rPr>
          <w:b/>
          <w:i/>
          <w:lang w:val="en-GB"/>
        </w:rPr>
      </w:pPr>
    </w:p>
    <w:p w:rsidR="00477599" w:rsidRDefault="00477599" w:rsidP="00FD7830"/>
    <w:p w:rsidR="00BC281A" w:rsidRDefault="00BC281A" w:rsidP="00FD7830"/>
    <w:p w:rsidR="00BC281A" w:rsidRDefault="00BC281A" w:rsidP="00FD7830"/>
    <w:p w:rsidR="00362CEE" w:rsidRPr="00362CEE" w:rsidRDefault="00BC281A" w:rsidP="00362CEE">
      <w:pPr>
        <w:spacing w:after="200" w:line="276" w:lineRule="auto"/>
        <w:contextualSpacing/>
        <w:rPr>
          <w:b/>
          <w:color w:val="000000"/>
          <w:lang w:val="en-GB" w:bidi="en-US"/>
        </w:rPr>
      </w:pPr>
      <w:r>
        <w:rPr>
          <w:b/>
          <w:color w:val="000000"/>
          <w:lang w:val="en-GB" w:bidi="en-US"/>
        </w:rPr>
        <w:lastRenderedPageBreak/>
        <w:t>19</w:t>
      </w:r>
      <w:r w:rsidR="00362CEE">
        <w:rPr>
          <w:b/>
          <w:color w:val="000000"/>
          <w:lang w:val="en-GB" w:bidi="en-US"/>
        </w:rPr>
        <w:t xml:space="preserve">. </w:t>
      </w:r>
      <w:r w:rsidR="00362CEE" w:rsidRPr="00362CEE">
        <w:rPr>
          <w:b/>
          <w:color w:val="000000"/>
          <w:lang w:val="en-GB" w:bidi="en-US"/>
        </w:rPr>
        <w:t>The diagram below illustrates the mechanism of blood glucose concentration</w:t>
      </w:r>
    </w:p>
    <w:p w:rsidR="00362CEE" w:rsidRPr="00362CEE" w:rsidRDefault="00F14A56" w:rsidP="00362CEE">
      <w:pPr>
        <w:spacing w:after="160"/>
        <w:rPr>
          <w:rFonts w:eastAsia="Calibri"/>
          <w:lang w:val="en-GB"/>
        </w:rPr>
      </w:pPr>
      <w:r w:rsidRPr="00362CEE">
        <w:rPr>
          <w:rFonts w:eastAsia="Calibri"/>
          <w:noProof/>
        </w:rPr>
        <mc:AlternateContent>
          <mc:Choice Requires="wps">
            <w:drawing>
              <wp:anchor distT="0" distB="0" distL="114300" distR="114300" simplePos="0" relativeHeight="251676672" behindDoc="0" locked="0" layoutInCell="1" allowOverlap="1" wp14:anchorId="2D996FF7" wp14:editId="726933B7">
                <wp:simplePos x="0" y="0"/>
                <wp:positionH relativeFrom="column">
                  <wp:posOffset>3114675</wp:posOffset>
                </wp:positionH>
                <wp:positionV relativeFrom="paragraph">
                  <wp:posOffset>227330</wp:posOffset>
                </wp:positionV>
                <wp:extent cx="1085850" cy="1000760"/>
                <wp:effectExtent l="0" t="0" r="57150" b="660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00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45.25pt;margin-top:17.9pt;width:85.5pt;height:7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uMQgIAAHQEAAAOAAAAZHJzL2Uyb0RvYy54bWysVMtu2zAQvBfoPxC8O5Jc27G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">
                <v:stroke endarrow="block"/>
              </v:shape>
            </w:pict>
          </mc:Fallback>
        </mc:AlternateContent>
      </w:r>
      <w:r w:rsidR="00362CEE" w:rsidRPr="00362CEE">
        <w:rPr>
          <w:rFonts w:eastAsia="Calibri"/>
          <w:noProof/>
        </w:rPr>
        <mc:AlternateContent>
          <mc:Choice Requires="wps">
            <w:drawing>
              <wp:anchor distT="0" distB="0" distL="114300" distR="114300" simplePos="0" relativeHeight="251675648" behindDoc="0" locked="0" layoutInCell="1" allowOverlap="1" wp14:anchorId="335A65DC" wp14:editId="2E026996">
                <wp:simplePos x="0" y="0"/>
                <wp:positionH relativeFrom="column">
                  <wp:posOffset>962025</wp:posOffset>
                </wp:positionH>
                <wp:positionV relativeFrom="paragraph">
                  <wp:posOffset>227331</wp:posOffset>
                </wp:positionV>
                <wp:extent cx="685800" cy="857249"/>
                <wp:effectExtent l="0" t="38100" r="57150" b="196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857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75.75pt;margin-top:17.9pt;width:54pt;height:6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">
                <v:stroke endarrow="block"/>
              </v:shape>
            </w:pict>
          </mc:Fallback>
        </mc:AlternateContent>
      </w:r>
      <w:r w:rsidR="00362CEE" w:rsidRPr="00362CEE">
        <w:rPr>
          <w:rFonts w:eastAsia="Calibri"/>
          <w:b/>
          <w:color w:val="000000"/>
          <w:lang w:val="en-GB"/>
        </w:rPr>
        <w:t xml:space="preserve">                                       </w:t>
      </w:r>
      <w:r>
        <w:rPr>
          <w:rFonts w:eastAsia="Calibri"/>
          <w:b/>
          <w:color w:val="000000"/>
          <w:lang w:val="en-GB"/>
        </w:rPr>
        <w:t xml:space="preserve">     </w:t>
      </w:r>
      <w:r w:rsidR="00362CEE" w:rsidRPr="00362CEE">
        <w:rPr>
          <w:rFonts w:eastAsia="Calibri"/>
          <w:lang w:val="en-GB"/>
        </w:rPr>
        <w:t>Corrective mechanism A</w:t>
      </w:r>
    </w:p>
    <w:p w:rsidR="00362CEE" w:rsidRPr="00362CEE" w:rsidRDefault="00362CEE" w:rsidP="00362CEE">
      <w:pPr>
        <w:spacing w:after="160" w:line="259" w:lineRule="auto"/>
        <w:rPr>
          <w:rFonts w:eastAsia="Calibri"/>
          <w:b/>
          <w:color w:val="000000"/>
          <w:lang w:val="en-GB"/>
        </w:rPr>
      </w:pPr>
    </w:p>
    <w:p w:rsidR="00362CEE" w:rsidRPr="00362CEE" w:rsidRDefault="00362CEE" w:rsidP="00362CEE">
      <w:pPr>
        <w:spacing w:after="160" w:line="259" w:lineRule="auto"/>
        <w:rPr>
          <w:rFonts w:eastAsia="Calibri"/>
          <w:b/>
          <w:color w:val="000000"/>
          <w:lang w:val="en-GB"/>
        </w:rPr>
      </w:pPr>
      <w:r w:rsidRPr="00362CEE">
        <w:rPr>
          <w:rFonts w:eastAsia="Calibri"/>
          <w:b/>
          <w:color w:val="000000"/>
          <w:lang w:val="en-GB"/>
        </w:rPr>
        <w:t xml:space="preserve">                   </w:t>
      </w:r>
      <w:r w:rsidRPr="00362CEE">
        <w:rPr>
          <w:rFonts w:eastAsia="Calibri"/>
          <w:lang w:val="en-GB"/>
        </w:rPr>
        <w:t xml:space="preserve">Excess       </w:t>
      </w:r>
    </w:p>
    <w:p w:rsidR="00362CEE" w:rsidRPr="00362CEE" w:rsidRDefault="00362CEE" w:rsidP="00362CEE">
      <w:pPr>
        <w:spacing w:after="160"/>
        <w:rPr>
          <w:rFonts w:eastAsia="Calibri"/>
          <w:lang w:val="en-GB"/>
        </w:rPr>
      </w:pPr>
    </w:p>
    <w:p w:rsidR="00362CEE" w:rsidRPr="00362CEE" w:rsidRDefault="00F14A56" w:rsidP="00362CEE">
      <w:pPr>
        <w:spacing w:after="160"/>
        <w:rPr>
          <w:rFonts w:eastAsia="Calibri"/>
          <w:lang w:val="en-GB"/>
        </w:rPr>
      </w:pPr>
      <w:r w:rsidRPr="00362CEE">
        <w:rPr>
          <w:rFonts w:eastAsia="Calibri"/>
          <w:noProof/>
        </w:rPr>
        <mc:AlternateContent>
          <mc:Choice Requires="wps">
            <w:drawing>
              <wp:anchor distT="0" distB="0" distL="114300" distR="114300" simplePos="0" relativeHeight="251678720" behindDoc="0" locked="0" layoutInCell="1" allowOverlap="1" wp14:anchorId="3D2DA7D8" wp14:editId="1B8CE303">
                <wp:simplePos x="0" y="0"/>
                <wp:positionH relativeFrom="column">
                  <wp:posOffset>3305175</wp:posOffset>
                </wp:positionH>
                <wp:positionV relativeFrom="paragraph">
                  <wp:posOffset>187325</wp:posOffset>
                </wp:positionV>
                <wp:extent cx="895350" cy="876300"/>
                <wp:effectExtent l="0" t="38100" r="571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0.25pt;margin-top:14.75pt;width:70.5pt;height:6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">
                <v:stroke endarrow="block"/>
              </v:shape>
            </w:pict>
          </mc:Fallback>
        </mc:AlternateContent>
      </w:r>
      <w:r w:rsidR="00362CEE" w:rsidRPr="00362CEE">
        <w:rPr>
          <w:rFonts w:eastAsia="Calibri"/>
          <w:noProof/>
        </w:rPr>
        <mc:AlternateContent>
          <mc:Choice Requires="wps">
            <w:drawing>
              <wp:anchor distT="0" distB="0" distL="114300" distR="114300" simplePos="0" relativeHeight="251677696" behindDoc="0" locked="0" layoutInCell="1" allowOverlap="1" wp14:anchorId="65E2CFF5" wp14:editId="4950D5FA">
                <wp:simplePos x="0" y="0"/>
                <wp:positionH relativeFrom="column">
                  <wp:posOffset>1057275</wp:posOffset>
                </wp:positionH>
                <wp:positionV relativeFrom="paragraph">
                  <wp:posOffset>187325</wp:posOffset>
                </wp:positionV>
                <wp:extent cx="885825" cy="695325"/>
                <wp:effectExtent l="0" t="0" r="47625" b="476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83.25pt;margin-top:14.75pt;width:69.7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9PQIAAHI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">
                <v:stroke endarrow="block"/>
              </v:shape>
            </w:pict>
          </mc:Fallback>
        </mc:AlternateContent>
      </w:r>
      <w:r w:rsidR="00362CEE" w:rsidRPr="00362CEE">
        <w:rPr>
          <w:rFonts w:eastAsia="Calibri"/>
          <w:lang w:val="en-GB"/>
        </w:rPr>
        <w:t xml:space="preserve"> Normal glucose level                                                               Normal glucose level                                                                                                                                                                                                                          </w:t>
      </w:r>
    </w:p>
    <w:p w:rsidR="00362CEE" w:rsidRPr="00362CEE" w:rsidRDefault="00362CEE" w:rsidP="00362CEE">
      <w:pPr>
        <w:spacing w:after="160"/>
        <w:rPr>
          <w:rFonts w:eastAsia="Calibri"/>
          <w:lang w:val="en-GB"/>
        </w:rPr>
      </w:pPr>
      <w:r w:rsidRPr="00362CEE">
        <w:rPr>
          <w:rFonts w:eastAsia="Calibri"/>
          <w:lang w:val="en-GB"/>
        </w:rPr>
        <w:t xml:space="preserve">                                                 </w:t>
      </w:r>
    </w:p>
    <w:p w:rsidR="00362CEE" w:rsidRPr="00362CEE" w:rsidRDefault="00362CEE" w:rsidP="00362CEE">
      <w:pPr>
        <w:spacing w:after="160"/>
        <w:rPr>
          <w:rFonts w:eastAsia="Calibri"/>
          <w:lang w:val="en-GB"/>
        </w:rPr>
      </w:pPr>
    </w:p>
    <w:p w:rsidR="00157333" w:rsidRDefault="00362CEE" w:rsidP="00362CEE">
      <w:pPr>
        <w:spacing w:after="200"/>
        <w:ind w:left="1080"/>
        <w:contextualSpacing/>
        <w:rPr>
          <w:lang w:val="en-GB" w:bidi="en-US"/>
        </w:rPr>
      </w:pPr>
      <w:r w:rsidRPr="00362CEE">
        <w:rPr>
          <w:lang w:val="en-GB" w:bidi="en-US"/>
        </w:rPr>
        <w:t xml:space="preserve">        Deficiency           </w:t>
      </w:r>
    </w:p>
    <w:p w:rsidR="00362CEE" w:rsidRDefault="00157333" w:rsidP="00362CEE">
      <w:pPr>
        <w:spacing w:after="200"/>
        <w:ind w:left="1080"/>
        <w:contextualSpacing/>
        <w:rPr>
          <w:lang w:val="en-GB" w:bidi="en-US"/>
        </w:rPr>
      </w:pPr>
      <w:r>
        <w:rPr>
          <w:lang w:val="en-GB" w:bidi="en-US"/>
        </w:rPr>
        <w:t xml:space="preserve">                                   </w:t>
      </w:r>
      <w:r w:rsidR="00362CEE" w:rsidRPr="00362CEE">
        <w:rPr>
          <w:lang w:val="en-GB" w:bidi="en-US"/>
        </w:rPr>
        <w:t>Corrective mechanism B</w:t>
      </w:r>
    </w:p>
    <w:p w:rsidR="00F14A56" w:rsidRPr="00362CEE" w:rsidRDefault="00F14A56" w:rsidP="00362CEE">
      <w:pPr>
        <w:spacing w:after="200"/>
        <w:ind w:left="1080"/>
        <w:contextualSpacing/>
        <w:rPr>
          <w:lang w:val="en-GB" w:bidi="en-US"/>
        </w:rPr>
      </w:pPr>
      <w:bookmarkStart w:id="0" w:name="_GoBack"/>
      <w:bookmarkEnd w:id="0"/>
    </w:p>
    <w:p w:rsidR="00362CEE" w:rsidRPr="00362CEE" w:rsidRDefault="00362CEE" w:rsidP="00362CEE">
      <w:pPr>
        <w:spacing w:after="160"/>
        <w:rPr>
          <w:rFonts w:eastAsia="Calibri"/>
          <w:lang w:val="en-GB"/>
        </w:rPr>
      </w:pPr>
      <w:r w:rsidRPr="00362CEE">
        <w:rPr>
          <w:rFonts w:eastAsia="Calibri"/>
          <w:lang w:val="en-GB"/>
        </w:rPr>
        <w:t xml:space="preserve"> </w:t>
      </w:r>
      <w:r w:rsidRPr="00362CEE">
        <w:rPr>
          <w:rFonts w:eastAsia="Calibri"/>
          <w:b/>
          <w:color w:val="000000"/>
          <w:lang w:val="en-GB"/>
        </w:rPr>
        <w:t>(a</w:t>
      </w:r>
      <w:r w:rsidRPr="00362CEE">
        <w:rPr>
          <w:rFonts w:eastAsia="Calibri"/>
          <w:lang w:val="en-GB"/>
        </w:rPr>
        <w:t>)</w:t>
      </w:r>
      <w:r w:rsidR="007C5E2B" w:rsidRPr="00362CEE">
        <w:rPr>
          <w:rFonts w:eastAsia="Calibri"/>
          <w:lang w:val="en-GB"/>
        </w:rPr>
        <w:t>What principle</w:t>
      </w:r>
      <w:r w:rsidRPr="00362CEE">
        <w:rPr>
          <w:rFonts w:eastAsia="Calibri"/>
          <w:lang w:val="en-GB"/>
        </w:rPr>
        <w:t xml:space="preserve"> of homeostasis is illustrated in the diagram?</w:t>
      </w:r>
      <w:r w:rsidRPr="00362CEE">
        <w:rPr>
          <w:rFonts w:eastAsia="Calibri"/>
          <w:b/>
          <w:lang w:val="en-GB"/>
        </w:rPr>
        <w:t xml:space="preserve">            </w:t>
      </w:r>
      <w:r>
        <w:rPr>
          <w:rFonts w:eastAsia="Calibri"/>
          <w:b/>
          <w:lang w:val="en-GB"/>
        </w:rPr>
        <w:tab/>
      </w:r>
      <w:r>
        <w:rPr>
          <w:rFonts w:eastAsia="Calibri"/>
          <w:b/>
          <w:lang w:val="en-GB"/>
        </w:rPr>
        <w:tab/>
      </w:r>
      <w:r>
        <w:rPr>
          <w:rFonts w:eastAsia="Calibri"/>
          <w:b/>
          <w:lang w:val="en-GB"/>
        </w:rPr>
        <w:tab/>
      </w:r>
      <w:r w:rsidRPr="00362CEE">
        <w:rPr>
          <w:rFonts w:eastAsia="Calibri"/>
          <w:lang w:val="en-GB"/>
        </w:rPr>
        <w:t xml:space="preserve"> (1</w:t>
      </w:r>
      <w:r w:rsidRPr="00362CEE">
        <w:rPr>
          <w:rFonts w:eastAsia="Calibri"/>
          <w:color w:val="000000"/>
          <w:lang w:val="en-GB"/>
        </w:rPr>
        <w:t>mk)</w:t>
      </w:r>
    </w:p>
    <w:p w:rsidR="00362CEE" w:rsidRPr="00362CEE" w:rsidRDefault="00362CEE" w:rsidP="00362CEE">
      <w:pPr>
        <w:spacing w:after="160" w:line="259" w:lineRule="auto"/>
        <w:rPr>
          <w:rFonts w:eastAsia="Calibri"/>
          <w:b/>
          <w:i/>
          <w:lang w:val="en-GB"/>
        </w:rPr>
      </w:pPr>
      <w:r>
        <w:rPr>
          <w:rFonts w:eastAsia="Calibri"/>
          <w:b/>
          <w:i/>
          <w:lang w:val="en-GB"/>
        </w:rPr>
        <w:t xml:space="preserve">  </w:t>
      </w:r>
      <w:r>
        <w:rPr>
          <w:rFonts w:eastAsia="Calibri"/>
          <w:b/>
          <w:i/>
          <w:lang w:val="en-GB"/>
        </w:rPr>
        <w:tab/>
        <w:t xml:space="preserve">  </w:t>
      </w:r>
      <w:r w:rsidRPr="00362CEE">
        <w:rPr>
          <w:rFonts w:eastAsia="Calibri"/>
          <w:b/>
          <w:i/>
          <w:lang w:val="en-GB"/>
        </w:rPr>
        <w:t>Feedback mechanism</w:t>
      </w:r>
      <w:r>
        <w:rPr>
          <w:rFonts w:eastAsia="Calibri"/>
          <w:b/>
          <w:i/>
          <w:lang w:val="en-GB"/>
        </w:rPr>
        <w:t>;</w:t>
      </w:r>
    </w:p>
    <w:p w:rsidR="00362CEE" w:rsidRPr="00362CEE" w:rsidRDefault="00362CEE" w:rsidP="00362CEE">
      <w:pPr>
        <w:spacing w:after="160" w:line="259" w:lineRule="auto"/>
        <w:rPr>
          <w:rFonts w:eastAsia="Calibri"/>
          <w:color w:val="000000"/>
          <w:lang w:val="en-GB"/>
        </w:rPr>
      </w:pPr>
      <w:r w:rsidRPr="00362CEE">
        <w:rPr>
          <w:rFonts w:eastAsia="Calibri"/>
          <w:color w:val="000000"/>
          <w:lang w:val="en-GB"/>
        </w:rPr>
        <w:t xml:space="preserve">(b)Name the condition that may result from further excess                 </w:t>
      </w:r>
      <w:r>
        <w:rPr>
          <w:rFonts w:eastAsia="Calibri"/>
          <w:color w:val="000000"/>
          <w:lang w:val="en-GB"/>
        </w:rPr>
        <w:tab/>
      </w:r>
      <w:r>
        <w:rPr>
          <w:rFonts w:eastAsia="Calibri"/>
          <w:color w:val="000000"/>
          <w:lang w:val="en-GB"/>
        </w:rPr>
        <w:tab/>
      </w:r>
      <w:r>
        <w:rPr>
          <w:rFonts w:eastAsia="Calibri"/>
          <w:color w:val="000000"/>
          <w:lang w:val="en-GB"/>
        </w:rPr>
        <w:tab/>
      </w:r>
      <w:r w:rsidRPr="00362CEE">
        <w:rPr>
          <w:rFonts w:eastAsia="Calibri"/>
          <w:color w:val="000000"/>
          <w:lang w:val="en-GB"/>
        </w:rPr>
        <w:t xml:space="preserve"> (1mk)</w:t>
      </w:r>
    </w:p>
    <w:p w:rsidR="00362CEE" w:rsidRPr="00362CEE" w:rsidRDefault="00362CEE" w:rsidP="00362CEE">
      <w:pPr>
        <w:spacing w:after="160" w:line="259" w:lineRule="auto"/>
        <w:rPr>
          <w:rFonts w:eastAsia="Calibri"/>
          <w:b/>
          <w:i/>
          <w:lang w:val="en-GB"/>
        </w:rPr>
      </w:pPr>
      <w:r>
        <w:rPr>
          <w:rFonts w:eastAsia="Calibri"/>
          <w:b/>
          <w:lang w:val="en-GB"/>
        </w:rPr>
        <w:t xml:space="preserve"> </w:t>
      </w:r>
      <w:r>
        <w:rPr>
          <w:rFonts w:eastAsia="Calibri"/>
          <w:b/>
          <w:lang w:val="en-GB"/>
        </w:rPr>
        <w:tab/>
      </w:r>
      <w:r w:rsidRPr="00362CEE">
        <w:rPr>
          <w:rFonts w:eastAsia="Calibri"/>
          <w:b/>
          <w:i/>
          <w:lang w:val="en-GB"/>
        </w:rPr>
        <w:t>Diabetes mellitus;</w:t>
      </w:r>
    </w:p>
    <w:p w:rsidR="00362CEE" w:rsidRPr="00362CEE" w:rsidRDefault="00362CEE" w:rsidP="00362CEE">
      <w:pPr>
        <w:spacing w:after="160" w:line="259" w:lineRule="auto"/>
        <w:rPr>
          <w:rFonts w:eastAsia="Calibri"/>
          <w:color w:val="000000"/>
          <w:lang w:val="en-GB"/>
        </w:rPr>
      </w:pPr>
      <w:r w:rsidRPr="00362CEE">
        <w:rPr>
          <w:rFonts w:eastAsia="Calibri"/>
          <w:color w:val="000000"/>
          <w:lang w:val="en-GB"/>
        </w:rPr>
        <w:t>(c)State how the corrective mechanism B restores blood glucose to normal level               (2mks)</w:t>
      </w:r>
    </w:p>
    <w:p w:rsidR="00362CEE" w:rsidRPr="00362CEE" w:rsidRDefault="00362CEE" w:rsidP="00362CEE">
      <w:pPr>
        <w:spacing w:after="160" w:line="259" w:lineRule="auto"/>
        <w:ind w:left="720"/>
        <w:rPr>
          <w:rFonts w:eastAsia="Calibri"/>
          <w:b/>
          <w:i/>
          <w:lang w:val="en-GB"/>
        </w:rPr>
      </w:pPr>
      <w:r w:rsidRPr="00362CEE">
        <w:rPr>
          <w:rFonts w:eastAsia="Calibri"/>
          <w:b/>
          <w:i/>
          <w:lang w:val="en-GB"/>
        </w:rPr>
        <w:t>Pancreas is stimulated to secrete glucagon into bloodstream On reaching the liver glucagon: .Stimulates liver cells to convert glycogen into glucose</w:t>
      </w:r>
      <w:proofErr w:type="gramStart"/>
      <w:r w:rsidRPr="00362CEE">
        <w:rPr>
          <w:rFonts w:eastAsia="Calibri"/>
          <w:b/>
          <w:i/>
          <w:lang w:val="en-GB"/>
        </w:rPr>
        <w:t>;.</w:t>
      </w:r>
      <w:proofErr w:type="gramEnd"/>
      <w:r w:rsidRPr="00362CEE">
        <w:rPr>
          <w:rFonts w:eastAsia="Calibri"/>
          <w:b/>
          <w:i/>
          <w:lang w:val="en-GB"/>
        </w:rPr>
        <w:t xml:space="preserve"> Stimulates liver cells to decrease oxidation of glucose into water, carbon (</w:t>
      </w:r>
      <w:r>
        <w:rPr>
          <w:rFonts w:eastAsia="Calibri"/>
          <w:b/>
          <w:i/>
          <w:lang w:val="en-GB"/>
        </w:rPr>
        <w:t>IV</w:t>
      </w:r>
      <w:r w:rsidRPr="00362CEE">
        <w:rPr>
          <w:rFonts w:eastAsia="Calibri"/>
          <w:b/>
          <w:i/>
          <w:lang w:val="en-GB"/>
        </w:rPr>
        <w:t>) oxide and energy;</w:t>
      </w:r>
    </w:p>
    <w:p w:rsidR="00362CEE" w:rsidRPr="00362CEE" w:rsidRDefault="00BC281A" w:rsidP="00362CEE">
      <w:pPr>
        <w:spacing w:after="160" w:line="259" w:lineRule="auto"/>
        <w:rPr>
          <w:rFonts w:eastAsia="Calibri"/>
          <w:color w:val="000000"/>
          <w:lang w:val="en-GB"/>
        </w:rPr>
      </w:pPr>
      <w:proofErr w:type="gramStart"/>
      <w:r>
        <w:rPr>
          <w:rFonts w:eastAsia="Calibri"/>
          <w:b/>
          <w:color w:val="000000"/>
          <w:lang w:val="en-GB"/>
        </w:rPr>
        <w:t>20</w:t>
      </w:r>
      <w:r w:rsidR="00362CEE">
        <w:rPr>
          <w:rFonts w:eastAsia="Calibri"/>
          <w:b/>
          <w:color w:val="000000"/>
          <w:lang w:val="en-GB"/>
        </w:rPr>
        <w:t xml:space="preserve"> </w:t>
      </w:r>
      <w:r w:rsidR="00362CEE" w:rsidRPr="00362CEE">
        <w:rPr>
          <w:rFonts w:eastAsia="Calibri"/>
          <w:b/>
          <w:color w:val="000000"/>
          <w:lang w:val="en-GB"/>
        </w:rPr>
        <w:t>.</w:t>
      </w:r>
      <w:proofErr w:type="gramEnd"/>
      <w:r>
        <w:rPr>
          <w:rFonts w:eastAsia="Calibri"/>
          <w:b/>
          <w:color w:val="000000"/>
          <w:lang w:val="en-GB"/>
        </w:rPr>
        <w:t xml:space="preserve">    </w:t>
      </w:r>
      <w:r w:rsidR="00362CEE" w:rsidRPr="00362CEE">
        <w:rPr>
          <w:rFonts w:eastAsia="Calibri"/>
          <w:color w:val="000000"/>
          <w:lang w:val="en-GB"/>
        </w:rPr>
        <w:t>The diagram below shows a stage in cell division</w:t>
      </w:r>
    </w:p>
    <w:p w:rsidR="00362CEE" w:rsidRPr="00362CEE" w:rsidRDefault="00362CEE" w:rsidP="00362CEE">
      <w:pPr>
        <w:spacing w:after="160" w:line="259" w:lineRule="auto"/>
        <w:ind w:firstLine="720"/>
        <w:rPr>
          <w:rFonts w:eastAsia="Calibri"/>
          <w:color w:val="000000"/>
          <w:lang w:val="en-GB"/>
        </w:rPr>
      </w:pPr>
      <w:r w:rsidRPr="00362CEE">
        <w:rPr>
          <w:rFonts w:eastAsia="Calibri"/>
          <w:b/>
          <w:color w:val="000000"/>
          <w:lang w:val="en-GB"/>
        </w:rPr>
        <w:t>(</w:t>
      </w:r>
      <w:r w:rsidRPr="00362CEE">
        <w:rPr>
          <w:rFonts w:eastAsia="Calibri"/>
          <w:color w:val="000000"/>
          <w:lang w:val="en-GB"/>
        </w:rPr>
        <w:t>a)State whether it is a stage in mitosis or meiosis</w:t>
      </w:r>
      <w:r>
        <w:rPr>
          <w:rFonts w:eastAsia="Calibri"/>
          <w:color w:val="000000"/>
          <w:lang w:val="en-GB"/>
        </w:rPr>
        <w:tab/>
      </w:r>
      <w:r>
        <w:rPr>
          <w:rFonts w:eastAsia="Calibri"/>
          <w:color w:val="000000"/>
          <w:lang w:val="en-GB"/>
        </w:rPr>
        <w:tab/>
      </w:r>
      <w:r>
        <w:rPr>
          <w:rFonts w:eastAsia="Calibri"/>
          <w:color w:val="000000"/>
          <w:lang w:val="en-GB"/>
        </w:rPr>
        <w:tab/>
      </w:r>
      <w:r>
        <w:rPr>
          <w:rFonts w:eastAsia="Calibri"/>
          <w:color w:val="000000"/>
          <w:lang w:val="en-GB"/>
        </w:rPr>
        <w:tab/>
      </w:r>
      <w:r w:rsidRPr="00362CEE">
        <w:rPr>
          <w:rFonts w:eastAsia="Calibri"/>
          <w:color w:val="000000"/>
          <w:lang w:val="en-GB"/>
        </w:rPr>
        <w:t xml:space="preserve"> (1m</w:t>
      </w:r>
      <w:r>
        <w:rPr>
          <w:rFonts w:eastAsia="Calibri"/>
          <w:color w:val="000000"/>
          <w:lang w:val="en-GB"/>
        </w:rPr>
        <w:t>ar</w:t>
      </w:r>
      <w:r w:rsidRPr="00362CEE">
        <w:rPr>
          <w:rFonts w:eastAsia="Calibri"/>
          <w:color w:val="000000"/>
          <w:lang w:val="en-GB"/>
        </w:rPr>
        <w:t>k)</w:t>
      </w:r>
    </w:p>
    <w:p w:rsidR="00362CEE" w:rsidRPr="00362CEE" w:rsidRDefault="00362CEE" w:rsidP="00362CEE">
      <w:pPr>
        <w:spacing w:after="160" w:line="259" w:lineRule="auto"/>
        <w:ind w:firstLine="720"/>
        <w:rPr>
          <w:rFonts w:eastAsia="Calibri"/>
          <w:b/>
          <w:i/>
          <w:lang w:val="en-GB"/>
        </w:rPr>
      </w:pPr>
      <w:r w:rsidRPr="00362CEE">
        <w:rPr>
          <w:rFonts w:eastAsia="Calibri"/>
          <w:b/>
          <w:i/>
          <w:lang w:val="en-GB"/>
        </w:rPr>
        <w:t>Meiotic stage/</w:t>
      </w:r>
      <w:proofErr w:type="gramStart"/>
      <w:r w:rsidRPr="00362CEE">
        <w:rPr>
          <w:rFonts w:eastAsia="Calibri"/>
          <w:b/>
          <w:i/>
          <w:lang w:val="en-GB"/>
        </w:rPr>
        <w:t>A</w:t>
      </w:r>
      <w:proofErr w:type="gramEnd"/>
      <w:r w:rsidRPr="00362CEE">
        <w:rPr>
          <w:rFonts w:eastAsia="Calibri"/>
          <w:b/>
          <w:i/>
          <w:lang w:val="en-GB"/>
        </w:rPr>
        <w:t xml:space="preserve"> stage in meiosis;</w:t>
      </w:r>
    </w:p>
    <w:p w:rsidR="00362CEE" w:rsidRPr="00362CEE" w:rsidRDefault="00362CEE" w:rsidP="00362CEE">
      <w:pPr>
        <w:spacing w:after="160" w:line="259" w:lineRule="auto"/>
        <w:ind w:firstLine="720"/>
        <w:rPr>
          <w:rFonts w:eastAsia="Calibri"/>
          <w:lang w:val="en-GB"/>
        </w:rPr>
      </w:pPr>
      <w:r w:rsidRPr="00362CEE">
        <w:rPr>
          <w:rFonts w:eastAsia="Calibri"/>
          <w:lang w:val="en-GB"/>
        </w:rPr>
        <w:t xml:space="preserve">(b)Give </w:t>
      </w:r>
      <w:r w:rsidRPr="00362CEE">
        <w:rPr>
          <w:rFonts w:eastAsia="Calibri"/>
          <w:b/>
          <w:lang w:val="en-GB"/>
        </w:rPr>
        <w:t>two</w:t>
      </w:r>
      <w:r w:rsidRPr="00362CEE">
        <w:rPr>
          <w:rFonts w:eastAsia="Calibri"/>
          <w:lang w:val="en-GB"/>
        </w:rPr>
        <w:t xml:space="preserve"> reasons for your answer in (a) above            </w:t>
      </w:r>
      <w:r w:rsidRPr="00362CEE">
        <w:rPr>
          <w:rFonts w:eastAsia="Calibri"/>
          <w:lang w:val="en-GB"/>
        </w:rPr>
        <w:tab/>
      </w:r>
      <w:r w:rsidRPr="00362CEE">
        <w:rPr>
          <w:rFonts w:eastAsia="Calibri"/>
          <w:lang w:val="en-GB"/>
        </w:rPr>
        <w:tab/>
      </w:r>
      <w:r w:rsidRPr="00362CEE">
        <w:rPr>
          <w:rFonts w:eastAsia="Calibri"/>
          <w:lang w:val="en-GB"/>
        </w:rPr>
        <w:tab/>
        <w:t xml:space="preserve">    (2marks)</w:t>
      </w:r>
    </w:p>
    <w:p w:rsidR="00362CEE" w:rsidRPr="00362CEE" w:rsidRDefault="00362CEE" w:rsidP="00362CEE">
      <w:pPr>
        <w:spacing w:after="160"/>
        <w:ind w:firstLine="720"/>
        <w:rPr>
          <w:rFonts w:eastAsia="Calibri"/>
          <w:b/>
          <w:i/>
          <w:lang w:val="en-GB"/>
        </w:rPr>
      </w:pPr>
      <w:r w:rsidRPr="00362CEE">
        <w:rPr>
          <w:rFonts w:eastAsia="Calibri"/>
          <w:b/>
          <w:i/>
          <w:lang w:val="en-GB"/>
        </w:rPr>
        <w:t>Homologous chromosomes pair up to form bivalents/Synapsis;</w:t>
      </w:r>
    </w:p>
    <w:p w:rsidR="00362CEE" w:rsidRPr="00362CEE" w:rsidRDefault="00362CEE" w:rsidP="00362CEE">
      <w:pPr>
        <w:spacing w:after="160"/>
        <w:ind w:firstLine="720"/>
        <w:rPr>
          <w:rFonts w:eastAsia="Calibri"/>
          <w:b/>
          <w:i/>
          <w:lang w:val="en-GB"/>
        </w:rPr>
      </w:pPr>
      <w:r w:rsidRPr="00362CEE">
        <w:rPr>
          <w:rFonts w:eastAsia="Calibri"/>
          <w:b/>
          <w:i/>
          <w:lang w:val="en-GB"/>
        </w:rPr>
        <w:t>Occurrence of crossing over/</w:t>
      </w:r>
      <w:proofErr w:type="spellStart"/>
      <w:r w:rsidRPr="00362CEE">
        <w:rPr>
          <w:rFonts w:eastAsia="Calibri"/>
          <w:b/>
          <w:i/>
          <w:lang w:val="en-GB"/>
        </w:rPr>
        <w:t>Chiasma</w:t>
      </w:r>
      <w:proofErr w:type="spellEnd"/>
      <w:r w:rsidRPr="00362CEE">
        <w:rPr>
          <w:rFonts w:eastAsia="Calibri"/>
          <w:b/>
          <w:i/>
          <w:lang w:val="en-GB"/>
        </w:rPr>
        <w:t xml:space="preserve"> formation; (a &amp; b are tied)</w:t>
      </w:r>
    </w:p>
    <w:p w:rsidR="00362CEE" w:rsidRPr="00362CEE" w:rsidRDefault="00BC281A" w:rsidP="00362CEE">
      <w:pPr>
        <w:spacing w:after="160" w:line="259" w:lineRule="auto"/>
        <w:rPr>
          <w:rFonts w:eastAsia="Calibri"/>
          <w:b/>
          <w:color w:val="000000"/>
          <w:lang w:val="en-GB"/>
        </w:rPr>
      </w:pPr>
      <w:r>
        <w:rPr>
          <w:rFonts w:eastAsia="Calibri"/>
          <w:b/>
          <w:color w:val="000000"/>
          <w:lang w:val="en-GB"/>
        </w:rPr>
        <w:t xml:space="preserve">         </w:t>
      </w:r>
      <w:r w:rsidR="00362CEE" w:rsidRPr="00362CEE">
        <w:rPr>
          <w:rFonts w:eastAsia="Calibri"/>
          <w:b/>
          <w:color w:val="000000"/>
          <w:lang w:val="en-GB"/>
        </w:rPr>
        <w:t>(c)State two differences between the end products of mitosis and meiosis (2mks)</w:t>
      </w:r>
    </w:p>
    <w:p w:rsidR="00362CEE" w:rsidRPr="00362CEE" w:rsidRDefault="00362CEE" w:rsidP="00362CEE">
      <w:pPr>
        <w:spacing w:after="160" w:line="259" w:lineRule="auto"/>
        <w:rPr>
          <w:rFonts w:eastAsia="Calibri"/>
          <w:b/>
          <w:color w:val="FF0000"/>
          <w:lang w:val="en-GB"/>
        </w:rPr>
      </w:pPr>
      <w:r w:rsidRPr="00362CEE">
        <w:rPr>
          <w:rFonts w:eastAsia="Calibri"/>
          <w:b/>
          <w:color w:val="FF0000"/>
          <w:lang w:val="en-GB"/>
        </w:rPr>
        <w:t xml:space="preserve">                         Mitosis                                                 Meiosis</w:t>
      </w:r>
    </w:p>
    <w:tbl>
      <w:tblPr>
        <w:tblStyle w:val="TableGrid"/>
        <w:tblW w:w="9000" w:type="dxa"/>
        <w:tblInd w:w="558" w:type="dxa"/>
        <w:tblLook w:val="04A0" w:firstRow="1" w:lastRow="0" w:firstColumn="1" w:lastColumn="0" w:noHBand="0" w:noVBand="1"/>
      </w:tblPr>
      <w:tblGrid>
        <w:gridCol w:w="4370"/>
        <w:gridCol w:w="4630"/>
      </w:tblGrid>
      <w:tr w:rsidR="00362CEE" w:rsidTr="00BC281A">
        <w:tc>
          <w:tcPr>
            <w:tcW w:w="4370" w:type="dxa"/>
          </w:tcPr>
          <w:p w:rsidR="00362CEE" w:rsidRPr="007C5E2B" w:rsidRDefault="00362CEE" w:rsidP="00362CEE">
            <w:pPr>
              <w:spacing w:after="160" w:line="259" w:lineRule="auto"/>
              <w:rPr>
                <w:rFonts w:eastAsia="Calibri"/>
                <w:b/>
                <w:i/>
                <w:lang w:val="en-GB"/>
              </w:rPr>
            </w:pPr>
            <w:r w:rsidRPr="007C5E2B">
              <w:rPr>
                <w:rFonts w:eastAsia="Calibri"/>
                <w:b/>
                <w:i/>
                <w:lang w:val="en-GB"/>
              </w:rPr>
              <w:t>(</w:t>
            </w:r>
            <w:proofErr w:type="spellStart"/>
            <w:r w:rsidRPr="007C5E2B">
              <w:rPr>
                <w:rFonts w:eastAsia="Calibri"/>
                <w:b/>
                <w:i/>
                <w:lang w:val="en-GB"/>
              </w:rPr>
              <w:t>i</w:t>
            </w:r>
            <w:proofErr w:type="spellEnd"/>
            <w:r w:rsidRPr="007C5E2B">
              <w:rPr>
                <w:rFonts w:eastAsia="Calibri"/>
                <w:b/>
                <w:i/>
                <w:lang w:val="en-GB"/>
              </w:rPr>
              <w:t xml:space="preserve">)Daughter cells diploid         </w:t>
            </w:r>
          </w:p>
        </w:tc>
        <w:tc>
          <w:tcPr>
            <w:tcW w:w="4630" w:type="dxa"/>
          </w:tcPr>
          <w:p w:rsidR="00362CEE" w:rsidRPr="007C5E2B" w:rsidRDefault="007C5E2B" w:rsidP="00362CEE">
            <w:pPr>
              <w:spacing w:after="160" w:line="259" w:lineRule="auto"/>
              <w:rPr>
                <w:rFonts w:eastAsia="Calibri"/>
                <w:b/>
                <w:i/>
                <w:lang w:val="en-GB"/>
              </w:rPr>
            </w:pPr>
            <w:r w:rsidRPr="007C5E2B">
              <w:rPr>
                <w:rFonts w:eastAsia="Calibri"/>
                <w:b/>
                <w:i/>
                <w:lang w:val="en-GB"/>
              </w:rPr>
              <w:t xml:space="preserve">   </w:t>
            </w:r>
            <w:r w:rsidR="00362CEE" w:rsidRPr="007C5E2B">
              <w:rPr>
                <w:rFonts w:eastAsia="Calibri"/>
                <w:b/>
                <w:i/>
                <w:lang w:val="en-GB"/>
              </w:rPr>
              <w:t>(</w:t>
            </w:r>
            <w:proofErr w:type="spellStart"/>
            <w:r w:rsidR="00362CEE" w:rsidRPr="007C5E2B">
              <w:rPr>
                <w:rFonts w:eastAsia="Calibri"/>
                <w:b/>
                <w:i/>
                <w:lang w:val="en-GB"/>
              </w:rPr>
              <w:t>i</w:t>
            </w:r>
            <w:proofErr w:type="spellEnd"/>
            <w:r w:rsidR="00362CEE" w:rsidRPr="007C5E2B">
              <w:rPr>
                <w:rFonts w:eastAsia="Calibri"/>
                <w:b/>
                <w:i/>
                <w:lang w:val="en-GB"/>
              </w:rPr>
              <w:t>)Daughter cells haploid</w:t>
            </w:r>
          </w:p>
        </w:tc>
      </w:tr>
      <w:tr w:rsidR="00362CEE" w:rsidTr="00BC281A">
        <w:tc>
          <w:tcPr>
            <w:tcW w:w="4370" w:type="dxa"/>
          </w:tcPr>
          <w:p w:rsidR="00362CEE" w:rsidRPr="007C5E2B" w:rsidRDefault="00362CEE" w:rsidP="00362CEE">
            <w:pPr>
              <w:spacing w:after="160" w:line="259" w:lineRule="auto"/>
              <w:rPr>
                <w:rFonts w:eastAsia="Calibri"/>
                <w:b/>
                <w:i/>
                <w:lang w:val="en-GB"/>
              </w:rPr>
            </w:pPr>
            <w:r w:rsidRPr="007C5E2B">
              <w:rPr>
                <w:rFonts w:eastAsia="Calibri"/>
                <w:b/>
                <w:i/>
                <w:lang w:val="en-GB"/>
              </w:rPr>
              <w:t xml:space="preserve">(ii)Two daughter cells             </w:t>
            </w:r>
          </w:p>
          <w:p w:rsidR="00362CEE" w:rsidRPr="007C5E2B" w:rsidRDefault="007C5E2B" w:rsidP="00362CEE">
            <w:pPr>
              <w:spacing w:after="160" w:line="259" w:lineRule="auto"/>
              <w:rPr>
                <w:rFonts w:eastAsia="Calibri"/>
                <w:b/>
                <w:i/>
                <w:lang w:val="en-GB"/>
              </w:rPr>
            </w:pPr>
            <w:r w:rsidRPr="007C5E2B">
              <w:rPr>
                <w:rFonts w:eastAsia="Calibri"/>
                <w:b/>
                <w:i/>
                <w:lang w:val="en-GB"/>
              </w:rPr>
              <w:t>iii</w:t>
            </w:r>
            <w:r w:rsidR="00362CEE" w:rsidRPr="007C5E2B">
              <w:rPr>
                <w:rFonts w:eastAsia="Calibri"/>
                <w:b/>
                <w:i/>
                <w:lang w:val="en-GB"/>
              </w:rPr>
              <w:t xml:space="preserve">)Daughter cells identical    </w:t>
            </w:r>
          </w:p>
        </w:tc>
        <w:tc>
          <w:tcPr>
            <w:tcW w:w="4630" w:type="dxa"/>
          </w:tcPr>
          <w:p w:rsidR="00362CEE" w:rsidRPr="007C5E2B" w:rsidRDefault="00362CEE" w:rsidP="00362CEE">
            <w:pPr>
              <w:spacing w:after="160" w:line="259" w:lineRule="auto"/>
              <w:rPr>
                <w:rFonts w:eastAsia="Calibri"/>
                <w:b/>
                <w:i/>
                <w:lang w:val="en-GB"/>
              </w:rPr>
            </w:pPr>
            <w:r w:rsidRPr="007C5E2B">
              <w:rPr>
                <w:rFonts w:eastAsia="Calibri"/>
                <w:b/>
                <w:i/>
                <w:lang w:val="en-GB"/>
              </w:rPr>
              <w:t>(ii)Four daughter cells</w:t>
            </w:r>
          </w:p>
          <w:p w:rsidR="00362CEE" w:rsidRPr="007C5E2B" w:rsidRDefault="00362CEE" w:rsidP="00362CEE">
            <w:pPr>
              <w:spacing w:after="160" w:line="259" w:lineRule="auto"/>
              <w:rPr>
                <w:rFonts w:eastAsia="Calibri"/>
                <w:b/>
                <w:i/>
                <w:lang w:val="en-GB"/>
              </w:rPr>
            </w:pPr>
            <w:r w:rsidRPr="007C5E2B">
              <w:rPr>
                <w:rFonts w:eastAsia="Calibri"/>
                <w:b/>
                <w:i/>
                <w:lang w:val="en-GB"/>
              </w:rPr>
              <w:t>Daughter cells show variation to</w:t>
            </w:r>
            <w:r w:rsidR="007C5E2B" w:rsidRPr="007C5E2B">
              <w:rPr>
                <w:rFonts w:eastAsia="Calibri"/>
                <w:b/>
                <w:i/>
                <w:lang w:val="en-GB"/>
              </w:rPr>
              <w:t xml:space="preserve"> mother cell </w:t>
            </w:r>
          </w:p>
        </w:tc>
      </w:tr>
    </w:tbl>
    <w:p w:rsidR="00BC281A" w:rsidRDefault="00BC281A" w:rsidP="00362CEE">
      <w:pPr>
        <w:spacing w:after="160" w:line="259" w:lineRule="auto"/>
        <w:rPr>
          <w:rFonts w:eastAsia="Calibri"/>
          <w:color w:val="000000"/>
          <w:lang w:val="en-GB"/>
        </w:rPr>
      </w:pPr>
    </w:p>
    <w:p w:rsidR="00BC281A" w:rsidRDefault="00BC281A" w:rsidP="00362CEE">
      <w:pPr>
        <w:spacing w:after="160" w:line="259" w:lineRule="auto"/>
        <w:rPr>
          <w:rFonts w:eastAsia="Calibri"/>
          <w:color w:val="000000"/>
          <w:lang w:val="en-GB"/>
        </w:rPr>
      </w:pPr>
    </w:p>
    <w:p w:rsidR="00362CEE" w:rsidRPr="00362CEE" w:rsidRDefault="00BC281A" w:rsidP="00362CEE">
      <w:pPr>
        <w:spacing w:after="160" w:line="259" w:lineRule="auto"/>
        <w:rPr>
          <w:rFonts w:eastAsia="Calibri"/>
          <w:color w:val="000000"/>
          <w:lang w:val="en-GB"/>
        </w:rPr>
      </w:pPr>
      <w:r>
        <w:rPr>
          <w:rFonts w:eastAsia="Calibri"/>
          <w:color w:val="000000"/>
          <w:lang w:val="en-GB"/>
        </w:rPr>
        <w:t>21</w:t>
      </w:r>
      <w:r w:rsidR="007C5E2B" w:rsidRPr="00362CEE">
        <w:rPr>
          <w:rFonts w:eastAsia="Calibri"/>
          <w:color w:val="000000"/>
          <w:lang w:val="en-GB"/>
        </w:rPr>
        <w:t>. Study</w:t>
      </w:r>
      <w:r w:rsidR="00362CEE" w:rsidRPr="00362CEE">
        <w:rPr>
          <w:rFonts w:eastAsia="Calibri"/>
          <w:color w:val="000000"/>
          <w:lang w:val="en-GB"/>
        </w:rPr>
        <w:t xml:space="preserve"> the diagram below and use to answer the questions that follow;</w:t>
      </w:r>
    </w:p>
    <w:p w:rsidR="00362CEE" w:rsidRPr="00362CEE" w:rsidRDefault="00362CEE" w:rsidP="007C5E2B">
      <w:pPr>
        <w:spacing w:after="160" w:line="259" w:lineRule="auto"/>
        <w:jc w:val="center"/>
        <w:rPr>
          <w:rFonts w:eastAsia="Calibri"/>
          <w:b/>
          <w:color w:val="FF0000"/>
          <w:lang w:val="en-GB"/>
        </w:rPr>
      </w:pPr>
      <w:r w:rsidRPr="00362CEE">
        <w:rPr>
          <w:rFonts w:eastAsia="Calibri"/>
          <w:noProof/>
          <w:color w:val="000000"/>
        </w:rPr>
        <w:drawing>
          <wp:inline distT="0" distB="0" distL="0" distR="0" wp14:anchorId="0F3EAFE6" wp14:editId="72EEB0FD">
            <wp:extent cx="4200212" cy="19494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6057" cy="1970728"/>
                    </a:xfrm>
                    <a:prstGeom prst="rect">
                      <a:avLst/>
                    </a:prstGeom>
                    <a:noFill/>
                    <a:ln>
                      <a:noFill/>
                    </a:ln>
                  </pic:spPr>
                </pic:pic>
              </a:graphicData>
            </a:graphic>
          </wp:inline>
        </w:drawing>
      </w:r>
    </w:p>
    <w:p w:rsidR="00362CEE" w:rsidRPr="00362CEE" w:rsidRDefault="00362CEE" w:rsidP="00362CEE">
      <w:pPr>
        <w:numPr>
          <w:ilvl w:val="0"/>
          <w:numId w:val="23"/>
        </w:numPr>
        <w:spacing w:after="200" w:line="276" w:lineRule="auto"/>
        <w:contextualSpacing/>
        <w:rPr>
          <w:b/>
          <w:color w:val="FF0000"/>
          <w:lang w:val="en-GB" w:bidi="en-US"/>
        </w:rPr>
      </w:pPr>
      <w:r w:rsidRPr="00362CEE">
        <w:rPr>
          <w:lang w:val="en-GB" w:bidi="en-US"/>
        </w:rPr>
        <w:t>Identify the sampling method illustrated.                                               (1mrk)</w:t>
      </w:r>
    </w:p>
    <w:p w:rsidR="00362CEE" w:rsidRPr="00362CEE" w:rsidRDefault="00362CEE" w:rsidP="00362CEE">
      <w:pPr>
        <w:spacing w:after="160" w:line="259" w:lineRule="auto"/>
        <w:rPr>
          <w:rFonts w:eastAsia="Calibri"/>
          <w:b/>
          <w:i/>
          <w:lang w:val="en-GB"/>
        </w:rPr>
      </w:pPr>
      <w:r w:rsidRPr="00362CEE">
        <w:rPr>
          <w:rFonts w:eastAsia="Calibri"/>
          <w:b/>
          <w:i/>
          <w:lang w:val="en-GB"/>
        </w:rPr>
        <w:t xml:space="preserve">          Capture- </w:t>
      </w:r>
      <w:proofErr w:type="gramStart"/>
      <w:r w:rsidRPr="00362CEE">
        <w:rPr>
          <w:rFonts w:eastAsia="Calibri"/>
          <w:b/>
          <w:i/>
          <w:lang w:val="en-GB"/>
        </w:rPr>
        <w:t>recapture</w:t>
      </w:r>
      <w:proofErr w:type="gramEnd"/>
      <w:r w:rsidRPr="00362CEE">
        <w:rPr>
          <w:rFonts w:eastAsia="Calibri"/>
          <w:b/>
          <w:i/>
          <w:lang w:val="en-GB"/>
        </w:rPr>
        <w:t xml:space="preserve"> method    </w:t>
      </w:r>
    </w:p>
    <w:p w:rsidR="00362CEE" w:rsidRPr="00362CEE" w:rsidRDefault="00362CEE" w:rsidP="007C5E2B">
      <w:pPr>
        <w:spacing w:after="160" w:line="259" w:lineRule="auto"/>
        <w:ind w:left="720"/>
        <w:rPr>
          <w:rFonts w:eastAsia="Calibri"/>
          <w:b/>
          <w:i/>
          <w:lang w:val="en-GB"/>
        </w:rPr>
      </w:pPr>
      <w:r w:rsidRPr="00362CEE">
        <w:rPr>
          <w:rFonts w:eastAsia="Calibri"/>
          <w:lang w:val="en-GB"/>
        </w:rPr>
        <w:t>b) Describe how the sampling method above was used to estimate the population of organisms                                                                                                              (4m</w:t>
      </w:r>
      <w:r w:rsidR="007C5E2B">
        <w:rPr>
          <w:rFonts w:eastAsia="Calibri"/>
          <w:lang w:val="en-GB"/>
        </w:rPr>
        <w:t>a</w:t>
      </w:r>
      <w:r w:rsidRPr="00362CEE">
        <w:rPr>
          <w:rFonts w:eastAsia="Calibri"/>
          <w:lang w:val="en-GB"/>
        </w:rPr>
        <w:t xml:space="preserve">rks)                                                                                                  </w:t>
      </w:r>
      <w:r w:rsidRPr="00362CEE">
        <w:rPr>
          <w:rFonts w:eastAsia="Calibri"/>
          <w:b/>
          <w:color w:val="FF0000"/>
          <w:lang w:val="en-GB"/>
        </w:rPr>
        <w:t xml:space="preserve">                                                                                                                                                                                           </w:t>
      </w:r>
      <w:r w:rsidRPr="00362CEE">
        <w:rPr>
          <w:rFonts w:eastAsia="Calibri"/>
          <w:b/>
          <w:i/>
          <w:lang w:val="en-GB"/>
        </w:rPr>
        <w:t xml:space="preserve">Select the study area with organism to be studied and determine </w:t>
      </w:r>
      <w:proofErr w:type="spellStart"/>
      <w:r w:rsidRPr="00362CEE">
        <w:rPr>
          <w:rFonts w:eastAsia="Calibri"/>
          <w:b/>
          <w:i/>
          <w:lang w:val="en-GB"/>
        </w:rPr>
        <w:t>it’s</w:t>
      </w:r>
      <w:proofErr w:type="spellEnd"/>
      <w:r w:rsidRPr="00362CEE">
        <w:rPr>
          <w:rFonts w:eastAsia="Calibri"/>
          <w:b/>
          <w:i/>
          <w:lang w:val="en-GB"/>
        </w:rPr>
        <w:t xml:space="preserve"> size;  study organism should be highly mobile </w:t>
      </w:r>
      <w:proofErr w:type="spellStart"/>
      <w:r w:rsidRPr="00362CEE">
        <w:rPr>
          <w:rFonts w:eastAsia="Calibri"/>
          <w:b/>
          <w:i/>
          <w:lang w:val="en-GB"/>
        </w:rPr>
        <w:t>e.g</w:t>
      </w:r>
      <w:proofErr w:type="spellEnd"/>
      <w:r w:rsidRPr="00362CEE">
        <w:rPr>
          <w:rFonts w:eastAsia="Calibri"/>
          <w:b/>
          <w:i/>
          <w:lang w:val="en-GB"/>
        </w:rPr>
        <w:t xml:space="preserve"> fish, birds; using appropriate apparatus, capture organisms; count, mark and release them back to their habitat; after a time interval of 24-48 hours, make a second capture( recapture) in the study area and record the number; and not the number of organisms marked and record their number; use the formula below to calculate the population</w:t>
      </w:r>
    </w:p>
    <w:p w:rsidR="00362CEE" w:rsidRPr="00362CEE" w:rsidRDefault="007C5E2B" w:rsidP="007C5E2B">
      <w:pPr>
        <w:spacing w:after="160" w:line="259" w:lineRule="auto"/>
        <w:ind w:firstLine="720"/>
        <w:rPr>
          <w:rFonts w:eastAsia="Calibri"/>
          <w:b/>
          <w:i/>
          <w:u w:val="single"/>
          <w:lang w:val="en-GB"/>
        </w:rPr>
      </w:pPr>
      <w:r>
        <w:rPr>
          <w:rFonts w:eastAsia="Calibri"/>
          <w:b/>
          <w:i/>
          <w:lang w:val="en-GB"/>
        </w:rPr>
        <w:t xml:space="preserve">    </w:t>
      </w:r>
      <w:proofErr w:type="gramStart"/>
      <w:r>
        <w:rPr>
          <w:rFonts w:eastAsia="Calibri"/>
          <w:b/>
          <w:i/>
          <w:lang w:val="en-GB"/>
        </w:rPr>
        <w:t xml:space="preserve">Population </w:t>
      </w:r>
      <w:r w:rsidR="00362CEE" w:rsidRPr="00362CEE">
        <w:rPr>
          <w:rFonts w:eastAsia="Calibri"/>
          <w:b/>
          <w:i/>
          <w:lang w:val="en-GB"/>
        </w:rPr>
        <w:t xml:space="preserve"> =</w:t>
      </w:r>
      <w:proofErr w:type="gramEnd"/>
      <w:r w:rsidR="00362CEE" w:rsidRPr="00362CEE">
        <w:rPr>
          <w:rFonts w:eastAsia="Calibri"/>
          <w:b/>
          <w:i/>
          <w:lang w:val="en-GB"/>
        </w:rPr>
        <w:t xml:space="preserve"> </w:t>
      </w:r>
      <w:r w:rsidR="00362CEE" w:rsidRPr="00362CEE">
        <w:rPr>
          <w:rFonts w:eastAsia="Calibri"/>
          <w:b/>
          <w:i/>
          <w:u w:val="single"/>
          <w:lang w:val="en-GB"/>
        </w:rPr>
        <w:t>First marked  X     Second Capture  ;</w:t>
      </w:r>
    </w:p>
    <w:p w:rsidR="00362CEE" w:rsidRPr="00362CEE" w:rsidRDefault="00362CEE" w:rsidP="00362CEE">
      <w:pPr>
        <w:spacing w:after="160" w:line="259" w:lineRule="auto"/>
        <w:rPr>
          <w:rFonts w:eastAsia="Calibri"/>
          <w:b/>
          <w:i/>
          <w:lang w:val="en-GB"/>
        </w:rPr>
      </w:pPr>
      <w:r w:rsidRPr="00362CEE">
        <w:rPr>
          <w:rFonts w:eastAsia="Calibri"/>
          <w:b/>
          <w:i/>
          <w:lang w:val="en-GB"/>
        </w:rPr>
        <w:t xml:space="preserve">                                      Marked recapture</w:t>
      </w:r>
    </w:p>
    <w:p w:rsidR="00362CEE" w:rsidRPr="00362CEE" w:rsidRDefault="00362CEE" w:rsidP="007C5E2B">
      <w:pPr>
        <w:spacing w:after="160" w:line="259" w:lineRule="auto"/>
        <w:ind w:left="720"/>
        <w:rPr>
          <w:rFonts w:eastAsia="Calibri"/>
          <w:color w:val="FF0000"/>
          <w:lang w:val="en-GB"/>
        </w:rPr>
      </w:pPr>
      <w:r w:rsidRPr="00362CEE">
        <w:rPr>
          <w:rFonts w:eastAsia="Calibri"/>
          <w:lang w:val="en-GB"/>
        </w:rPr>
        <w:t xml:space="preserve">c) Give any </w:t>
      </w:r>
      <w:r w:rsidR="007C5E2B">
        <w:rPr>
          <w:rFonts w:eastAsia="Calibri"/>
          <w:lang w:val="en-GB"/>
        </w:rPr>
        <w:t>two</w:t>
      </w:r>
      <w:r w:rsidRPr="00362CEE">
        <w:rPr>
          <w:rFonts w:eastAsia="Calibri"/>
          <w:lang w:val="en-GB"/>
        </w:rPr>
        <w:t xml:space="preserve"> assumptions that would be made when estimating the population the named organism in (a) above                </w:t>
      </w:r>
      <w:r w:rsidR="007C5E2B">
        <w:rPr>
          <w:rFonts w:eastAsia="Calibri"/>
          <w:lang w:val="en-GB"/>
        </w:rPr>
        <w:tab/>
      </w:r>
      <w:r w:rsidR="007C5E2B">
        <w:rPr>
          <w:rFonts w:eastAsia="Calibri"/>
          <w:lang w:val="en-GB"/>
        </w:rPr>
        <w:tab/>
      </w:r>
      <w:r w:rsidR="007C5E2B">
        <w:rPr>
          <w:rFonts w:eastAsia="Calibri"/>
          <w:lang w:val="en-GB"/>
        </w:rPr>
        <w:tab/>
      </w:r>
      <w:r w:rsidR="007C5E2B">
        <w:rPr>
          <w:rFonts w:eastAsia="Calibri"/>
          <w:lang w:val="en-GB"/>
        </w:rPr>
        <w:tab/>
      </w:r>
      <w:r w:rsidR="007C5E2B">
        <w:rPr>
          <w:rFonts w:eastAsia="Calibri"/>
          <w:lang w:val="en-GB"/>
        </w:rPr>
        <w:tab/>
      </w:r>
      <w:r w:rsidRPr="00362CEE">
        <w:rPr>
          <w:rFonts w:eastAsia="Calibri"/>
          <w:lang w:val="en-GB"/>
        </w:rPr>
        <w:t xml:space="preserve">     (</w:t>
      </w:r>
      <w:r w:rsidR="007C5E2B">
        <w:rPr>
          <w:rFonts w:eastAsia="Calibri"/>
          <w:lang w:val="en-GB"/>
        </w:rPr>
        <w:t>2</w:t>
      </w:r>
      <w:r w:rsidRPr="00362CEE">
        <w:rPr>
          <w:rFonts w:eastAsia="Calibri"/>
          <w:lang w:val="en-GB"/>
        </w:rPr>
        <w:t>m</w:t>
      </w:r>
      <w:r w:rsidR="007C5E2B">
        <w:rPr>
          <w:rFonts w:eastAsia="Calibri"/>
          <w:lang w:val="en-GB"/>
        </w:rPr>
        <w:t>a</w:t>
      </w:r>
      <w:r w:rsidRPr="00362CEE">
        <w:rPr>
          <w:rFonts w:eastAsia="Calibri"/>
          <w:lang w:val="en-GB"/>
        </w:rPr>
        <w:t>rks)</w:t>
      </w:r>
    </w:p>
    <w:p w:rsidR="00362CEE" w:rsidRPr="00362CEE" w:rsidRDefault="00362CEE" w:rsidP="007C5E2B">
      <w:pPr>
        <w:spacing w:after="160" w:line="259" w:lineRule="auto"/>
        <w:ind w:left="720" w:firstLine="120"/>
        <w:rPr>
          <w:rFonts w:eastAsia="Calibri"/>
          <w:b/>
          <w:i/>
          <w:lang w:val="en-GB"/>
        </w:rPr>
      </w:pPr>
      <w:r w:rsidRPr="00362CEE">
        <w:rPr>
          <w:rFonts w:eastAsia="Calibri"/>
          <w:b/>
          <w:i/>
          <w:lang w:val="en-GB"/>
        </w:rPr>
        <w:t xml:space="preserve">No organism moves in or out of the area between the two </w:t>
      </w:r>
      <w:proofErr w:type="spellStart"/>
      <w:r w:rsidRPr="00362CEE">
        <w:rPr>
          <w:rFonts w:eastAsia="Calibri"/>
          <w:b/>
          <w:i/>
          <w:lang w:val="en-GB"/>
        </w:rPr>
        <w:t>counts;The</w:t>
      </w:r>
      <w:proofErr w:type="spellEnd"/>
      <w:r w:rsidRPr="00362CEE">
        <w:rPr>
          <w:rFonts w:eastAsia="Calibri"/>
          <w:b/>
          <w:i/>
          <w:lang w:val="en-GB"/>
        </w:rPr>
        <w:t xml:space="preserve"> released animals mix freely with the remaining </w:t>
      </w:r>
      <w:proofErr w:type="spellStart"/>
      <w:r w:rsidRPr="00362CEE">
        <w:rPr>
          <w:rFonts w:eastAsia="Calibri"/>
          <w:b/>
          <w:i/>
          <w:lang w:val="en-GB"/>
        </w:rPr>
        <w:t>population;The</w:t>
      </w:r>
      <w:proofErr w:type="spellEnd"/>
      <w:r w:rsidRPr="00362CEE">
        <w:rPr>
          <w:rFonts w:eastAsia="Calibri"/>
          <w:b/>
          <w:i/>
          <w:lang w:val="en-GB"/>
        </w:rPr>
        <w:t xml:space="preserve"> mark does not alter the animals’ </w:t>
      </w:r>
      <w:proofErr w:type="spellStart"/>
      <w:r w:rsidRPr="00362CEE">
        <w:rPr>
          <w:rFonts w:eastAsia="Calibri"/>
          <w:b/>
          <w:i/>
          <w:lang w:val="en-GB"/>
        </w:rPr>
        <w:t>behaviour;The</w:t>
      </w:r>
      <w:proofErr w:type="spellEnd"/>
      <w:r w:rsidRPr="00362CEE">
        <w:rPr>
          <w:rFonts w:eastAsia="Calibri"/>
          <w:b/>
          <w:i/>
          <w:lang w:val="en-GB"/>
        </w:rPr>
        <w:t xml:space="preserve"> marked animals will have enough time mix with the </w:t>
      </w:r>
      <w:proofErr w:type="spellStart"/>
      <w:r w:rsidRPr="00362CEE">
        <w:rPr>
          <w:rFonts w:eastAsia="Calibri"/>
          <w:b/>
          <w:i/>
          <w:lang w:val="en-GB"/>
        </w:rPr>
        <w:t>rest;The</w:t>
      </w:r>
      <w:proofErr w:type="spellEnd"/>
      <w:r w:rsidRPr="00362CEE">
        <w:rPr>
          <w:rFonts w:eastAsia="Calibri"/>
          <w:b/>
          <w:i/>
          <w:lang w:val="en-GB"/>
        </w:rPr>
        <w:t xml:space="preserve"> population number does not vary during the study period;</w:t>
      </w:r>
    </w:p>
    <w:p w:rsidR="00362CEE" w:rsidRPr="00362CEE" w:rsidRDefault="00362CEE" w:rsidP="007C5E2B">
      <w:pPr>
        <w:spacing w:after="160" w:line="259" w:lineRule="auto"/>
        <w:ind w:firstLine="720"/>
        <w:rPr>
          <w:rFonts w:eastAsia="Calibri"/>
          <w:lang w:val="en-GB"/>
        </w:rPr>
      </w:pPr>
      <w:r w:rsidRPr="00362CEE">
        <w:rPr>
          <w:rFonts w:eastAsia="Calibri"/>
          <w:lang w:val="en-GB"/>
        </w:rPr>
        <w:t>d) Differentiate between the terms; habitat and ecological nich</w:t>
      </w:r>
      <w:r w:rsidR="007C5E2B">
        <w:rPr>
          <w:rFonts w:eastAsia="Calibri"/>
          <w:lang w:val="en-GB"/>
        </w:rPr>
        <w:t xml:space="preserve">e              </w:t>
      </w:r>
      <w:r w:rsidR="007C5E2B">
        <w:rPr>
          <w:rFonts w:eastAsia="Calibri"/>
          <w:lang w:val="en-GB"/>
        </w:rPr>
        <w:tab/>
        <w:t xml:space="preserve">    (1mark</w:t>
      </w:r>
      <w:r w:rsidRPr="00362CEE">
        <w:rPr>
          <w:rFonts w:eastAsia="Calibri"/>
          <w:lang w:val="en-GB"/>
        </w:rPr>
        <w:t>)</w:t>
      </w:r>
    </w:p>
    <w:p w:rsidR="00362CEE" w:rsidRDefault="00362CEE" w:rsidP="007C5E2B">
      <w:pPr>
        <w:spacing w:after="160" w:line="259" w:lineRule="auto"/>
        <w:ind w:left="720"/>
        <w:rPr>
          <w:rFonts w:eastAsia="Calibri"/>
          <w:b/>
          <w:i/>
          <w:lang w:val="en-GB"/>
        </w:rPr>
      </w:pPr>
      <w:r w:rsidRPr="00362CEE">
        <w:rPr>
          <w:rFonts w:eastAsia="Calibri"/>
          <w:b/>
          <w:i/>
          <w:lang w:val="en-GB"/>
        </w:rPr>
        <w:t xml:space="preserve">Habitat is the specific locality with a particular set of conditions where an organism lives; Ecological niche is the position of organism occupies </w:t>
      </w:r>
      <w:proofErr w:type="spellStart"/>
      <w:r w:rsidRPr="00362CEE">
        <w:rPr>
          <w:rFonts w:eastAsia="Calibri"/>
          <w:b/>
          <w:i/>
          <w:lang w:val="en-GB"/>
        </w:rPr>
        <w:t>ia</w:t>
      </w:r>
      <w:proofErr w:type="spellEnd"/>
      <w:r w:rsidRPr="00362CEE">
        <w:rPr>
          <w:rFonts w:eastAsia="Calibri"/>
          <w:b/>
          <w:i/>
          <w:lang w:val="en-GB"/>
        </w:rPr>
        <w:t xml:space="preserve"> a habitat in terms of physical space where an organism is found and its role in that habitat in terms of feeding relationships and other interactions with other species;</w:t>
      </w:r>
    </w:p>
    <w:p w:rsidR="007C5E2B" w:rsidRDefault="007C5E2B" w:rsidP="00362CEE">
      <w:pPr>
        <w:spacing w:after="160" w:line="259" w:lineRule="auto"/>
        <w:rPr>
          <w:rFonts w:eastAsia="Calibri"/>
          <w:b/>
          <w:i/>
          <w:lang w:val="en-GB"/>
        </w:rPr>
      </w:pPr>
    </w:p>
    <w:p w:rsidR="007C5E2B" w:rsidRDefault="007C5E2B" w:rsidP="00362CEE">
      <w:pPr>
        <w:spacing w:after="160" w:line="259" w:lineRule="auto"/>
        <w:rPr>
          <w:rFonts w:eastAsia="Calibri"/>
          <w:b/>
          <w:i/>
          <w:lang w:val="en-GB"/>
        </w:rPr>
      </w:pPr>
    </w:p>
    <w:p w:rsidR="00362CEE" w:rsidRPr="00362CEE" w:rsidRDefault="00BC281A" w:rsidP="00362CEE">
      <w:pPr>
        <w:spacing w:after="160" w:line="259" w:lineRule="auto"/>
        <w:rPr>
          <w:rFonts w:eastAsia="Calibri"/>
          <w:lang w:val="en-GB"/>
        </w:rPr>
      </w:pPr>
      <w:r>
        <w:rPr>
          <w:rFonts w:eastAsia="Calibri"/>
          <w:lang w:val="en-GB"/>
        </w:rPr>
        <w:t>22</w:t>
      </w:r>
      <w:r w:rsidR="00362CEE" w:rsidRPr="00362CEE">
        <w:rPr>
          <w:rFonts w:eastAsia="Calibri"/>
          <w:lang w:val="en-GB"/>
        </w:rPr>
        <w:t xml:space="preserve">. Study the food relationship below and answer the </w:t>
      </w:r>
      <w:proofErr w:type="spellStart"/>
      <w:r w:rsidR="00362CEE" w:rsidRPr="00362CEE">
        <w:rPr>
          <w:rFonts w:eastAsia="Calibri"/>
          <w:lang w:val="en-GB"/>
        </w:rPr>
        <w:t>the</w:t>
      </w:r>
      <w:proofErr w:type="spellEnd"/>
      <w:r w:rsidR="00362CEE" w:rsidRPr="00362CEE">
        <w:rPr>
          <w:rFonts w:eastAsia="Calibri"/>
          <w:lang w:val="en-GB"/>
        </w:rPr>
        <w:t xml:space="preserve"> questions </w:t>
      </w:r>
    </w:p>
    <w:p w:rsidR="00362CEE" w:rsidRPr="00362CEE" w:rsidRDefault="005C4A25" w:rsidP="00362CEE">
      <w:pPr>
        <w:spacing w:after="160" w:line="259" w:lineRule="auto"/>
        <w:rPr>
          <w:rFonts w:eastAsia="Calibri"/>
          <w:lang w:val="en-GB"/>
        </w:rPr>
      </w:pPr>
      <w:r w:rsidRPr="00362CEE">
        <w:rPr>
          <w:rFonts w:eastAsia="Calibri"/>
          <w:noProof/>
        </w:rPr>
        <mc:AlternateContent>
          <mc:Choice Requires="wps">
            <w:drawing>
              <wp:anchor distT="0" distB="0" distL="114300" distR="114300" simplePos="0" relativeHeight="251681792" behindDoc="0" locked="0" layoutInCell="1" allowOverlap="1" wp14:anchorId="03465A97" wp14:editId="3D0DFCAA">
                <wp:simplePos x="0" y="0"/>
                <wp:positionH relativeFrom="column">
                  <wp:posOffset>2847976</wp:posOffset>
                </wp:positionH>
                <wp:positionV relativeFrom="paragraph">
                  <wp:posOffset>156845</wp:posOffset>
                </wp:positionV>
                <wp:extent cx="1133474" cy="775970"/>
                <wp:effectExtent l="38100" t="38100" r="29210" b="24130"/>
                <wp:wrapNone/>
                <wp:docPr id="25" name="Straight Arrow Connector 25"/>
                <wp:cNvGraphicFramePr/>
                <a:graphic xmlns:a="http://schemas.openxmlformats.org/drawingml/2006/main">
                  <a:graphicData uri="http://schemas.microsoft.com/office/word/2010/wordprocessingShape">
                    <wps:wsp>
                      <wps:cNvCnPr/>
                      <wps:spPr>
                        <a:xfrm flipH="1" flipV="1">
                          <a:off x="0" y="0"/>
                          <a:ext cx="1133474" cy="775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24.25pt;margin-top:12.35pt;width:89.25pt;height:61.1pt;flip:x 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" strokecolor="#5b9bd5" strokeweight=".5pt">
                <v:stroke endarrow="block" joinstyle="miter"/>
              </v:shape>
            </w:pict>
          </mc:Fallback>
        </mc:AlternateContent>
      </w:r>
      <w:r w:rsidR="00362CEE" w:rsidRPr="00362CEE">
        <w:rPr>
          <w:rFonts w:eastAsia="Calibri"/>
          <w:noProof/>
        </w:rPr>
        <mc:AlternateContent>
          <mc:Choice Requires="wps">
            <w:drawing>
              <wp:anchor distT="0" distB="0" distL="114300" distR="114300" simplePos="0" relativeHeight="251680768" behindDoc="0" locked="0" layoutInCell="1" allowOverlap="1" wp14:anchorId="3D066108" wp14:editId="38C54720">
                <wp:simplePos x="0" y="0"/>
                <wp:positionH relativeFrom="column">
                  <wp:posOffset>2621819</wp:posOffset>
                </wp:positionH>
                <wp:positionV relativeFrom="paragraph">
                  <wp:posOffset>225532</wp:posOffset>
                </wp:positionV>
                <wp:extent cx="17253" cy="724619"/>
                <wp:effectExtent l="76200" t="38100" r="59055" b="18415"/>
                <wp:wrapNone/>
                <wp:docPr id="24" name="Straight Arrow Connector 24"/>
                <wp:cNvGraphicFramePr/>
                <a:graphic xmlns:a="http://schemas.openxmlformats.org/drawingml/2006/main">
                  <a:graphicData uri="http://schemas.microsoft.com/office/word/2010/wordprocessingShape">
                    <wps:wsp>
                      <wps:cNvCnPr/>
                      <wps:spPr>
                        <a:xfrm flipH="1" flipV="1">
                          <a:off x="0" y="0"/>
                          <a:ext cx="17253" cy="72461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4" o:spid="_x0000_s1026" type="#_x0000_t32" style="position:absolute;margin-left:206.45pt;margin-top:17.75pt;width:1.35pt;height:57.0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" strokecolor="#5b9bd5" strokeweight=".5pt">
                <v:stroke endarrow="block" joinstyle="miter"/>
              </v:shape>
            </w:pict>
          </mc:Fallback>
        </mc:AlternateContent>
      </w:r>
      <w:r w:rsidR="00362CEE" w:rsidRPr="00362CEE">
        <w:rPr>
          <w:rFonts w:eastAsia="Calibri"/>
          <w:noProof/>
        </w:rPr>
        <mc:AlternateContent>
          <mc:Choice Requires="wps">
            <w:drawing>
              <wp:anchor distT="0" distB="0" distL="114300" distR="114300" simplePos="0" relativeHeight="251679744" behindDoc="0" locked="0" layoutInCell="1" allowOverlap="1" wp14:anchorId="2A6C9078" wp14:editId="21EF26DC">
                <wp:simplePos x="0" y="0"/>
                <wp:positionH relativeFrom="column">
                  <wp:posOffset>1164422</wp:posOffset>
                </wp:positionH>
                <wp:positionV relativeFrom="paragraph">
                  <wp:posOffset>199450</wp:posOffset>
                </wp:positionV>
                <wp:extent cx="1061049" cy="802256"/>
                <wp:effectExtent l="0" t="38100" r="63500" b="17145"/>
                <wp:wrapNone/>
                <wp:docPr id="26" name="Straight Arrow Connector 26"/>
                <wp:cNvGraphicFramePr/>
                <a:graphic xmlns:a="http://schemas.openxmlformats.org/drawingml/2006/main">
                  <a:graphicData uri="http://schemas.microsoft.com/office/word/2010/wordprocessingShape">
                    <wps:wsp>
                      <wps:cNvCnPr/>
                      <wps:spPr>
                        <a:xfrm flipV="1">
                          <a:off x="0" y="0"/>
                          <a:ext cx="1061049" cy="80225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6" o:spid="_x0000_s1026" type="#_x0000_t32" style="position:absolute;margin-left:91.7pt;margin-top:15.7pt;width:83.55pt;height:63.1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" strokecolor="#5b9bd5" strokeweight=".5pt">
                <v:stroke endarrow="block" joinstyle="miter"/>
              </v:shape>
            </w:pict>
          </mc:Fallback>
        </mc:AlternateContent>
      </w:r>
      <w:r w:rsidR="00362CEE" w:rsidRPr="00362CEE">
        <w:rPr>
          <w:rFonts w:eastAsia="Calibri"/>
          <w:lang w:val="en-GB"/>
        </w:rPr>
        <w:t xml:space="preserve">                                                          Nile perch</w:t>
      </w:r>
    </w:p>
    <w:p w:rsidR="00362CEE" w:rsidRPr="00362CEE" w:rsidRDefault="00362CEE" w:rsidP="00362CEE">
      <w:pPr>
        <w:spacing w:after="160" w:line="259" w:lineRule="auto"/>
        <w:rPr>
          <w:rFonts w:eastAsia="Calibri"/>
          <w:lang w:val="en-GB"/>
        </w:rPr>
      </w:pPr>
      <w:r w:rsidRPr="00362CEE">
        <w:rPr>
          <w:rFonts w:eastAsia="Calibri"/>
          <w:lang w:val="en-GB"/>
        </w:rPr>
        <w:t xml:space="preserve">                                            </w:t>
      </w:r>
    </w:p>
    <w:p w:rsidR="00362CEE" w:rsidRPr="00362CEE" w:rsidRDefault="00362CEE" w:rsidP="00362CEE">
      <w:pPr>
        <w:spacing w:after="160" w:line="259" w:lineRule="auto"/>
        <w:rPr>
          <w:rFonts w:eastAsia="Calibri"/>
          <w:lang w:val="en-GB"/>
        </w:rPr>
      </w:pPr>
    </w:p>
    <w:p w:rsidR="00362CEE" w:rsidRPr="00362CEE" w:rsidRDefault="005C4A25" w:rsidP="00362CEE">
      <w:pPr>
        <w:spacing w:after="160" w:line="259" w:lineRule="auto"/>
        <w:rPr>
          <w:rFonts w:eastAsia="Calibri"/>
          <w:lang w:val="en-GB"/>
        </w:rPr>
      </w:pPr>
      <w:r w:rsidRPr="00362CEE">
        <w:rPr>
          <w:rFonts w:eastAsia="Calibri"/>
          <w:noProof/>
        </w:rPr>
        <mc:AlternateContent>
          <mc:Choice Requires="wps">
            <w:drawing>
              <wp:anchor distT="0" distB="0" distL="114300" distR="114300" simplePos="0" relativeHeight="251684864" behindDoc="0" locked="0" layoutInCell="1" allowOverlap="1" wp14:anchorId="22F10003" wp14:editId="129A3302">
                <wp:simplePos x="0" y="0"/>
                <wp:positionH relativeFrom="column">
                  <wp:posOffset>1095375</wp:posOffset>
                </wp:positionH>
                <wp:positionV relativeFrom="paragraph">
                  <wp:posOffset>256540</wp:posOffset>
                </wp:positionV>
                <wp:extent cx="1066165" cy="944880"/>
                <wp:effectExtent l="38100" t="38100" r="19685" b="26670"/>
                <wp:wrapNone/>
                <wp:docPr id="28" name="Straight Arrow Connector 28"/>
                <wp:cNvGraphicFramePr/>
                <a:graphic xmlns:a="http://schemas.openxmlformats.org/drawingml/2006/main">
                  <a:graphicData uri="http://schemas.microsoft.com/office/word/2010/wordprocessingShape">
                    <wps:wsp>
                      <wps:cNvCnPr/>
                      <wps:spPr>
                        <a:xfrm flipH="1" flipV="1">
                          <a:off x="0" y="0"/>
                          <a:ext cx="1066165" cy="9448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86.25pt;margin-top:20.2pt;width:83.95pt;height:74.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" strokecolor="#5b9bd5" strokeweight=".5pt">
                <v:stroke endarrow="block" joinstyle="miter"/>
              </v:shape>
            </w:pict>
          </mc:Fallback>
        </mc:AlternateContent>
      </w:r>
      <w:r w:rsidR="00362CEE" w:rsidRPr="00362CEE">
        <w:rPr>
          <w:rFonts w:eastAsia="Calibri"/>
          <w:noProof/>
        </w:rPr>
        <mc:AlternateContent>
          <mc:Choice Requires="wps">
            <w:drawing>
              <wp:anchor distT="0" distB="0" distL="114300" distR="114300" simplePos="0" relativeHeight="251685888" behindDoc="0" locked="0" layoutInCell="1" allowOverlap="1" wp14:anchorId="60DE2453" wp14:editId="452476DE">
                <wp:simplePos x="0" y="0"/>
                <wp:positionH relativeFrom="column">
                  <wp:posOffset>2962275</wp:posOffset>
                </wp:positionH>
                <wp:positionV relativeFrom="paragraph">
                  <wp:posOffset>199390</wp:posOffset>
                </wp:positionV>
                <wp:extent cx="1019175" cy="1073150"/>
                <wp:effectExtent l="0" t="38100" r="47625" b="31750"/>
                <wp:wrapNone/>
                <wp:docPr id="27" name="Straight Arrow Connector 27"/>
                <wp:cNvGraphicFramePr/>
                <a:graphic xmlns:a="http://schemas.openxmlformats.org/drawingml/2006/main">
                  <a:graphicData uri="http://schemas.microsoft.com/office/word/2010/wordprocessingShape">
                    <wps:wsp>
                      <wps:cNvCnPr/>
                      <wps:spPr>
                        <a:xfrm flipV="1">
                          <a:off x="0" y="0"/>
                          <a:ext cx="1019175" cy="1073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33.25pt;margin-top:15.7pt;width:80.25pt;height:8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" strokecolor="#5b9bd5" strokeweight=".5pt">
                <v:stroke endarrow="block" joinstyle="miter"/>
              </v:shape>
            </w:pict>
          </mc:Fallback>
        </mc:AlternateContent>
      </w:r>
      <w:r w:rsidR="00362CEE" w:rsidRPr="00362CEE">
        <w:rPr>
          <w:rFonts w:eastAsia="Calibri"/>
          <w:noProof/>
        </w:rPr>
        <mc:AlternateContent>
          <mc:Choice Requires="wps">
            <w:drawing>
              <wp:anchor distT="0" distB="0" distL="114300" distR="114300" simplePos="0" relativeHeight="251682816" behindDoc="0" locked="0" layoutInCell="1" allowOverlap="1" wp14:anchorId="674817FD" wp14:editId="53CD2305">
                <wp:simplePos x="0" y="0"/>
                <wp:positionH relativeFrom="column">
                  <wp:posOffset>2665095</wp:posOffset>
                </wp:positionH>
                <wp:positionV relativeFrom="paragraph">
                  <wp:posOffset>201247</wp:posOffset>
                </wp:positionV>
                <wp:extent cx="8627" cy="517585"/>
                <wp:effectExtent l="76200" t="38100" r="67945" b="15875"/>
                <wp:wrapNone/>
                <wp:docPr id="29" name="Straight Arrow Connector 29"/>
                <wp:cNvGraphicFramePr/>
                <a:graphic xmlns:a="http://schemas.openxmlformats.org/drawingml/2006/main">
                  <a:graphicData uri="http://schemas.microsoft.com/office/word/2010/wordprocessingShape">
                    <wps:wsp>
                      <wps:cNvCnPr/>
                      <wps:spPr>
                        <a:xfrm flipV="1">
                          <a:off x="0" y="0"/>
                          <a:ext cx="8627" cy="51758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9" o:spid="_x0000_s1026" type="#_x0000_t32" style="position:absolute;margin-left:209.85pt;margin-top:15.85pt;width:.7pt;height:40.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" strokecolor="#5b9bd5" strokeweight=".5pt">
                <v:stroke endarrow="block" joinstyle="miter"/>
              </v:shape>
            </w:pict>
          </mc:Fallback>
        </mc:AlternateContent>
      </w:r>
      <w:r w:rsidR="00362CEE" w:rsidRPr="00362CEE">
        <w:rPr>
          <w:rFonts w:eastAsia="Calibri"/>
          <w:lang w:val="en-GB"/>
        </w:rPr>
        <w:t xml:space="preserve">                       Frog                             Tilapia                             </w:t>
      </w:r>
      <w:proofErr w:type="spellStart"/>
      <w:r w:rsidR="00362CEE" w:rsidRPr="00362CEE">
        <w:rPr>
          <w:rFonts w:eastAsia="Calibri"/>
          <w:lang w:val="en-GB"/>
        </w:rPr>
        <w:t>Gray</w:t>
      </w:r>
      <w:proofErr w:type="spellEnd"/>
      <w:r w:rsidR="00362CEE" w:rsidRPr="00362CEE">
        <w:rPr>
          <w:rFonts w:eastAsia="Calibri"/>
          <w:lang w:val="en-GB"/>
        </w:rPr>
        <w:t xml:space="preserve"> fish</w:t>
      </w:r>
    </w:p>
    <w:p w:rsidR="00362CEE" w:rsidRPr="00362CEE" w:rsidRDefault="00362CEE" w:rsidP="00362CEE">
      <w:pPr>
        <w:spacing w:after="160" w:line="259" w:lineRule="auto"/>
        <w:rPr>
          <w:rFonts w:eastAsia="Calibri"/>
          <w:lang w:val="en-GB"/>
        </w:rPr>
      </w:pPr>
      <w:r w:rsidRPr="00362CEE">
        <w:rPr>
          <w:rFonts w:eastAsia="Calibri"/>
          <w:lang w:val="en-GB"/>
        </w:rPr>
        <w:t xml:space="preserve">                              </w:t>
      </w:r>
    </w:p>
    <w:p w:rsidR="00362CEE" w:rsidRPr="00362CEE" w:rsidRDefault="00362CEE" w:rsidP="00362CEE">
      <w:pPr>
        <w:spacing w:after="160" w:line="259" w:lineRule="auto"/>
        <w:rPr>
          <w:rFonts w:eastAsia="Calibri"/>
          <w:lang w:val="en-GB"/>
        </w:rPr>
      </w:pPr>
      <w:r w:rsidRPr="00362CEE">
        <w:rPr>
          <w:rFonts w:eastAsia="Calibri"/>
          <w:noProof/>
        </w:rPr>
        <mc:AlternateContent>
          <mc:Choice Requires="wps">
            <w:drawing>
              <wp:anchor distT="0" distB="0" distL="114300" distR="114300" simplePos="0" relativeHeight="251683840" behindDoc="0" locked="0" layoutInCell="1" allowOverlap="1" wp14:anchorId="7FC5560C" wp14:editId="50830564">
                <wp:simplePos x="0" y="0"/>
                <wp:positionH relativeFrom="column">
                  <wp:posOffset>2691442</wp:posOffset>
                </wp:positionH>
                <wp:positionV relativeFrom="paragraph">
                  <wp:posOffset>193651</wp:posOffset>
                </wp:positionV>
                <wp:extent cx="8626" cy="431321"/>
                <wp:effectExtent l="76200" t="38100" r="67945" b="26035"/>
                <wp:wrapNone/>
                <wp:docPr id="30" name="Straight Arrow Connector 30"/>
                <wp:cNvGraphicFramePr/>
                <a:graphic xmlns:a="http://schemas.openxmlformats.org/drawingml/2006/main">
                  <a:graphicData uri="http://schemas.microsoft.com/office/word/2010/wordprocessingShape">
                    <wps:wsp>
                      <wps:cNvCnPr/>
                      <wps:spPr>
                        <a:xfrm flipH="1" flipV="1">
                          <a:off x="0" y="0"/>
                          <a:ext cx="8626" cy="4313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0" o:spid="_x0000_s1026" type="#_x0000_t32" style="position:absolute;margin-left:211.9pt;margin-top:15.25pt;width:.7pt;height:33.9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" strokecolor="#5b9bd5" strokeweight=".5pt">
                <v:stroke endarrow="block" joinstyle="miter"/>
              </v:shape>
            </w:pict>
          </mc:Fallback>
        </mc:AlternateContent>
      </w:r>
      <w:r w:rsidRPr="00362CEE">
        <w:rPr>
          <w:rFonts w:eastAsia="Calibri"/>
          <w:lang w:val="en-GB"/>
        </w:rPr>
        <w:t xml:space="preserve">                                                         Mosquito larva</w:t>
      </w:r>
    </w:p>
    <w:p w:rsidR="00362CEE" w:rsidRPr="00362CEE" w:rsidRDefault="00362CEE" w:rsidP="00362CEE">
      <w:pPr>
        <w:spacing w:after="160" w:line="259" w:lineRule="auto"/>
        <w:rPr>
          <w:rFonts w:eastAsia="Calibri"/>
          <w:lang w:val="en-GB"/>
        </w:rPr>
      </w:pPr>
      <w:r w:rsidRPr="00362CEE">
        <w:rPr>
          <w:rFonts w:eastAsia="Calibri"/>
          <w:lang w:val="en-GB"/>
        </w:rPr>
        <w:t xml:space="preserve">                                                   </w:t>
      </w:r>
    </w:p>
    <w:p w:rsidR="00362CEE" w:rsidRPr="00362CEE" w:rsidRDefault="00362CEE" w:rsidP="00362CEE">
      <w:pPr>
        <w:spacing w:after="160" w:line="259" w:lineRule="auto"/>
        <w:rPr>
          <w:rFonts w:eastAsia="Calibri"/>
          <w:lang w:val="en-GB"/>
        </w:rPr>
      </w:pPr>
      <w:r w:rsidRPr="00362CEE">
        <w:rPr>
          <w:rFonts w:eastAsia="Calibri"/>
          <w:lang w:val="en-GB"/>
        </w:rPr>
        <w:t xml:space="preserve">                                                          Green algae</w:t>
      </w:r>
    </w:p>
    <w:p w:rsidR="00362CEE" w:rsidRPr="00362CEE" w:rsidRDefault="00362CEE" w:rsidP="00362CEE">
      <w:pPr>
        <w:spacing w:after="160" w:line="259" w:lineRule="auto"/>
        <w:rPr>
          <w:rFonts w:eastAsia="Calibri"/>
          <w:lang w:val="en-GB"/>
        </w:rPr>
      </w:pPr>
      <w:r w:rsidRPr="00362CEE">
        <w:rPr>
          <w:rFonts w:eastAsia="Calibri"/>
          <w:lang w:val="en-GB"/>
        </w:rPr>
        <w:t xml:space="preserve">       </w:t>
      </w:r>
    </w:p>
    <w:p w:rsidR="00362CEE" w:rsidRPr="00362CEE" w:rsidRDefault="00362CEE" w:rsidP="007170F6">
      <w:pPr>
        <w:spacing w:line="360" w:lineRule="auto"/>
        <w:ind w:left="720" w:hanging="360"/>
        <w:rPr>
          <w:rFonts w:eastAsia="Calibri"/>
          <w:b/>
          <w:i/>
          <w:lang w:val="en-GB"/>
        </w:rPr>
      </w:pPr>
      <w:r w:rsidRPr="00362CEE">
        <w:rPr>
          <w:rFonts w:eastAsia="Calibri"/>
          <w:lang w:val="en-GB"/>
        </w:rPr>
        <w:t xml:space="preserve">a) State the ecosystem from which the above food web was obtained           </w:t>
      </w:r>
      <w:r w:rsidR="007170F6">
        <w:rPr>
          <w:rFonts w:eastAsia="Calibri"/>
          <w:lang w:val="en-GB"/>
        </w:rPr>
        <w:t xml:space="preserve">     </w:t>
      </w:r>
      <w:r w:rsidRPr="00362CEE">
        <w:rPr>
          <w:rFonts w:eastAsia="Calibri"/>
          <w:lang w:val="en-GB"/>
        </w:rPr>
        <w:t>(1</w:t>
      </w:r>
      <w:r w:rsidR="007170F6">
        <w:rPr>
          <w:rFonts w:eastAsia="Calibri"/>
          <w:lang w:val="en-GB"/>
        </w:rPr>
        <w:t xml:space="preserve"> </w:t>
      </w:r>
      <w:r w:rsidRPr="00362CEE">
        <w:rPr>
          <w:rFonts w:eastAsia="Calibri"/>
          <w:lang w:val="en-GB"/>
        </w:rPr>
        <w:t>m</w:t>
      </w:r>
      <w:r w:rsidR="007170F6">
        <w:rPr>
          <w:rFonts w:eastAsia="Calibri"/>
          <w:lang w:val="en-GB"/>
        </w:rPr>
        <w:t>a</w:t>
      </w:r>
      <w:r w:rsidRPr="00362CEE">
        <w:rPr>
          <w:rFonts w:eastAsia="Calibri"/>
          <w:lang w:val="en-GB"/>
        </w:rPr>
        <w:t>rk)</w:t>
      </w:r>
      <w:r w:rsidRPr="00362CEE">
        <w:rPr>
          <w:rFonts w:eastAsia="Calibri"/>
          <w:b/>
          <w:color w:val="FF0000"/>
          <w:lang w:val="en-GB"/>
        </w:rPr>
        <w:t xml:space="preserve">                              </w:t>
      </w:r>
      <w:r w:rsidRPr="00362CEE">
        <w:rPr>
          <w:rFonts w:eastAsia="Calibri"/>
          <w:b/>
          <w:i/>
          <w:lang w:val="en-GB"/>
        </w:rPr>
        <w:t>Aquatic ecosystem;</w:t>
      </w:r>
    </w:p>
    <w:p w:rsidR="007170F6" w:rsidRDefault="00362CEE" w:rsidP="007170F6">
      <w:pPr>
        <w:spacing w:line="360" w:lineRule="auto"/>
        <w:ind w:left="720" w:hanging="360"/>
        <w:rPr>
          <w:rFonts w:eastAsia="Calibri"/>
          <w:lang w:val="en-GB"/>
        </w:rPr>
      </w:pPr>
      <w:r w:rsidRPr="00362CEE">
        <w:rPr>
          <w:rFonts w:eastAsia="Calibri"/>
          <w:i/>
          <w:lang w:val="en-GB"/>
        </w:rPr>
        <w:t>b</w:t>
      </w:r>
      <w:r w:rsidRPr="00362CEE">
        <w:rPr>
          <w:rFonts w:eastAsia="Calibri"/>
          <w:lang w:val="en-GB"/>
        </w:rPr>
        <w:t xml:space="preserve">) What will be the effect of increased fishing of </w:t>
      </w:r>
      <w:proofErr w:type="spellStart"/>
      <w:proofErr w:type="gramStart"/>
      <w:r w:rsidRPr="00362CEE">
        <w:rPr>
          <w:rFonts w:eastAsia="Calibri"/>
          <w:lang w:val="en-GB"/>
        </w:rPr>
        <w:t>nile</w:t>
      </w:r>
      <w:proofErr w:type="spellEnd"/>
      <w:proofErr w:type="gramEnd"/>
      <w:r w:rsidRPr="00362CEE">
        <w:rPr>
          <w:rFonts w:eastAsia="Calibri"/>
          <w:lang w:val="en-GB"/>
        </w:rPr>
        <w:t xml:space="preserve"> perch on the number of malaria cases.                                                                                                          </w:t>
      </w:r>
    </w:p>
    <w:p w:rsidR="00362CEE" w:rsidRPr="00362CEE" w:rsidRDefault="007170F6" w:rsidP="007170F6">
      <w:pPr>
        <w:spacing w:line="360" w:lineRule="auto"/>
        <w:ind w:left="720" w:hanging="360"/>
        <w:rPr>
          <w:rFonts w:eastAsia="Calibri"/>
          <w:lang w:val="en-GB"/>
        </w:rPr>
      </w:pPr>
      <w:r>
        <w:rPr>
          <w:rFonts w:eastAsia="Calibri"/>
          <w:lang w:val="en-GB"/>
        </w:rPr>
        <w:t xml:space="preserve">                                                                                                                            </w:t>
      </w:r>
      <w:r w:rsidR="00362CEE" w:rsidRPr="00362CEE">
        <w:rPr>
          <w:rFonts w:eastAsia="Calibri"/>
          <w:lang w:val="en-GB"/>
        </w:rPr>
        <w:t>(2</w:t>
      </w:r>
      <w:r>
        <w:rPr>
          <w:rFonts w:eastAsia="Calibri"/>
          <w:lang w:val="en-GB"/>
        </w:rPr>
        <w:t xml:space="preserve"> </w:t>
      </w:r>
      <w:r w:rsidR="00362CEE" w:rsidRPr="00362CEE">
        <w:rPr>
          <w:rFonts w:eastAsia="Calibri"/>
          <w:lang w:val="en-GB"/>
        </w:rPr>
        <w:t>m</w:t>
      </w:r>
      <w:r w:rsidR="007C5E2B">
        <w:rPr>
          <w:rFonts w:eastAsia="Calibri"/>
          <w:lang w:val="en-GB"/>
        </w:rPr>
        <w:t>a</w:t>
      </w:r>
      <w:r w:rsidR="00362CEE" w:rsidRPr="00362CEE">
        <w:rPr>
          <w:rFonts w:eastAsia="Calibri"/>
          <w:lang w:val="en-GB"/>
        </w:rPr>
        <w:t>rks)</w:t>
      </w:r>
    </w:p>
    <w:p w:rsidR="00362CEE" w:rsidRPr="00362CEE" w:rsidRDefault="00362CEE" w:rsidP="007170F6">
      <w:pPr>
        <w:spacing w:line="360" w:lineRule="auto"/>
        <w:ind w:left="720" w:hanging="360"/>
        <w:rPr>
          <w:rFonts w:eastAsia="Calibri"/>
          <w:b/>
          <w:i/>
          <w:lang w:val="en-GB"/>
        </w:rPr>
      </w:pPr>
      <w:r w:rsidRPr="00362CEE">
        <w:rPr>
          <w:rFonts w:eastAsia="Calibri"/>
          <w:b/>
          <w:i/>
          <w:lang w:val="en-GB"/>
        </w:rPr>
        <w:t xml:space="preserve"> </w:t>
      </w:r>
      <w:r w:rsidR="007170F6">
        <w:rPr>
          <w:rFonts w:eastAsia="Calibri"/>
          <w:b/>
          <w:i/>
          <w:lang w:val="en-GB"/>
        </w:rPr>
        <w:tab/>
      </w:r>
      <w:r w:rsidRPr="00362CEE">
        <w:rPr>
          <w:rFonts w:eastAsia="Calibri"/>
          <w:b/>
          <w:i/>
          <w:lang w:val="en-GB"/>
        </w:rPr>
        <w:t>The number of malaria cases will reduce; increased number of tilapia that will feed and reduce the number of mosquito larvae thus reducing malaria cases;</w:t>
      </w:r>
    </w:p>
    <w:p w:rsidR="00362CEE" w:rsidRPr="00362CEE" w:rsidRDefault="00362CEE" w:rsidP="007170F6">
      <w:pPr>
        <w:spacing w:line="360" w:lineRule="auto"/>
        <w:ind w:left="720" w:hanging="360"/>
        <w:rPr>
          <w:rFonts w:eastAsia="Calibri"/>
          <w:lang w:val="en-GB"/>
        </w:rPr>
      </w:pPr>
      <w:r w:rsidRPr="00362CEE">
        <w:rPr>
          <w:rFonts w:eastAsia="Calibri"/>
          <w:i/>
          <w:lang w:val="en-GB"/>
        </w:rPr>
        <w:t>c</w:t>
      </w:r>
      <w:r w:rsidRPr="00362CEE">
        <w:rPr>
          <w:rFonts w:eastAsia="Calibri"/>
          <w:lang w:val="en-GB"/>
        </w:rPr>
        <w:t xml:space="preserve">) How is malaria transmitted from infected person to a healthy person   </w:t>
      </w:r>
      <w:r w:rsidR="007C5E2B">
        <w:rPr>
          <w:rFonts w:eastAsia="Calibri"/>
          <w:lang w:val="en-GB"/>
        </w:rPr>
        <w:tab/>
      </w:r>
      <w:r w:rsidRPr="00362CEE">
        <w:rPr>
          <w:rFonts w:eastAsia="Calibri"/>
          <w:lang w:val="en-GB"/>
        </w:rPr>
        <w:t xml:space="preserve">  (1m</w:t>
      </w:r>
      <w:r w:rsidR="007C5E2B">
        <w:rPr>
          <w:rFonts w:eastAsia="Calibri"/>
          <w:lang w:val="en-GB"/>
        </w:rPr>
        <w:t>a</w:t>
      </w:r>
      <w:r w:rsidRPr="00362CEE">
        <w:rPr>
          <w:rFonts w:eastAsia="Calibri"/>
          <w:lang w:val="en-GB"/>
        </w:rPr>
        <w:t>rk)</w:t>
      </w:r>
    </w:p>
    <w:p w:rsidR="00362CEE" w:rsidRPr="00362CEE" w:rsidRDefault="00362CEE" w:rsidP="007170F6">
      <w:pPr>
        <w:spacing w:line="360" w:lineRule="auto"/>
        <w:ind w:left="720"/>
        <w:rPr>
          <w:rFonts w:eastAsia="Calibri"/>
          <w:b/>
          <w:i/>
          <w:lang w:val="en-GB"/>
        </w:rPr>
      </w:pPr>
      <w:r w:rsidRPr="00362CEE">
        <w:rPr>
          <w:rFonts w:eastAsia="Calibri"/>
          <w:b/>
          <w:i/>
          <w:lang w:val="en-GB"/>
        </w:rPr>
        <w:t xml:space="preserve"> Plasmodium is transmitted when female anopheles mosquito bites infected person and suck blood containing the parasites;</w:t>
      </w:r>
    </w:p>
    <w:p w:rsidR="00362CEE" w:rsidRPr="00362CEE" w:rsidRDefault="00362CEE" w:rsidP="007170F6">
      <w:pPr>
        <w:spacing w:line="360" w:lineRule="auto"/>
        <w:ind w:left="720" w:hanging="360"/>
        <w:rPr>
          <w:rFonts w:eastAsia="Calibri"/>
          <w:lang w:val="en-GB"/>
        </w:rPr>
      </w:pPr>
      <w:r w:rsidRPr="00362CEE">
        <w:rPr>
          <w:rFonts w:eastAsia="Calibri"/>
          <w:lang w:val="en-GB"/>
        </w:rPr>
        <w:t xml:space="preserve">d) What will be the benefit of controlling malaria in the above ecosystem using biological control                                                                    </w:t>
      </w:r>
      <w:r w:rsidR="007C5E2B">
        <w:rPr>
          <w:rFonts w:eastAsia="Calibri"/>
          <w:lang w:val="en-GB"/>
        </w:rPr>
        <w:t xml:space="preserve">                        </w:t>
      </w:r>
      <w:r w:rsidR="007C5E2B">
        <w:rPr>
          <w:rFonts w:eastAsia="Calibri"/>
          <w:lang w:val="en-GB"/>
        </w:rPr>
        <w:tab/>
      </w:r>
      <w:r w:rsidR="007C5E2B">
        <w:rPr>
          <w:rFonts w:eastAsia="Calibri"/>
          <w:lang w:val="en-GB"/>
        </w:rPr>
        <w:tab/>
        <w:t xml:space="preserve">     (1mark)</w:t>
      </w:r>
    </w:p>
    <w:p w:rsidR="00362CEE" w:rsidRPr="00362CEE" w:rsidRDefault="007C5E2B" w:rsidP="007170F6">
      <w:pPr>
        <w:spacing w:line="360" w:lineRule="auto"/>
        <w:ind w:left="720"/>
        <w:rPr>
          <w:rFonts w:eastAsia="Calibri"/>
          <w:b/>
          <w:i/>
        </w:rPr>
      </w:pPr>
      <w:r w:rsidRPr="007C5E2B">
        <w:rPr>
          <w:rFonts w:eastAsia="Calibri"/>
          <w:b/>
          <w:i/>
        </w:rPr>
        <w:t xml:space="preserve">Reduced pollution </w:t>
      </w:r>
    </w:p>
    <w:p w:rsidR="00362CEE" w:rsidRPr="00362CEE" w:rsidRDefault="00362CEE" w:rsidP="00362CEE">
      <w:pPr>
        <w:spacing w:after="160" w:line="259" w:lineRule="auto"/>
        <w:rPr>
          <w:rFonts w:eastAsia="Calibri"/>
        </w:rPr>
      </w:pPr>
    </w:p>
    <w:p w:rsidR="00362CEE" w:rsidRPr="00362CEE" w:rsidRDefault="00362CEE" w:rsidP="00362CEE">
      <w:pPr>
        <w:spacing w:after="160" w:line="259" w:lineRule="auto"/>
        <w:rPr>
          <w:rFonts w:eastAsia="Calibri"/>
        </w:rPr>
      </w:pPr>
    </w:p>
    <w:p w:rsidR="00362CEE" w:rsidRPr="00362CEE" w:rsidRDefault="00362CEE" w:rsidP="00362CEE">
      <w:pPr>
        <w:spacing w:after="160" w:line="259" w:lineRule="auto"/>
        <w:rPr>
          <w:rFonts w:eastAsia="Calibri"/>
        </w:rPr>
      </w:pPr>
    </w:p>
    <w:p w:rsidR="00362CEE" w:rsidRPr="00362CEE" w:rsidRDefault="00362CEE" w:rsidP="00362CEE">
      <w:pPr>
        <w:spacing w:after="160" w:line="259" w:lineRule="auto"/>
        <w:rPr>
          <w:rFonts w:eastAsia="Calibri"/>
        </w:rPr>
      </w:pPr>
    </w:p>
    <w:p w:rsidR="00477599" w:rsidRDefault="00477599" w:rsidP="00477599">
      <w:pPr>
        <w:pStyle w:val="ListParagraph"/>
        <w:ind w:left="360"/>
      </w:pPr>
    </w:p>
    <w:sectPr w:rsidR="0047759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93" w:rsidRDefault="00436C93" w:rsidP="00EA7DFF">
      <w:r>
        <w:separator/>
      </w:r>
    </w:p>
  </w:endnote>
  <w:endnote w:type="continuationSeparator" w:id="0">
    <w:p w:rsidR="00436C93" w:rsidRDefault="00436C93" w:rsidP="00EA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800306"/>
      <w:docPartObj>
        <w:docPartGallery w:val="Page Numbers (Bottom of Page)"/>
        <w:docPartUnique/>
      </w:docPartObj>
    </w:sdtPr>
    <w:sdtEndPr>
      <w:rPr>
        <w:noProof/>
      </w:rPr>
    </w:sdtEndPr>
    <w:sdtContent>
      <w:p w:rsidR="00EA7DFF" w:rsidRDefault="00EA7DFF">
        <w:pPr>
          <w:pStyle w:val="Footer"/>
          <w:jc w:val="center"/>
        </w:pPr>
        <w:r>
          <w:fldChar w:fldCharType="begin"/>
        </w:r>
        <w:r>
          <w:instrText xml:space="preserve"> PAGE   \* MERGEFORMAT </w:instrText>
        </w:r>
        <w:r>
          <w:fldChar w:fldCharType="separate"/>
        </w:r>
        <w:r w:rsidR="00F14A56">
          <w:rPr>
            <w:noProof/>
          </w:rPr>
          <w:t>8</w:t>
        </w:r>
        <w:r>
          <w:rPr>
            <w:noProof/>
          </w:rPr>
          <w:fldChar w:fldCharType="end"/>
        </w:r>
      </w:p>
    </w:sdtContent>
  </w:sdt>
  <w:p w:rsidR="00EA7DFF" w:rsidRDefault="00EA7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93" w:rsidRDefault="00436C93" w:rsidP="00EA7DFF">
      <w:r>
        <w:separator/>
      </w:r>
    </w:p>
  </w:footnote>
  <w:footnote w:type="continuationSeparator" w:id="0">
    <w:p w:rsidR="00436C93" w:rsidRDefault="00436C93" w:rsidP="00EA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CE1"/>
    <w:multiLevelType w:val="hybridMultilevel"/>
    <w:tmpl w:val="341A52BA"/>
    <w:lvl w:ilvl="0" w:tplc="0AB655A4">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C233D0F"/>
    <w:multiLevelType w:val="hybridMultilevel"/>
    <w:tmpl w:val="84924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5F2A2E"/>
    <w:multiLevelType w:val="hybridMultilevel"/>
    <w:tmpl w:val="EBA6DAD4"/>
    <w:lvl w:ilvl="0" w:tplc="23DE6E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FB5652"/>
    <w:multiLevelType w:val="hybridMultilevel"/>
    <w:tmpl w:val="E7820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0D2264"/>
    <w:multiLevelType w:val="hybridMultilevel"/>
    <w:tmpl w:val="56F8C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754AE"/>
    <w:multiLevelType w:val="hybridMultilevel"/>
    <w:tmpl w:val="86D285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B23F0"/>
    <w:multiLevelType w:val="hybridMultilevel"/>
    <w:tmpl w:val="F1D0728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E155F"/>
    <w:multiLevelType w:val="hybridMultilevel"/>
    <w:tmpl w:val="15A23CB6"/>
    <w:lvl w:ilvl="0" w:tplc="6754574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3C3713"/>
    <w:multiLevelType w:val="hybridMultilevel"/>
    <w:tmpl w:val="818E9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05F84"/>
    <w:multiLevelType w:val="hybridMultilevel"/>
    <w:tmpl w:val="23A6FAE2"/>
    <w:lvl w:ilvl="0" w:tplc="0409000F">
      <w:start w:val="1"/>
      <w:numFmt w:val="decimal"/>
      <w:lvlText w:val="%1."/>
      <w:lvlJc w:val="left"/>
      <w:pPr>
        <w:ind w:left="63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DDA1014"/>
    <w:multiLevelType w:val="hybridMultilevel"/>
    <w:tmpl w:val="A23AFB08"/>
    <w:lvl w:ilvl="0" w:tplc="94EE0F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011D02"/>
    <w:multiLevelType w:val="hybridMultilevel"/>
    <w:tmpl w:val="3BBE5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8D59E1"/>
    <w:multiLevelType w:val="hybridMultilevel"/>
    <w:tmpl w:val="CDF0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1A0874"/>
    <w:multiLevelType w:val="hybridMultilevel"/>
    <w:tmpl w:val="2FF0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737A7"/>
    <w:multiLevelType w:val="hybridMultilevel"/>
    <w:tmpl w:val="0EFE65CE"/>
    <w:lvl w:ilvl="0" w:tplc="22766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441274"/>
    <w:multiLevelType w:val="hybridMultilevel"/>
    <w:tmpl w:val="0B2E625A"/>
    <w:lvl w:ilvl="0" w:tplc="A6B62FA4">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B05040"/>
    <w:multiLevelType w:val="hybridMultilevel"/>
    <w:tmpl w:val="B1907A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55CE12F9"/>
    <w:multiLevelType w:val="hybridMultilevel"/>
    <w:tmpl w:val="8EC493F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265193"/>
    <w:multiLevelType w:val="hybridMultilevel"/>
    <w:tmpl w:val="341ECF34"/>
    <w:lvl w:ilvl="0" w:tplc="A24CD4C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65355CBD"/>
    <w:multiLevelType w:val="hybridMultilevel"/>
    <w:tmpl w:val="D422BEC8"/>
    <w:lvl w:ilvl="0" w:tplc="58C624A2">
      <w:start w:val="3"/>
      <w:numFmt w:val="decimal"/>
      <w:lvlText w:val="(%1"/>
      <w:lvlJc w:val="left"/>
      <w:pPr>
        <w:ind w:left="8280" w:hanging="360"/>
      </w:pPr>
      <w:rPr>
        <w:rFonts w:hint="default"/>
      </w:rPr>
    </w:lvl>
    <w:lvl w:ilvl="1" w:tplc="08090019" w:tentative="1">
      <w:start w:val="1"/>
      <w:numFmt w:val="lowerLetter"/>
      <w:lvlText w:val="%2."/>
      <w:lvlJc w:val="left"/>
      <w:pPr>
        <w:ind w:left="9000" w:hanging="360"/>
      </w:pPr>
    </w:lvl>
    <w:lvl w:ilvl="2" w:tplc="0809001B" w:tentative="1">
      <w:start w:val="1"/>
      <w:numFmt w:val="lowerRoman"/>
      <w:lvlText w:val="%3."/>
      <w:lvlJc w:val="right"/>
      <w:pPr>
        <w:ind w:left="9720" w:hanging="180"/>
      </w:pPr>
    </w:lvl>
    <w:lvl w:ilvl="3" w:tplc="0809000F" w:tentative="1">
      <w:start w:val="1"/>
      <w:numFmt w:val="decimal"/>
      <w:lvlText w:val="%4."/>
      <w:lvlJc w:val="left"/>
      <w:pPr>
        <w:ind w:left="10440" w:hanging="360"/>
      </w:pPr>
    </w:lvl>
    <w:lvl w:ilvl="4" w:tplc="08090019" w:tentative="1">
      <w:start w:val="1"/>
      <w:numFmt w:val="lowerLetter"/>
      <w:lvlText w:val="%5."/>
      <w:lvlJc w:val="left"/>
      <w:pPr>
        <w:ind w:left="11160" w:hanging="360"/>
      </w:pPr>
    </w:lvl>
    <w:lvl w:ilvl="5" w:tplc="0809001B" w:tentative="1">
      <w:start w:val="1"/>
      <w:numFmt w:val="lowerRoman"/>
      <w:lvlText w:val="%6."/>
      <w:lvlJc w:val="right"/>
      <w:pPr>
        <w:ind w:left="11880" w:hanging="180"/>
      </w:pPr>
    </w:lvl>
    <w:lvl w:ilvl="6" w:tplc="0809000F" w:tentative="1">
      <w:start w:val="1"/>
      <w:numFmt w:val="decimal"/>
      <w:lvlText w:val="%7."/>
      <w:lvlJc w:val="left"/>
      <w:pPr>
        <w:ind w:left="12600" w:hanging="360"/>
      </w:pPr>
    </w:lvl>
    <w:lvl w:ilvl="7" w:tplc="08090019" w:tentative="1">
      <w:start w:val="1"/>
      <w:numFmt w:val="lowerLetter"/>
      <w:lvlText w:val="%8."/>
      <w:lvlJc w:val="left"/>
      <w:pPr>
        <w:ind w:left="13320" w:hanging="360"/>
      </w:pPr>
    </w:lvl>
    <w:lvl w:ilvl="8" w:tplc="0809001B" w:tentative="1">
      <w:start w:val="1"/>
      <w:numFmt w:val="lowerRoman"/>
      <w:lvlText w:val="%9."/>
      <w:lvlJc w:val="right"/>
      <w:pPr>
        <w:ind w:left="14040" w:hanging="180"/>
      </w:pPr>
    </w:lvl>
  </w:abstractNum>
  <w:abstractNum w:abstractNumId="20">
    <w:nsid w:val="6909540C"/>
    <w:multiLevelType w:val="hybridMultilevel"/>
    <w:tmpl w:val="E76EF724"/>
    <w:lvl w:ilvl="0" w:tplc="C89483D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E3B8F"/>
    <w:multiLevelType w:val="hybridMultilevel"/>
    <w:tmpl w:val="D25A6A7A"/>
    <w:lvl w:ilvl="0" w:tplc="3BD4C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15752"/>
    <w:multiLevelType w:val="hybridMultilevel"/>
    <w:tmpl w:val="E9A87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1"/>
  </w:num>
  <w:num w:numId="6">
    <w:abstractNumId w:val="2"/>
  </w:num>
  <w:num w:numId="7">
    <w:abstractNumId w:val="9"/>
  </w:num>
  <w:num w:numId="8">
    <w:abstractNumId w:val="7"/>
  </w:num>
  <w:num w:numId="9">
    <w:abstractNumId w:val="11"/>
  </w:num>
  <w:num w:numId="10">
    <w:abstractNumId w:val="15"/>
  </w:num>
  <w:num w:numId="11">
    <w:abstractNumId w:val="1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22"/>
  </w:num>
  <w:num w:numId="18">
    <w:abstractNumId w:val="14"/>
  </w:num>
  <w:num w:numId="19">
    <w:abstractNumId w:val="4"/>
  </w:num>
  <w:num w:numId="20">
    <w:abstractNumId w:val="8"/>
  </w:num>
  <w:num w:numId="21">
    <w:abstractNumId w:val="16"/>
  </w:num>
  <w:num w:numId="22">
    <w:abstractNumId w:val="18"/>
  </w:num>
  <w:num w:numId="23">
    <w:abstractNumId w:val="20"/>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FF"/>
    <w:rsid w:val="0006147A"/>
    <w:rsid w:val="00064223"/>
    <w:rsid w:val="000B03CA"/>
    <w:rsid w:val="000C38E1"/>
    <w:rsid w:val="00106054"/>
    <w:rsid w:val="00157333"/>
    <w:rsid w:val="00164937"/>
    <w:rsid w:val="00170ED8"/>
    <w:rsid w:val="00182A34"/>
    <w:rsid w:val="002166F2"/>
    <w:rsid w:val="00223F6F"/>
    <w:rsid w:val="0023739A"/>
    <w:rsid w:val="0029038C"/>
    <w:rsid w:val="002A777B"/>
    <w:rsid w:val="00362CEE"/>
    <w:rsid w:val="003E25B4"/>
    <w:rsid w:val="004342E6"/>
    <w:rsid w:val="00435C28"/>
    <w:rsid w:val="00436C93"/>
    <w:rsid w:val="00471B1C"/>
    <w:rsid w:val="00477599"/>
    <w:rsid w:val="004C7697"/>
    <w:rsid w:val="00537144"/>
    <w:rsid w:val="005921CC"/>
    <w:rsid w:val="00596B79"/>
    <w:rsid w:val="005C1EBF"/>
    <w:rsid w:val="005C4A25"/>
    <w:rsid w:val="006105C3"/>
    <w:rsid w:val="006A7D6E"/>
    <w:rsid w:val="006C6C0F"/>
    <w:rsid w:val="00714CB0"/>
    <w:rsid w:val="007170F6"/>
    <w:rsid w:val="007226D8"/>
    <w:rsid w:val="00733A29"/>
    <w:rsid w:val="00751570"/>
    <w:rsid w:val="007C5E2B"/>
    <w:rsid w:val="007D4CF2"/>
    <w:rsid w:val="008203B6"/>
    <w:rsid w:val="00856B19"/>
    <w:rsid w:val="008917BB"/>
    <w:rsid w:val="00913353"/>
    <w:rsid w:val="0093466B"/>
    <w:rsid w:val="00947D15"/>
    <w:rsid w:val="0096143C"/>
    <w:rsid w:val="009A07F6"/>
    <w:rsid w:val="00A020FB"/>
    <w:rsid w:val="00A02F80"/>
    <w:rsid w:val="00A855A6"/>
    <w:rsid w:val="00AA295F"/>
    <w:rsid w:val="00AA7B99"/>
    <w:rsid w:val="00B85A75"/>
    <w:rsid w:val="00BC281A"/>
    <w:rsid w:val="00C124EF"/>
    <w:rsid w:val="00C558D4"/>
    <w:rsid w:val="00C740B3"/>
    <w:rsid w:val="00C83CEB"/>
    <w:rsid w:val="00D20767"/>
    <w:rsid w:val="00D53815"/>
    <w:rsid w:val="00DC7C78"/>
    <w:rsid w:val="00DF1B2D"/>
    <w:rsid w:val="00EA60BD"/>
    <w:rsid w:val="00EA7DFF"/>
    <w:rsid w:val="00F138C2"/>
    <w:rsid w:val="00F14A56"/>
    <w:rsid w:val="00F164D1"/>
    <w:rsid w:val="00F33BCF"/>
    <w:rsid w:val="00FD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A7DFF"/>
    <w:rPr>
      <w:rFonts w:ascii="Courier New" w:hAnsi="Courier New" w:cs="Courier New"/>
      <w:sz w:val="20"/>
      <w:szCs w:val="20"/>
    </w:rPr>
  </w:style>
  <w:style w:type="character" w:customStyle="1" w:styleId="PlainTextChar">
    <w:name w:val="Plain Text Char"/>
    <w:basedOn w:val="DefaultParagraphFont"/>
    <w:link w:val="PlainText"/>
    <w:rsid w:val="00EA7DFF"/>
    <w:rPr>
      <w:rFonts w:ascii="Courier New" w:eastAsia="Times New Roman" w:hAnsi="Courier New" w:cs="Courier New"/>
      <w:sz w:val="20"/>
      <w:szCs w:val="20"/>
    </w:rPr>
  </w:style>
  <w:style w:type="paragraph" w:styleId="ListParagraph">
    <w:name w:val="List Paragraph"/>
    <w:basedOn w:val="Normal"/>
    <w:uiPriority w:val="34"/>
    <w:qFormat/>
    <w:rsid w:val="00EA7DFF"/>
    <w:pPr>
      <w:ind w:left="720"/>
      <w:contextualSpacing/>
    </w:pPr>
  </w:style>
  <w:style w:type="paragraph" w:styleId="Header">
    <w:name w:val="header"/>
    <w:basedOn w:val="Normal"/>
    <w:link w:val="HeaderChar"/>
    <w:uiPriority w:val="99"/>
    <w:unhideWhenUsed/>
    <w:rsid w:val="00EA7DFF"/>
    <w:pPr>
      <w:tabs>
        <w:tab w:val="center" w:pos="4680"/>
        <w:tab w:val="right" w:pos="9360"/>
      </w:tabs>
    </w:pPr>
  </w:style>
  <w:style w:type="character" w:customStyle="1" w:styleId="HeaderChar">
    <w:name w:val="Header Char"/>
    <w:basedOn w:val="DefaultParagraphFont"/>
    <w:link w:val="Header"/>
    <w:uiPriority w:val="99"/>
    <w:rsid w:val="00EA7D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7DFF"/>
    <w:pPr>
      <w:tabs>
        <w:tab w:val="center" w:pos="4680"/>
        <w:tab w:val="right" w:pos="9360"/>
      </w:tabs>
    </w:pPr>
  </w:style>
  <w:style w:type="character" w:customStyle="1" w:styleId="FooterChar">
    <w:name w:val="Footer Char"/>
    <w:basedOn w:val="DefaultParagraphFont"/>
    <w:link w:val="Footer"/>
    <w:uiPriority w:val="99"/>
    <w:rsid w:val="00EA7D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EBF"/>
    <w:rPr>
      <w:rFonts w:ascii="Tahoma" w:hAnsi="Tahoma" w:cs="Tahoma"/>
      <w:sz w:val="16"/>
      <w:szCs w:val="16"/>
    </w:rPr>
  </w:style>
  <w:style w:type="character" w:customStyle="1" w:styleId="BalloonTextChar">
    <w:name w:val="Balloon Text Char"/>
    <w:basedOn w:val="DefaultParagraphFont"/>
    <w:link w:val="BalloonText"/>
    <w:uiPriority w:val="99"/>
    <w:semiHidden/>
    <w:rsid w:val="005C1EBF"/>
    <w:rPr>
      <w:rFonts w:ascii="Tahoma" w:eastAsia="Times New Roman" w:hAnsi="Tahoma" w:cs="Tahoma"/>
      <w:sz w:val="16"/>
      <w:szCs w:val="16"/>
    </w:rPr>
  </w:style>
  <w:style w:type="paragraph" w:styleId="NoSpacing">
    <w:name w:val="No Spacing"/>
    <w:basedOn w:val="Normal"/>
    <w:link w:val="NoSpacingChar"/>
    <w:uiPriority w:val="1"/>
    <w:qFormat/>
    <w:rsid w:val="002166F2"/>
    <w:rPr>
      <w:rFonts w:ascii="Calibri" w:hAnsi="Calibri"/>
      <w:sz w:val="22"/>
      <w:szCs w:val="22"/>
      <w:lang w:bidi="en-US"/>
    </w:rPr>
  </w:style>
  <w:style w:type="character" w:customStyle="1" w:styleId="NoSpacingChar">
    <w:name w:val="No Spacing Char"/>
    <w:basedOn w:val="DefaultParagraphFont"/>
    <w:link w:val="NoSpacing"/>
    <w:uiPriority w:val="1"/>
    <w:rsid w:val="002166F2"/>
    <w:rPr>
      <w:rFonts w:ascii="Calibri" w:eastAsia="Times New Roman" w:hAnsi="Calibri" w:cs="Times New Roman"/>
      <w:lang w:bidi="en-US"/>
    </w:rPr>
  </w:style>
  <w:style w:type="table" w:styleId="TableGrid">
    <w:name w:val="Table Grid"/>
    <w:basedOn w:val="TableNormal"/>
    <w:uiPriority w:val="59"/>
    <w:rsid w:val="00362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A7DFF"/>
    <w:rPr>
      <w:rFonts w:ascii="Courier New" w:hAnsi="Courier New" w:cs="Courier New"/>
      <w:sz w:val="20"/>
      <w:szCs w:val="20"/>
    </w:rPr>
  </w:style>
  <w:style w:type="character" w:customStyle="1" w:styleId="PlainTextChar">
    <w:name w:val="Plain Text Char"/>
    <w:basedOn w:val="DefaultParagraphFont"/>
    <w:link w:val="PlainText"/>
    <w:rsid w:val="00EA7DFF"/>
    <w:rPr>
      <w:rFonts w:ascii="Courier New" w:eastAsia="Times New Roman" w:hAnsi="Courier New" w:cs="Courier New"/>
      <w:sz w:val="20"/>
      <w:szCs w:val="20"/>
    </w:rPr>
  </w:style>
  <w:style w:type="paragraph" w:styleId="ListParagraph">
    <w:name w:val="List Paragraph"/>
    <w:basedOn w:val="Normal"/>
    <w:uiPriority w:val="34"/>
    <w:qFormat/>
    <w:rsid w:val="00EA7DFF"/>
    <w:pPr>
      <w:ind w:left="720"/>
      <w:contextualSpacing/>
    </w:pPr>
  </w:style>
  <w:style w:type="paragraph" w:styleId="Header">
    <w:name w:val="header"/>
    <w:basedOn w:val="Normal"/>
    <w:link w:val="HeaderChar"/>
    <w:uiPriority w:val="99"/>
    <w:unhideWhenUsed/>
    <w:rsid w:val="00EA7DFF"/>
    <w:pPr>
      <w:tabs>
        <w:tab w:val="center" w:pos="4680"/>
        <w:tab w:val="right" w:pos="9360"/>
      </w:tabs>
    </w:pPr>
  </w:style>
  <w:style w:type="character" w:customStyle="1" w:styleId="HeaderChar">
    <w:name w:val="Header Char"/>
    <w:basedOn w:val="DefaultParagraphFont"/>
    <w:link w:val="Header"/>
    <w:uiPriority w:val="99"/>
    <w:rsid w:val="00EA7D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7DFF"/>
    <w:pPr>
      <w:tabs>
        <w:tab w:val="center" w:pos="4680"/>
        <w:tab w:val="right" w:pos="9360"/>
      </w:tabs>
    </w:pPr>
  </w:style>
  <w:style w:type="character" w:customStyle="1" w:styleId="FooterChar">
    <w:name w:val="Footer Char"/>
    <w:basedOn w:val="DefaultParagraphFont"/>
    <w:link w:val="Footer"/>
    <w:uiPriority w:val="99"/>
    <w:rsid w:val="00EA7D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EBF"/>
    <w:rPr>
      <w:rFonts w:ascii="Tahoma" w:hAnsi="Tahoma" w:cs="Tahoma"/>
      <w:sz w:val="16"/>
      <w:szCs w:val="16"/>
    </w:rPr>
  </w:style>
  <w:style w:type="character" w:customStyle="1" w:styleId="BalloonTextChar">
    <w:name w:val="Balloon Text Char"/>
    <w:basedOn w:val="DefaultParagraphFont"/>
    <w:link w:val="BalloonText"/>
    <w:uiPriority w:val="99"/>
    <w:semiHidden/>
    <w:rsid w:val="005C1EBF"/>
    <w:rPr>
      <w:rFonts w:ascii="Tahoma" w:eastAsia="Times New Roman" w:hAnsi="Tahoma" w:cs="Tahoma"/>
      <w:sz w:val="16"/>
      <w:szCs w:val="16"/>
    </w:rPr>
  </w:style>
  <w:style w:type="paragraph" w:styleId="NoSpacing">
    <w:name w:val="No Spacing"/>
    <w:basedOn w:val="Normal"/>
    <w:link w:val="NoSpacingChar"/>
    <w:uiPriority w:val="1"/>
    <w:qFormat/>
    <w:rsid w:val="002166F2"/>
    <w:rPr>
      <w:rFonts w:ascii="Calibri" w:hAnsi="Calibri"/>
      <w:sz w:val="22"/>
      <w:szCs w:val="22"/>
      <w:lang w:bidi="en-US"/>
    </w:rPr>
  </w:style>
  <w:style w:type="character" w:customStyle="1" w:styleId="NoSpacingChar">
    <w:name w:val="No Spacing Char"/>
    <w:basedOn w:val="DefaultParagraphFont"/>
    <w:link w:val="NoSpacing"/>
    <w:uiPriority w:val="1"/>
    <w:rsid w:val="002166F2"/>
    <w:rPr>
      <w:rFonts w:ascii="Calibri" w:eastAsia="Times New Roman" w:hAnsi="Calibri" w:cs="Times New Roman"/>
      <w:lang w:bidi="en-US"/>
    </w:rPr>
  </w:style>
  <w:style w:type="table" w:styleId="TableGrid">
    <w:name w:val="Table Grid"/>
    <w:basedOn w:val="TableNormal"/>
    <w:uiPriority w:val="59"/>
    <w:rsid w:val="00362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E692-C3C3-4F2E-A3EA-FED8B8F7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Exams</dc:creator>
  <cp:lastModifiedBy>Sunshine Exams</cp:lastModifiedBy>
  <cp:revision>5</cp:revision>
  <dcterms:created xsi:type="dcterms:W3CDTF">2022-06-09T07:02:00Z</dcterms:created>
  <dcterms:modified xsi:type="dcterms:W3CDTF">2022-06-09T07:37:00Z</dcterms:modified>
</cp:coreProperties>
</file>