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5067F35D" Type="http://schemas.openxmlformats.org/officeDocument/2006/relationships/officeDocument" Target="/word/document.xml" /><Relationship Id="coreR5067F35D"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r>
        <w:t>MWONGOZO DOC 1</w:t>
      </w:r>
    </w:p>
    <w:p/>
    <w:p>
      <w:pPr>
        <w:rPr>
          <w:rFonts w:ascii="Arial Narrow" w:hAnsi="Arial Narrow"/>
          <w:color w:val="000000"/>
          <w:lang w:val="de-DE"/>
        </w:rPr>
      </w:pPr>
      <w:r>
        <w:rPr>
          <w:rFonts w:ascii="Arial Narrow" w:hAnsi="Arial Narrow"/>
          <w:color w:val="000000"/>
        </w:rPr>
        <w:tab/>
      </w:r>
      <w:r>
        <w:rPr>
          <w:rFonts w:ascii="Arial Narrow" w:hAnsi="Arial Narrow"/>
          <w:color w:val="000000"/>
          <w:lang w:val="pt-BR"/>
        </w:rPr>
        <w:t xml:space="preserve">(a) </w:t>
        <w:tab/>
        <w:t>– Sera ya elimu na athari zake</w:t>
        <w:tab/>
        <w:tab/>
        <w:tab/>
        <w:tab/>
        <w:tab/>
        <w:tab/>
        <w:tab/>
      </w:r>
    </w:p>
    <w:p>
      <w:pPr>
        <w:rPr>
          <w:rFonts w:ascii="Arial Narrow" w:hAnsi="Arial Narrow"/>
          <w:color w:val="000000"/>
          <w:lang w:val="de-DE"/>
        </w:rPr>
      </w:pPr>
      <w:r>
        <w:rPr>
          <w:rFonts w:ascii="Arial Narrow" w:hAnsi="Arial Narrow"/>
          <w:color w:val="000000"/>
          <w:lang w:val="pt-BR"/>
        </w:rPr>
        <w:tab/>
        <w:tab/>
        <w:t xml:space="preserve">  -Sera ya kusimamia elimu iwepo</w:t>
        <w:tab/>
        <w:tab/>
        <w:tab/>
        <w:tab/>
        <w:tab/>
        <w:tab/>
        <w:tab/>
      </w:r>
    </w:p>
    <w:p>
      <w:pPr>
        <w:jc w:val="both"/>
        <w:rPr>
          <w:rFonts w:ascii="Arial Narrow" w:hAnsi="Arial Narrow"/>
          <w:color w:val="000000"/>
          <w:lang w:val="de-DE"/>
        </w:rPr>
      </w:pPr>
      <w:r>
        <w:rPr>
          <w:rFonts w:ascii="Arial Narrow" w:hAnsi="Arial Narrow"/>
          <w:color w:val="000000"/>
          <w:lang w:val="pt-BR"/>
        </w:rPr>
        <w:t xml:space="preserve"> </w:t>
        <w:tab/>
        <w:tab/>
        <w:t xml:space="preserve"> -Mfumo hasi wa elimu</w:t>
        <w:tab/>
        <w:tab/>
        <w:tab/>
        <w:tab/>
        <w:tab/>
        <w:tab/>
        <w:tab/>
        <w:tab/>
      </w:r>
    </w:p>
    <w:p>
      <w:pPr>
        <w:jc w:val="both"/>
        <w:rPr>
          <w:rFonts w:ascii="Arial Narrow" w:hAnsi="Arial Narrow"/>
          <w:color w:val="000000"/>
          <w:lang w:val="de-DE"/>
        </w:rPr>
      </w:pPr>
      <w:r>
        <w:rPr>
          <w:rFonts w:ascii="Arial Narrow" w:hAnsi="Arial Narrow"/>
          <w:color w:val="000000"/>
          <w:lang w:val="pt-BR"/>
        </w:rPr>
        <w:t xml:space="preserve"> </w:t>
        <w:tab/>
        <w:tab/>
        <w:t xml:space="preserve"> -Masomo ya ziada</w:t>
        <w:tab/>
        <w:tab/>
        <w:tab/>
        <w:tab/>
        <w:tab/>
        <w:tab/>
        <w:tab/>
        <w:tab/>
        <w:t xml:space="preserve"> </w:t>
      </w:r>
    </w:p>
    <w:p>
      <w:pPr>
        <w:ind w:firstLine="720" w:left="720"/>
        <w:jc w:val="both"/>
        <w:rPr>
          <w:rFonts w:ascii="Arial Narrow" w:hAnsi="Arial Narrow"/>
          <w:color w:val="000000"/>
          <w:lang w:val="de-DE"/>
        </w:rPr>
      </w:pPr>
      <w:r>
        <w:rPr>
          <w:rFonts w:ascii="Arial Narrow" w:hAnsi="Arial Narrow"/>
          <w:color w:val="000000"/>
          <w:lang w:val="pt-BR"/>
        </w:rPr>
        <w:t>*Mada ilenge Elimu ;maneno yasizidi 6</w:t>
        <w:tab/>
        <w:tab/>
        <w:tab/>
        <w:tab/>
        <w:tab/>
        <w:tab/>
      </w:r>
    </w:p>
    <w:p>
      <w:pPr>
        <w:ind w:firstLine="720"/>
        <w:jc w:val="both"/>
        <w:rPr>
          <w:rFonts w:ascii="Arial Narrow" w:hAnsi="Arial Narrow"/>
          <w:color w:val="000000"/>
          <w:lang w:val="de-DE"/>
        </w:rPr>
      </w:pPr>
      <w:r>
        <w:rPr>
          <w:rFonts w:ascii="Arial Narrow" w:hAnsi="Arial Narrow"/>
          <w:color w:val="000000"/>
          <w:lang w:val="pt-BR"/>
        </w:rPr>
        <w:t xml:space="preserve">(b) </w:t>
        <w:tab/>
        <w:t>-Ina dosari/dosari</w:t>
        <w:tab/>
        <w:tab/>
        <w:tab/>
        <w:tab/>
        <w:tab/>
        <w:tab/>
        <w:tab/>
        <w:tab/>
        <w:tab/>
      </w:r>
    </w:p>
    <w:p>
      <w:pPr>
        <w:ind w:firstLine="720" w:left="720"/>
        <w:jc w:val="both"/>
        <w:rPr>
          <w:rFonts w:ascii="Arial Narrow" w:hAnsi="Arial Narrow"/>
          <w:color w:val="000000"/>
          <w:lang w:val="de-DE"/>
        </w:rPr>
      </w:pPr>
      <w:r>
        <w:rPr>
          <w:rFonts w:ascii="Arial Narrow" w:hAnsi="Arial Narrow"/>
          <w:color w:val="000000"/>
          <w:lang w:val="de-DE"/>
        </w:rPr>
        <w:t xml:space="preserve">-Haiwapi wanafunzi muda wa kutosha wa kula,kucheza,kupumzika na hata </w:t>
      </w:r>
    </w:p>
    <w:p>
      <w:pPr>
        <w:ind w:firstLine="720" w:left="720"/>
        <w:jc w:val="both"/>
        <w:rPr>
          <w:rFonts w:ascii="Arial Narrow" w:hAnsi="Arial Narrow"/>
          <w:color w:val="000000"/>
          <w:lang w:val="de-DE"/>
        </w:rPr>
      </w:pPr>
      <w:r>
        <w:rPr>
          <w:rFonts w:ascii="Arial Narrow" w:hAnsi="Arial Narrow"/>
          <w:color w:val="000000"/>
          <w:lang w:val="de-DE"/>
        </w:rPr>
        <w:t xml:space="preserve"> </w:t>
      </w:r>
      <w:r>
        <w:rPr>
          <w:rFonts w:ascii="Arial Narrow" w:hAnsi="Arial Narrow"/>
          <w:color w:val="000000"/>
          <w:lang w:val="pt-BR"/>
        </w:rPr>
        <w:t xml:space="preserve">kuchunguza afya na usalama  wao</w:t>
        <w:tab/>
        <w:tab/>
        <w:tab/>
        <w:tab/>
        <w:tab/>
        <w:tab/>
      </w:r>
      <w:r>
        <w:rPr>
          <w:rFonts w:ascii="Arial Narrow" w:hAnsi="Arial Narrow"/>
          <w:color w:val="000000"/>
          <w:lang w:val="de-DE"/>
        </w:rPr>
        <w:t xml:space="preserve"> </w:t>
      </w:r>
    </w:p>
    <w:p>
      <w:pPr>
        <w:ind w:firstLine="720"/>
        <w:jc w:val="both"/>
        <w:rPr>
          <w:rFonts w:ascii="Arial Narrow" w:hAnsi="Arial Narrow"/>
          <w:color w:val="000000"/>
          <w:lang w:val="de-DE"/>
        </w:rPr>
      </w:pPr>
      <w:r>
        <w:rPr>
          <w:rFonts w:ascii="Arial Narrow" w:hAnsi="Arial Narrow"/>
          <w:color w:val="000000"/>
          <w:lang w:val="pt-BR"/>
        </w:rPr>
        <w:t xml:space="preserve"> (c) </w:t>
        <w:tab/>
        <w:t>-Watoto kukosa maadili mema</w:t>
        <w:tab/>
        <w:tab/>
        <w:tab/>
        <w:tab/>
        <w:tab/>
        <w:tab/>
        <w:t>`</w:t>
      </w:r>
    </w:p>
    <w:p>
      <w:pPr>
        <w:jc w:val="both"/>
        <w:rPr>
          <w:rFonts w:ascii="Arial Narrow" w:hAnsi="Arial Narrow"/>
          <w:color w:val="000000"/>
          <w:lang w:val="de-DE"/>
        </w:rPr>
      </w:pPr>
      <w:r>
        <w:rPr>
          <w:rFonts w:ascii="Arial Narrow" w:hAnsi="Arial Narrow"/>
          <w:color w:val="000000"/>
          <w:lang w:val="pt-BR"/>
        </w:rPr>
        <w:t xml:space="preserve">  </w:t>
        <w:tab/>
        <w:tab/>
        <w:t>-Watoto kukosa furaha na kuchanganyikiwa akili .</w:t>
      </w:r>
      <w:r>
        <w:rPr>
          <w:rFonts w:ascii="Arial Narrow" w:hAnsi="Arial Narrow"/>
          <w:color w:val="000000"/>
          <w:lang w:val="de-DE"/>
        </w:rPr>
        <w:t xml:space="preserve"> </w:t>
        <w:tab/>
        <w:tab/>
        <w:tab/>
        <w:tab/>
      </w:r>
    </w:p>
    <w:p>
      <w:pPr>
        <w:rPr>
          <w:rFonts w:ascii="Arial Narrow" w:hAnsi="Arial Narrow"/>
          <w:color w:val="000000"/>
          <w:lang w:val="de-DE"/>
        </w:rPr>
      </w:pPr>
      <w:r>
        <w:rPr>
          <w:rFonts w:ascii="Arial Narrow" w:hAnsi="Arial Narrow"/>
          <w:color w:val="000000"/>
          <w:lang w:val="de-DE"/>
        </w:rPr>
        <w:t xml:space="preserve"> </w:t>
        <w:tab/>
        <w:tab/>
        <w:t xml:space="preserve"> -Watoto kukosa nafasi ya kucheza na kutangamana hivyo kuathiri viungo vya </w:t>
      </w:r>
    </w:p>
    <w:p>
      <w:pPr>
        <w:rPr>
          <w:rFonts w:ascii="Arial Narrow" w:hAnsi="Arial Narrow"/>
          <w:color w:val="000000"/>
          <w:lang w:val="de-DE"/>
        </w:rPr>
      </w:pPr>
      <w:r>
        <w:rPr>
          <w:rFonts w:ascii="Arial Narrow" w:hAnsi="Arial Narrow"/>
          <w:color w:val="000000"/>
          <w:lang w:val="de-DE"/>
        </w:rPr>
        <w:t xml:space="preserve">                           </w:t>
      </w:r>
      <w:r>
        <w:rPr>
          <w:rFonts w:ascii="Arial Narrow" w:hAnsi="Arial Narrow"/>
          <w:color w:val="000000"/>
          <w:lang w:val="pt-BR"/>
        </w:rPr>
        <w:t xml:space="preserve">miili yao kama  moyo,mapafu na akili.</w:t>
      </w:r>
      <w:r>
        <w:rPr>
          <w:rFonts w:ascii="Arial Narrow" w:hAnsi="Arial Narrow"/>
          <w:color w:val="000000"/>
          <w:lang w:val="de-DE"/>
        </w:rPr>
        <w:t xml:space="preserve"> </w:t>
        <w:tab/>
        <w:tab/>
        <w:tab/>
        <w:tab/>
        <w:tab/>
        <w:tab/>
      </w:r>
    </w:p>
    <w:p>
      <w:pPr>
        <w:jc w:val="both"/>
        <w:rPr>
          <w:rFonts w:ascii="Arial Narrow" w:hAnsi="Arial Narrow"/>
          <w:color w:val="000000"/>
          <w:lang w:val="de-DE"/>
        </w:rPr>
      </w:pPr>
      <w:r>
        <w:rPr>
          <w:rFonts w:ascii="Arial Narrow" w:hAnsi="Arial Narrow"/>
          <w:color w:val="000000"/>
          <w:lang w:val="de-DE"/>
        </w:rPr>
        <w:t xml:space="preserve"> </w:t>
        <w:tab/>
        <w:tab/>
        <w:t xml:space="preserve"> -Watoto kuwa wategemezi wasioweza kujipangia na kutekeleza mambo kivyao. </w:t>
      </w:r>
    </w:p>
    <w:p>
      <w:pPr>
        <w:rPr>
          <w:rFonts w:ascii="Arial Narrow" w:hAnsi="Arial Narrow"/>
          <w:color w:val="000000"/>
          <w:lang w:val="de-DE"/>
        </w:rPr>
      </w:pPr>
      <w:r>
        <w:rPr>
          <w:rFonts w:ascii="Arial Narrow" w:hAnsi="Arial Narrow"/>
          <w:color w:val="000000"/>
          <w:lang w:val="de-DE"/>
        </w:rPr>
        <w:t xml:space="preserve"> </w:t>
        <w:tab/>
        <w:tab/>
        <w:t xml:space="preserve"> -Wazazi kutotekeleza majukumu yao ya kuwalea na kuwaelekeza watoto kwani mfumo  </w:t>
      </w:r>
    </w:p>
    <w:p>
      <w:pPr>
        <w:jc w:val="both"/>
        <w:rPr>
          <w:rFonts w:ascii="Arial Narrow" w:hAnsi="Arial Narrow"/>
          <w:color w:val="000000"/>
          <w:lang w:val="de-DE"/>
        </w:rPr>
      </w:pPr>
      <w:r>
        <w:rPr>
          <w:rFonts w:ascii="Arial Narrow" w:hAnsi="Arial Narrow"/>
          <w:color w:val="000000"/>
          <w:lang w:val="de-DE"/>
        </w:rPr>
        <w:t xml:space="preserve">                         huu huwaondolea  mzigo wa malezi na gharama ya kuwaajiri walezi.</w:t>
        <w:tab/>
        <w:tab/>
      </w:r>
    </w:p>
    <w:p>
      <w:pPr>
        <w:rPr>
          <w:rFonts w:ascii="Arial Narrow" w:hAnsi="Arial Narrow"/>
          <w:color w:val="000000"/>
          <w:lang w:val="de-DE"/>
        </w:rPr>
      </w:pPr>
    </w:p>
    <w:p>
      <w:pPr>
        <w:ind w:hanging="720" w:left="1440"/>
        <w:rPr>
          <w:rFonts w:ascii="Arial Narrow" w:hAnsi="Arial Narrow"/>
          <w:color w:val="000000"/>
          <w:lang w:val="de-DE"/>
        </w:rPr>
      </w:pPr>
      <w:r>
        <w:rPr>
          <w:rFonts w:ascii="Arial Narrow" w:hAnsi="Arial Narrow"/>
          <w:color w:val="000000"/>
          <w:lang w:val="de-DE"/>
        </w:rPr>
        <w:t>(d)</w:t>
        <w:tab/>
        <w:t xml:space="preserve">-Wanapaswa kutekeleza majukumu yao ya kuwalea na kuwaelekeza wanao jinsi     </w:t>
      </w:r>
    </w:p>
    <w:p>
      <w:pPr>
        <w:jc w:val="both"/>
        <w:rPr>
          <w:rFonts w:ascii="Arial Narrow" w:hAnsi="Arial Narrow"/>
          <w:color w:val="000000"/>
          <w:lang w:val="de-DE"/>
        </w:rPr>
      </w:pPr>
      <w:r>
        <w:rPr>
          <w:rFonts w:ascii="Arial Narrow" w:hAnsi="Arial Narrow"/>
          <w:color w:val="000000"/>
          <w:lang w:val="de-DE"/>
        </w:rPr>
        <w:t xml:space="preserve">                       wanavyotaka wawe. </w:t>
        <w:tab/>
        <w:tab/>
        <w:tab/>
        <w:tab/>
        <w:tab/>
        <w:tab/>
        <w:tab/>
        <w:tab/>
        <w:tab/>
      </w:r>
    </w:p>
    <w:p>
      <w:pPr>
        <w:ind w:left="1440"/>
        <w:rPr>
          <w:rFonts w:ascii="Arial Narrow" w:hAnsi="Arial Narrow"/>
          <w:color w:val="000000"/>
          <w:lang w:val="de-DE"/>
        </w:rPr>
      </w:pPr>
      <w:r>
        <w:rPr>
          <w:rFonts w:ascii="Arial Narrow" w:hAnsi="Arial Narrow"/>
          <w:color w:val="000000"/>
          <w:lang w:val="de-DE"/>
        </w:rPr>
        <w:t xml:space="preserve">-Wawashinikize wanao wahudhurie shule maana kutawafanya wawe wategemezi      </w:t>
      </w:r>
    </w:p>
    <w:p>
      <w:pPr>
        <w:jc w:val="both"/>
        <w:rPr>
          <w:rFonts w:ascii="Arial Narrow" w:hAnsi="Arial Narrow"/>
          <w:color w:val="000000"/>
          <w:lang w:val="de-DE"/>
        </w:rPr>
      </w:pPr>
      <w:r>
        <w:rPr>
          <w:rFonts w:ascii="Arial Narrow" w:hAnsi="Arial Narrow"/>
          <w:color w:val="000000"/>
          <w:lang w:val="de-DE"/>
        </w:rPr>
        <w:t xml:space="preserve">                        </w:t>
      </w:r>
      <w:r>
        <w:rPr>
          <w:rFonts w:ascii="Arial Narrow" w:hAnsi="Arial Narrow"/>
          <w:color w:val="000000"/>
          <w:lang w:val="pt-BR"/>
        </w:rPr>
        <w:t xml:space="preserve">wasioweza   kujipangia  na kutekeleza mambo kivyao.</w:t>
      </w:r>
      <w:r>
        <w:rPr>
          <w:rFonts w:ascii="Arial Narrow" w:hAnsi="Arial Narrow"/>
          <w:color w:val="000000"/>
          <w:lang w:val="de-DE"/>
        </w:rPr>
        <w:t xml:space="preserve"> </w:t>
        <w:tab/>
        <w:tab/>
        <w:tab/>
        <w:tab/>
      </w:r>
    </w:p>
    <w:p>
      <w:pPr>
        <w:ind w:left="1440"/>
        <w:rPr>
          <w:rFonts w:ascii="Arial Narrow" w:hAnsi="Arial Narrow"/>
          <w:color w:val="000000"/>
          <w:lang w:val="de-DE"/>
        </w:rPr>
      </w:pPr>
    </w:p>
    <w:p>
      <w:pPr>
        <w:ind w:firstLine="720"/>
        <w:jc w:val="both"/>
        <w:rPr>
          <w:rFonts w:ascii="Arial Narrow" w:hAnsi="Arial Narrow"/>
          <w:color w:val="000000"/>
          <w:lang w:val="de-DE"/>
        </w:rPr>
      </w:pPr>
      <w:r>
        <w:rPr>
          <w:rFonts w:ascii="Arial Narrow" w:hAnsi="Arial Narrow"/>
          <w:color w:val="000000"/>
          <w:lang w:val="de-DE"/>
        </w:rPr>
        <w:t xml:space="preserve">(e) </w:t>
        <w:tab/>
        <w:t xml:space="preserve">(i)Tashhisi-kufukuza ratiba. </w:t>
        <w:tab/>
        <w:tab/>
        <w:tab/>
        <w:tab/>
        <w:tab/>
        <w:tab/>
        <w:tab/>
        <w:tab/>
      </w:r>
    </w:p>
    <w:p>
      <w:pPr>
        <w:jc w:val="both"/>
        <w:rPr>
          <w:rFonts w:ascii="Arial Narrow" w:hAnsi="Arial Narrow"/>
          <w:color w:val="000000"/>
          <w:lang w:val="de-DE"/>
        </w:rPr>
      </w:pPr>
      <w:r>
        <w:rPr>
          <w:rFonts w:ascii="Arial Narrow" w:hAnsi="Arial Narrow"/>
          <w:color w:val="000000"/>
          <w:lang w:val="de-DE"/>
        </w:rPr>
        <w:t xml:space="preserve">   </w:t>
        <w:tab/>
        <w:tab/>
        <w:t xml:space="preserve"> (ii )Msemo     –Wakiunga mkono </w:t>
        <w:tab/>
        <w:tab/>
        <w:tab/>
        <w:tab/>
        <w:tab/>
        <w:tab/>
        <w:tab/>
      </w:r>
    </w:p>
    <w:p>
      <w:pPr>
        <w:jc w:val="both"/>
        <w:rPr>
          <w:rFonts w:ascii="Arial Narrow" w:hAnsi="Arial Narrow"/>
          <w:color w:val="000000"/>
          <w:lang w:val="de-DE"/>
        </w:rPr>
      </w:pPr>
      <w:r>
        <w:rPr>
          <w:rFonts w:ascii="Arial Narrow" w:hAnsi="Arial Narrow"/>
          <w:color w:val="000000"/>
          <w:lang w:val="de-DE"/>
        </w:rPr>
        <w:t xml:space="preserve">                      </w:t>
        <w:tab/>
        <w:tab/>
        <w:tab/>
        <w:t>-Kupiga marufuku</w:t>
        <w:tab/>
        <w:tab/>
        <w:tab/>
        <w:tab/>
        <w:tab/>
        <w:tab/>
        <w:tab/>
      </w:r>
    </w:p>
    <w:p>
      <w:pPr>
        <w:jc w:val="both"/>
        <w:rPr>
          <w:rFonts w:ascii="Arial Narrow" w:hAnsi="Arial Narrow"/>
          <w:color w:val="000000"/>
          <w:lang w:val="de-DE"/>
        </w:rPr>
      </w:pPr>
      <w:r>
        <w:rPr>
          <w:rFonts w:ascii="Arial Narrow" w:hAnsi="Arial Narrow"/>
          <w:color w:val="000000"/>
          <w:lang w:val="de-DE"/>
        </w:rPr>
        <w:t xml:space="preserve">     </w:t>
        <w:tab/>
        <w:tab/>
        <w:t>(iii)Takriri –Kazi nzito nzito</w:t>
        <w:tab/>
        <w:tab/>
        <w:t>2*2</w:t>
        <w:tab/>
        <w:tab/>
        <w:tab/>
        <w:tab/>
        <w:tab/>
        <w:tab/>
      </w:r>
    </w:p>
    <w:p>
      <w:pPr>
        <w:ind w:firstLine="720"/>
        <w:rPr>
          <w:rFonts w:ascii="Arial Narrow" w:hAnsi="Arial Narrow"/>
          <w:color w:val="000000"/>
          <w:lang w:val="pt-BR"/>
        </w:rPr>
      </w:pPr>
      <w:r>
        <w:rPr>
          <w:rFonts w:ascii="Arial Narrow" w:hAnsi="Arial Narrow"/>
          <w:color w:val="000000"/>
          <w:lang w:val="pt-BR"/>
        </w:rPr>
        <w:t xml:space="preserve">(f)    (i) Huwindwa kitandani</w:t>
      </w:r>
    </w:p>
    <w:p>
      <w:pPr>
        <w:jc w:val="both"/>
        <w:rPr>
          <w:rFonts w:ascii="Arial Narrow" w:hAnsi="Arial Narrow"/>
          <w:color w:val="000000"/>
          <w:lang w:val="de-DE"/>
        </w:rPr>
      </w:pPr>
      <w:r>
        <w:rPr>
          <w:rFonts w:ascii="Arial Narrow" w:hAnsi="Arial Narrow"/>
          <w:color w:val="000000"/>
          <w:lang w:val="pt-BR"/>
        </w:rPr>
        <w:t xml:space="preserve">   </w:t>
        <w:tab/>
        <w:tab/>
        <w:t>-Kuondolewa kitandani/usingizini bila ana yeondolewa kupenda</w:t>
        <w:tab/>
        <w:tab/>
        <w:tab/>
      </w:r>
    </w:p>
    <w:p>
      <w:pPr>
        <w:jc w:val="both"/>
        <w:rPr>
          <w:rFonts w:ascii="Arial Narrow" w:hAnsi="Arial Narrow"/>
          <w:color w:val="000000"/>
          <w:lang w:val="de-DE"/>
        </w:rPr>
      </w:pPr>
      <w:r>
        <w:rPr>
          <w:rFonts w:ascii="Arial Narrow" w:hAnsi="Arial Narrow"/>
          <w:color w:val="000000"/>
          <w:lang w:val="pt-BR"/>
        </w:rPr>
        <w:t xml:space="preserve">   </w:t>
        <w:tab/>
        <w:tab/>
        <w:t xml:space="preserve">-Kulazimishwa kuamka </w:t>
        <w:tab/>
        <w:tab/>
        <w:tab/>
        <w:tab/>
        <w:tab/>
        <w:tab/>
        <w:tab/>
        <w:tab/>
      </w:r>
    </w:p>
    <w:p>
      <w:pPr>
        <w:jc w:val="both"/>
        <w:rPr>
          <w:rFonts w:ascii="Arial Narrow" w:hAnsi="Arial Narrow"/>
          <w:color w:val="000000"/>
          <w:lang w:val="de-DE"/>
        </w:rPr>
      </w:pPr>
      <w:r>
        <w:rPr>
          <w:rFonts w:ascii="Arial Narrow" w:hAnsi="Arial Narrow"/>
          <w:color w:val="000000"/>
          <w:lang w:val="pt-BR"/>
        </w:rPr>
        <w:t xml:space="preserve">   </w:t>
        <w:tab/>
        <w:t xml:space="preserve">      ii)</w:t>
        <w:tab/>
        <w:t xml:space="preserve">Maadili-  Tabia njema /matendo mema </w:t>
        <w:tab/>
        <w:tab/>
        <w:tab/>
        <w:tab/>
        <w:tab/>
        <w:tab/>
      </w:r>
    </w:p>
    <w:p>
      <w:pPr>
        <w:jc w:val="both"/>
        <w:rPr>
          <w:rFonts w:ascii="Arial Narrow" w:hAnsi="Arial Narrow"/>
          <w:color w:val="000000"/>
          <w:lang w:val="de-DE"/>
        </w:rPr>
      </w:pPr>
      <w:r>
        <w:rPr>
          <w:rFonts w:ascii="Arial Narrow" w:hAnsi="Arial Narrow"/>
          <w:color w:val="000000"/>
          <w:lang w:val="pt-BR"/>
        </w:rPr>
        <w:t xml:space="preserve">   </w:t>
        <w:tab/>
        <w:t xml:space="preserve">      iii)  Kuwashinikiza - Kuwalazimisha /kuwashurutisha</w:t>
        <w:tab/>
        <w:tab/>
        <w:tab/>
        <w:tab/>
        <w:tab/>
      </w:r>
    </w:p>
    <w:p>
      <w:pPr>
        <w:rPr>
          <w:rFonts w:ascii="Arial Narrow" w:hAnsi="Arial Narrow"/>
          <w:color w:val="000000"/>
        </w:rPr>
      </w:pPr>
      <w:r>
        <w:rPr>
          <w:rFonts w:ascii="Arial Narrow" w:hAnsi="Arial Narrow"/>
          <w:color w:val="000000"/>
          <w:lang w:val="pt-BR"/>
        </w:rPr>
        <w:t xml:space="preserve">   </w:t>
        <w:tab/>
        <w:t xml:space="preserve">      </w:t>
      </w:r>
      <w:r>
        <w:rPr>
          <w:rFonts w:ascii="Arial Narrow" w:hAnsi="Arial Narrow"/>
          <w:color w:val="000000"/>
        </w:rPr>
        <w:t>iv) Wakembe-Wadogo/wachanga</w:t>
        <w:tab/>
        <w:tab/>
      </w:r>
    </w:p>
    <w:p>
      <w:pPr>
        <w:rPr>
          <w:rFonts w:ascii="Arial Narrow" w:hAnsi="Arial Narrow"/>
          <w:color w:val="000000"/>
        </w:rPr>
      </w:pPr>
    </w:p>
    <w:p>
      <w:pPr>
        <w:rPr>
          <w:rFonts w:ascii="Arial Narrow" w:hAnsi="Arial Narrow"/>
          <w:color w:val="000000"/>
        </w:rPr>
      </w:pPr>
      <w:r>
        <w:rPr>
          <w:rFonts w:ascii="Arial Narrow" w:hAnsi="Arial Narrow"/>
          <w:color w:val="000000"/>
        </w:rPr>
        <w:t>UFUPISHO</w:t>
      </w:r>
    </w:p>
    <w:p>
      <w:pPr>
        <w:rPr>
          <w:rFonts w:ascii="Arial Narrow" w:hAnsi="Arial Narrow"/>
          <w:color w:val="000000"/>
        </w:rPr>
      </w:pPr>
    </w:p>
    <w:p>
      <w:pPr>
        <w:rPr>
          <w:rFonts w:ascii="Arial Narrow" w:hAnsi="Arial Narrow"/>
          <w:color w:val="000000"/>
        </w:rPr>
      </w:pPr>
      <w:r>
        <w:rPr>
          <w:rFonts w:ascii="Arial Narrow" w:hAnsi="Arial Narrow"/>
          <w:color w:val="000000"/>
        </w:rPr>
        <w:tab/>
        <w:t xml:space="preserve">a) Vyakula vyenye vitamini B, vyenye amino asidi na vile vyenye madini ya chuma kuimarisha </w:t>
      </w:r>
    </w:p>
    <w:p>
      <w:pPr>
        <w:rPr>
          <w:rFonts w:ascii="Arial Narrow" w:hAnsi="Arial Narrow"/>
          <w:color w:val="000000"/>
        </w:rPr>
      </w:pPr>
      <w:r>
        <w:rPr>
          <w:rFonts w:ascii="Arial Narrow" w:hAnsi="Arial Narrow"/>
          <w:color w:val="000000"/>
        </w:rPr>
        <w:t xml:space="preserve">                 uwezo wa kukumbuka.</w:t>
      </w:r>
    </w:p>
    <w:p>
      <w:pPr>
        <w:numPr>
          <w:ilvl w:val="0"/>
          <w:numId w:val="1"/>
        </w:numPr>
        <w:tabs>
          <w:tab w:val="left" w:pos="1590" w:leader="none"/>
          <w:tab w:val="clear" w:pos="1830" w:leader="none"/>
        </w:tabs>
        <w:spacing w:lineRule="auto" w:line="240" w:after="0" w:beforeAutospacing="0" w:afterAutospacing="0"/>
        <w:ind w:left="1590"/>
        <w:rPr>
          <w:rFonts w:ascii="Arial Narrow" w:hAnsi="Arial Narrow"/>
          <w:color w:val="000000"/>
        </w:rPr>
      </w:pPr>
      <w:r>
        <w:rPr>
          <w:rFonts w:ascii="Arial Narrow" w:hAnsi="Arial Narrow"/>
          <w:color w:val="000000"/>
        </w:rPr>
        <w:t>Vyakula vyenye glukosi husaidia kuendesha viungu vya mwili na ubongo. Lakini mtu anatakiwa kutahadhari asizidishe kiwango cha sukari mwilini, kwani kinaweza kuthiri uwezo huu.</w:t>
      </w:r>
    </w:p>
    <w:p>
      <w:pPr>
        <w:numPr>
          <w:ilvl w:val="0"/>
          <w:numId w:val="1"/>
        </w:numPr>
        <w:tabs>
          <w:tab w:val="left" w:pos="1590" w:leader="none"/>
          <w:tab w:val="clear" w:pos="1830" w:leader="none"/>
        </w:tabs>
        <w:spacing w:lineRule="auto" w:line="240" w:after="0" w:beforeAutospacing="0" w:afterAutospacing="0"/>
        <w:ind w:left="1590"/>
        <w:rPr>
          <w:rFonts w:ascii="Arial Narrow" w:hAnsi="Arial Narrow"/>
          <w:color w:val="000000"/>
        </w:rPr>
      </w:pPr>
      <w:r>
        <w:rPr>
          <w:rFonts w:ascii="Arial Narrow" w:hAnsi="Arial Narrow"/>
          <w:color w:val="000000"/>
        </w:rPr>
        <w:t xml:space="preserve">Ni muhimi kutotumia  vileo na vyakula vyenye nikotini kwani huzorotesha uwezo wa kukumbuka (Kila hoja na maelezo al. 2 na mbili za mtiririko).</w:t>
      </w:r>
    </w:p>
    <w:p>
      <w:pPr>
        <w:ind w:left="720"/>
        <w:rPr>
          <w:rFonts w:ascii="Arial Narrow" w:hAnsi="Arial Narrow"/>
          <w:color w:val="000000"/>
        </w:rPr>
      </w:pPr>
      <w:r>
        <w:rPr>
          <w:rFonts w:ascii="Arial Narrow" w:hAnsi="Arial Narrow"/>
          <w:color w:val="000000"/>
        </w:rPr>
        <w:t xml:space="preserve">b) Ni muhimu kuepuka woga na kuvurugika akili kulikozidi haya huathiri uwezo wa kukumbuka. </w:t>
      </w:r>
    </w:p>
    <w:p>
      <w:pPr>
        <w:ind w:left="720"/>
        <w:rPr>
          <w:rFonts w:ascii="Arial Narrow" w:hAnsi="Arial Narrow"/>
          <w:color w:val="000000"/>
        </w:rPr>
      </w:pPr>
      <w:r>
        <w:rPr>
          <w:rFonts w:ascii="Arial Narrow" w:hAnsi="Arial Narrow"/>
          <w:color w:val="000000"/>
        </w:rPr>
        <w:t xml:space="preserve">    Halikadhalika, lazima mtu awe na ratiba kuonyesha viungo. Hili ni kwa kuwa unyooshaji wa  viungo huimarisha ubongo pamoja na uwezo huu. Uimarishaji wa uweza huu ni muhimu kwa   maendeleo ya jamii na unahitaji mchango wa kila mmoja kila wakati.</w:t>
      </w:r>
    </w:p>
    <w:p>
      <w:pPr>
        <w:jc w:val="center"/>
        <w:rPr>
          <w:rFonts w:ascii="Arial Narrow" w:hAnsi="Arial Narrow"/>
          <w:color w:val="000000"/>
          <w:sz w:val="32"/>
          <w:u w:val="single"/>
          <w:lang w:val="pt-BR"/>
        </w:rPr>
      </w:pPr>
    </w:p>
    <w:p>
      <w:pPr>
        <w:rPr>
          <w:rFonts w:ascii="Arial Narrow" w:hAnsi="Arial Narrow"/>
          <w:color w:val="000000"/>
        </w:rPr>
      </w:pPr>
      <w:r>
        <w:rPr>
          <w:rFonts w:ascii="Arial Narrow" w:hAnsi="Arial Narrow"/>
          <w:color w:val="000000"/>
        </w:rPr>
        <w:t>MATUMIZI YA LUGHA</w:t>
      </w:r>
    </w:p>
    <w:p>
      <w:pPr>
        <w:rPr>
          <w:rFonts w:ascii="Arial Narrow" w:hAnsi="Arial Narrow"/>
          <w:color w:val="000000"/>
        </w:rPr>
      </w:pPr>
    </w:p>
    <w:p>
      <w:pPr>
        <w:rPr>
          <w:rFonts w:ascii="Arial Narrow" w:hAnsi="Arial Narrow"/>
          <w:color w:val="000000"/>
          <w:lang w:val="pt-BR"/>
        </w:rPr>
      </w:pPr>
      <w:r>
        <w:rPr>
          <w:rFonts w:ascii="Arial Narrow" w:hAnsi="Arial Narrow"/>
          <w:color w:val="000000"/>
          <w:lang w:val="pt-BR"/>
        </w:rPr>
        <w:t xml:space="preserve">Matumizi ya lugha </w:t>
      </w:r>
    </w:p>
    <w:p>
      <w:pPr>
        <w:rPr>
          <w:rFonts w:ascii="Arial Narrow" w:hAnsi="Arial Narrow"/>
          <w:color w:val="000000"/>
          <w:lang w:val="pt-BR"/>
        </w:rPr>
      </w:pPr>
      <w:r>
        <w:rPr>
          <w:rFonts w:ascii="Arial Narrow" w:hAnsi="Arial Narrow"/>
          <w:color w:val="000000"/>
          <w:lang w:val="pt-BR"/>
        </w:rPr>
        <w:tab/>
        <w:t xml:space="preserve">a) </w:t>
        <w:tab/>
        <w:t>i) e – Irabu ya mbele – hutamkwa kutumia sehemu ya mbele ya ulimi</w:t>
      </w:r>
    </w:p>
    <w:p>
      <w:pPr>
        <w:rPr>
          <w:rFonts w:ascii="Arial Narrow" w:hAnsi="Arial Narrow"/>
          <w:color w:val="000000"/>
          <w:lang w:val="pt-BR"/>
        </w:rPr>
      </w:pPr>
      <w:r>
        <w:rPr>
          <w:rFonts w:ascii="Arial Narrow" w:hAnsi="Arial Narrow"/>
          <w:color w:val="000000"/>
          <w:lang w:val="pt-BR"/>
        </w:rPr>
        <w:tab/>
        <w:tab/>
        <w:t xml:space="preserve">     - Irabu ya midomo – hutamkwa midomo ikiwa imetandazwa</w:t>
      </w:r>
    </w:p>
    <w:p>
      <w:pPr>
        <w:rPr>
          <w:rFonts w:ascii="Arial Narrow" w:hAnsi="Arial Narrow"/>
          <w:color w:val="000000"/>
          <w:lang w:val="fr-FR"/>
        </w:rPr>
      </w:pPr>
      <w:r>
        <w:rPr>
          <w:rFonts w:ascii="Arial Narrow" w:hAnsi="Arial Narrow"/>
          <w:color w:val="000000"/>
          <w:lang w:val="pt-BR"/>
        </w:rPr>
        <w:tab/>
        <w:tab/>
      </w:r>
      <w:r>
        <w:rPr>
          <w:rFonts w:ascii="Arial Narrow" w:hAnsi="Arial Narrow"/>
          <w:color w:val="000000"/>
          <w:lang w:val="fr-FR"/>
        </w:rPr>
        <w:t>ii) n – sauti ya ufizi</w:t>
      </w:r>
    </w:p>
    <w:p>
      <w:pPr>
        <w:rPr>
          <w:rFonts w:ascii="Arial Narrow" w:hAnsi="Arial Narrow"/>
          <w:color w:val="000000"/>
          <w:lang w:val="fr-FR"/>
        </w:rPr>
      </w:pPr>
      <w:r>
        <w:rPr>
          <w:rFonts w:ascii="Arial Narrow" w:hAnsi="Arial Narrow"/>
          <w:color w:val="000000"/>
          <w:lang w:val="fr-FR"/>
        </w:rPr>
        <w:tab/>
        <w:tab/>
        <w:t xml:space="preserve">       - Nazali</w:t>
        <w:tab/>
        <w:tab/>
        <w:tab/>
        <w:tab/>
        <w:tab/>
        <w:tab/>
        <w:tab/>
        <w:tab/>
        <w:tab/>
        <w:tab/>
      </w:r>
    </w:p>
    <w:p>
      <w:pPr>
        <w:rPr>
          <w:rFonts w:ascii="Arial Narrow" w:hAnsi="Arial Narrow"/>
          <w:color w:val="000000"/>
          <w:lang w:val="fr-FR"/>
        </w:rPr>
      </w:pPr>
      <w:r>
        <w:rPr>
          <w:rFonts w:ascii="Arial Narrow" w:hAnsi="Arial Narrow"/>
          <w:color w:val="000000"/>
          <w:lang w:val="fr-FR"/>
        </w:rPr>
        <w:tab/>
        <w:t xml:space="preserve">b) </w:t>
        <w:tab/>
        <w:t xml:space="preserve">i) Kiimbo – Ni upandaji na ushukaji wa sauti unaofanyika wakati mtu anapozungumza </w:t>
      </w:r>
    </w:p>
    <w:p>
      <w:pPr>
        <w:ind w:firstLine="720" w:left="720"/>
        <w:rPr>
          <w:rFonts w:ascii="Arial Narrow" w:hAnsi="Arial Narrow"/>
          <w:color w:val="000000"/>
          <w:lang w:val="fr-FR"/>
        </w:rPr>
      </w:pPr>
      <w:r>
        <w:rPr>
          <w:rFonts w:ascii="Arial Narrow" w:hAnsi="Arial Narrow"/>
          <w:color w:val="000000"/>
          <w:lang w:val="fr-FR"/>
        </w:rPr>
        <w:t>Shadda – Ni mkazo katika nenoau maneno</w:t>
        <w:tab/>
        <w:tab/>
        <w:tab/>
        <w:tab/>
        <w:tab/>
        <w:tab/>
      </w:r>
    </w:p>
    <w:p>
      <w:pPr>
        <w:rPr>
          <w:rFonts w:ascii="Arial Narrow" w:hAnsi="Arial Narrow"/>
          <w:color w:val="000000"/>
          <w:lang w:val="fr-FR"/>
        </w:rPr>
      </w:pPr>
      <w:r>
        <w:rPr>
          <w:rFonts w:ascii="Arial Narrow" w:hAnsi="Arial Narrow"/>
          <w:color w:val="000000"/>
          <w:lang w:val="fr-FR"/>
        </w:rPr>
        <w:tab/>
        <w:t>c)</w:t>
        <w:tab/>
        <w:t xml:space="preserve">i) U – U – Nomino za dhaharia zitumiwe </w:t>
        <w:tab/>
        <w:tab/>
        <w:tab/>
        <w:tab/>
        <w:tab/>
        <w:tab/>
        <w:t xml:space="preserve">   </w:t>
      </w:r>
    </w:p>
    <w:p>
      <w:pPr>
        <w:rPr>
          <w:rFonts w:ascii="Arial Narrow" w:hAnsi="Arial Narrow"/>
          <w:color w:val="000000"/>
          <w:lang w:val="fr-FR"/>
        </w:rPr>
      </w:pPr>
      <w:r>
        <w:rPr>
          <w:rFonts w:ascii="Arial Narrow" w:hAnsi="Arial Narrow"/>
          <w:color w:val="000000"/>
          <w:lang w:val="fr-FR"/>
        </w:rPr>
        <w:tab/>
        <w:tab/>
        <w:t>ii) Pokomo/ Pakumu k.m Mahali humu ndimo alimoingia</w:t>
        <w:tab/>
        <w:tab/>
        <w:tab/>
        <w:tab/>
      </w:r>
    </w:p>
    <w:p>
      <w:pPr>
        <w:rPr>
          <w:rFonts w:ascii="Arial Narrow" w:hAnsi="Arial Narrow"/>
          <w:color w:val="000000"/>
          <w:lang w:val="fr-FR"/>
        </w:rPr>
      </w:pPr>
      <w:r>
        <w:rPr>
          <w:rFonts w:ascii="Arial Narrow" w:hAnsi="Arial Narrow"/>
          <w:color w:val="000000"/>
          <w:lang w:val="fr-FR"/>
        </w:rPr>
        <w:tab/>
        <w:t>d) Tubu</w:t>
        <w:tab/>
        <w:tab/>
        <w:tab/>
        <w:tab/>
        <w:tab/>
        <w:tab/>
        <w:tab/>
        <w:tab/>
        <w:tab/>
        <w:tab/>
        <w:tab/>
      </w:r>
    </w:p>
    <w:p>
      <w:pPr>
        <w:rPr>
          <w:rFonts w:ascii="Arial Narrow" w:hAnsi="Arial Narrow"/>
          <w:color w:val="000000"/>
          <w:lang w:val="fr-FR"/>
        </w:rPr>
      </w:pPr>
      <w:r>
        <w:rPr>
          <w:rFonts w:ascii="Arial Narrow" w:hAnsi="Arial Narrow"/>
          <w:color w:val="000000"/>
          <w:lang w:val="fr-FR"/>
        </w:rPr>
        <w:tab/>
        <w:t xml:space="preserve">e)  - Kudhihirisha vitenzi vya silabi moja – kula, kuja n.k</w:t>
      </w:r>
    </w:p>
    <w:p>
      <w:pPr>
        <w:numPr>
          <w:ilvl w:val="0"/>
          <w:numId w:val="2"/>
        </w:numPr>
        <w:spacing w:lineRule="auto" w:line="240" w:after="0" w:beforeAutospacing="0" w:afterAutospacing="0"/>
        <w:rPr>
          <w:rFonts w:ascii="Arial Narrow" w:hAnsi="Arial Narrow"/>
          <w:color w:val="000000"/>
        </w:rPr>
      </w:pPr>
      <w:r>
        <w:rPr>
          <w:rFonts w:ascii="Arial Narrow" w:hAnsi="Arial Narrow"/>
          <w:color w:val="000000"/>
        </w:rPr>
        <w:t>Mwanzo wa vitenzi</w:t>
      </w:r>
    </w:p>
    <w:p>
      <w:pPr>
        <w:numPr>
          <w:ilvl w:val="0"/>
          <w:numId w:val="2"/>
        </w:numPr>
        <w:spacing w:lineRule="auto" w:line="240" w:after="0" w:beforeAutospacing="0" w:afterAutospacing="0"/>
        <w:rPr>
          <w:rFonts w:ascii="Arial Narrow" w:hAnsi="Arial Narrow"/>
          <w:color w:val="000000"/>
        </w:rPr>
      </w:pPr>
      <w:r>
        <w:rPr>
          <w:rFonts w:ascii="Arial Narrow" w:hAnsi="Arial Narrow"/>
          <w:color w:val="000000"/>
        </w:rPr>
        <w:t>Wakati wa ukanusho k.m haku, hatuku……</w:t>
      </w:r>
    </w:p>
    <w:p>
      <w:pPr>
        <w:numPr>
          <w:ilvl w:val="0"/>
          <w:numId w:val="2"/>
        </w:numPr>
        <w:spacing w:lineRule="auto" w:line="240" w:after="0" w:beforeAutospacing="0" w:afterAutospacing="0"/>
        <w:rPr>
          <w:rFonts w:ascii="Arial Narrow" w:hAnsi="Arial Narrow"/>
          <w:color w:val="000000"/>
          <w:lang w:val="pt-BR"/>
        </w:rPr>
      </w:pPr>
      <w:r>
        <w:rPr>
          <w:rFonts w:ascii="Arial Narrow" w:hAnsi="Arial Narrow"/>
          <w:color w:val="000000"/>
          <w:lang w:val="pt-BR"/>
        </w:rPr>
        <w:t>Kuonyesha mahali k.m kuliko na miti</w:t>
      </w:r>
    </w:p>
    <w:p>
      <w:pPr>
        <w:numPr>
          <w:ilvl w:val="0"/>
          <w:numId w:val="2"/>
        </w:numPr>
        <w:spacing w:lineRule="auto" w:line="240" w:after="0" w:beforeAutospacing="0" w:afterAutospacing="0"/>
        <w:rPr>
          <w:rFonts w:ascii="Arial Narrow" w:hAnsi="Arial Narrow"/>
          <w:color w:val="000000"/>
          <w:lang w:val="pt-BR"/>
        </w:rPr>
      </w:pPr>
      <w:r>
        <w:rPr>
          <w:rFonts w:ascii="Arial Narrow" w:hAnsi="Arial Narrow"/>
          <w:color w:val="000000"/>
          <w:lang w:val="pt-BR"/>
        </w:rPr>
        <w:t>Kiwakilishi cha nafsi k.m anakuita</w:t>
        <w:tab/>
        <w:tab/>
        <w:tab/>
        <w:tab/>
        <w:tab/>
        <w:tab/>
        <w:tab/>
      </w:r>
    </w:p>
    <w:p>
      <w:pPr>
        <w:ind w:left="720"/>
        <w:rPr>
          <w:rFonts w:ascii="Arial Narrow" w:hAnsi="Arial Narrow"/>
          <w:color w:val="000000"/>
          <w:lang w:val="pt-BR"/>
        </w:rPr>
      </w:pPr>
      <w:r>
        <w:rPr>
          <w:rFonts w:ascii="Arial Narrow" w:hAnsi="Arial Narrow"/>
          <w:color w:val="000000"/>
          <w:lang w:val="pt-BR"/>
        </w:rPr>
        <w:t>f) Mfano:</w:t>
        <w:tab/>
        <w:t>Msichana yule anasoma barabara</w:t>
        <w:tab/>
      </w:r>
    </w:p>
    <w:p>
      <w:pPr>
        <w:ind w:left="720"/>
        <w:rPr>
          <w:rFonts w:ascii="Arial Narrow" w:hAnsi="Arial Narrow"/>
          <w:color w:val="000000"/>
          <w:lang w:val="pt-BR"/>
        </w:rPr>
      </w:pPr>
      <w:r>
        <w:rPr>
          <w:rFonts w:ascii="Arial Narrow" w:hAnsi="Arial Narrow"/>
          <w:color w:val="000000"/>
          <w:lang w:val="pt-BR"/>
        </w:rPr>
        <w:t xml:space="preserve">g)  hakiki majibu ya wanafunzi</w:t>
        <w:tab/>
        <w:tab/>
        <w:tab/>
        <w:tab/>
        <w:tab/>
        <w:tab/>
      </w:r>
    </w:p>
    <w:p>
      <w:pPr>
        <w:ind w:left="720"/>
        <w:rPr>
          <w:rFonts w:ascii="Arial Narrow" w:hAnsi="Arial Narrow"/>
          <w:color w:val="000000"/>
        </w:rPr>
      </w:pPr>
      <w:r>
        <w:rPr>
          <w:rFonts w:ascii="Arial Narrow" w:hAnsi="Arial Narrow"/>
          <w:color w:val="000000"/>
        </w:rPr>
        <w:t>h)</w:t>
        <w:tab/>
        <w:t>a) Mshangao</w:t>
      </w:r>
    </w:p>
    <w:p>
      <w:pPr>
        <w:numPr>
          <w:ilvl w:val="0"/>
          <w:numId w:val="3"/>
        </w:numPr>
        <w:spacing w:lineRule="auto" w:line="240" w:after="0" w:beforeAutospacing="0" w:afterAutospacing="0"/>
        <w:rPr>
          <w:rFonts w:ascii="Arial Narrow" w:hAnsi="Arial Narrow"/>
          <w:color w:val="000000"/>
        </w:rPr>
      </w:pPr>
      <w:r>
        <w:rPr>
          <w:rFonts w:ascii="Arial Narrow" w:hAnsi="Arial Narrow"/>
          <w:color w:val="000000"/>
        </w:rPr>
        <w:t>Kuonyesha hisia</w:t>
      </w:r>
    </w:p>
    <w:p>
      <w:pPr>
        <w:numPr>
          <w:ilvl w:val="0"/>
          <w:numId w:val="3"/>
        </w:numPr>
        <w:spacing w:lineRule="auto" w:line="240" w:after="0" w:beforeAutospacing="0" w:afterAutospacing="0"/>
        <w:rPr>
          <w:rFonts w:ascii="Arial Narrow" w:hAnsi="Arial Narrow"/>
          <w:color w:val="000000"/>
        </w:rPr>
      </w:pPr>
      <w:r>
        <w:rPr>
          <w:rFonts w:ascii="Arial Narrow" w:hAnsi="Arial Narrow"/>
          <w:color w:val="000000"/>
        </w:rPr>
        <w:t>Kuamrisha</w:t>
      </w:r>
    </w:p>
    <w:p>
      <w:pPr>
        <w:numPr>
          <w:ilvl w:val="0"/>
          <w:numId w:val="3"/>
        </w:numPr>
        <w:spacing w:lineRule="auto" w:line="240" w:after="0" w:beforeAutospacing="0" w:afterAutospacing="0"/>
        <w:rPr>
          <w:rFonts w:ascii="Arial Narrow" w:hAnsi="Arial Narrow"/>
          <w:color w:val="000000"/>
        </w:rPr>
      </w:pPr>
      <w:r>
        <w:rPr>
          <w:rFonts w:ascii="Arial Narrow" w:hAnsi="Arial Narrow"/>
          <w:color w:val="000000"/>
        </w:rPr>
        <w:t>Kutahadharisha/ kuonya</w:t>
      </w:r>
    </w:p>
    <w:p>
      <w:pPr>
        <w:ind w:left="1440"/>
        <w:rPr>
          <w:rFonts w:ascii="Arial Narrow" w:hAnsi="Arial Narrow"/>
          <w:color w:val="000000"/>
        </w:rPr>
      </w:pPr>
      <w:r>
        <w:rPr>
          <w:rFonts w:ascii="Arial Narrow" w:hAnsi="Arial Narrow"/>
          <w:color w:val="000000"/>
        </w:rPr>
        <w:t>b) Mshazari</w:t>
      </w:r>
    </w:p>
    <w:p>
      <w:pPr>
        <w:numPr>
          <w:ilvl w:val="0"/>
          <w:numId w:val="4"/>
        </w:numPr>
        <w:spacing w:lineRule="auto" w:line="240" w:after="0" w:beforeAutospacing="0" w:afterAutospacing="0"/>
        <w:rPr>
          <w:rFonts w:ascii="Arial Narrow" w:hAnsi="Arial Narrow"/>
          <w:color w:val="000000"/>
        </w:rPr>
      </w:pPr>
      <w:r>
        <w:rPr>
          <w:rFonts w:ascii="Arial Narrow" w:hAnsi="Arial Narrow"/>
          <w:color w:val="000000"/>
        </w:rPr>
        <w:t xml:space="preserve">Katika uandishi wa kumbu 2 </w:t>
      </w:r>
    </w:p>
    <w:p>
      <w:pPr>
        <w:numPr>
          <w:ilvl w:val="0"/>
          <w:numId w:val="4"/>
        </w:numPr>
        <w:spacing w:lineRule="auto" w:line="240" w:after="0" w:beforeAutospacing="0" w:afterAutospacing="0"/>
        <w:rPr>
          <w:rFonts w:ascii="Arial Narrow" w:hAnsi="Arial Narrow"/>
          <w:color w:val="000000"/>
          <w:lang w:val="pt-BR"/>
        </w:rPr>
      </w:pPr>
      <w:r>
        <w:rPr>
          <w:rFonts w:ascii="Arial Narrow" w:hAnsi="Arial Narrow"/>
          <w:color w:val="000000"/>
          <w:lang w:val="pt-BR"/>
        </w:rPr>
        <w:t>Kuonyesha maneno Fulani yana maana sawa</w:t>
      </w:r>
    </w:p>
    <w:p>
      <w:pPr>
        <w:numPr>
          <w:ilvl w:val="0"/>
          <w:numId w:val="4"/>
        </w:numPr>
        <w:spacing w:lineRule="auto" w:line="240" w:after="0" w:beforeAutospacing="0" w:afterAutospacing="0"/>
        <w:rPr>
          <w:rFonts w:ascii="Arial Narrow" w:hAnsi="Arial Narrow"/>
          <w:color w:val="000000"/>
        </w:rPr>
      </w:pPr>
      <w:r>
        <w:rPr>
          <w:rFonts w:ascii="Arial Narrow" w:hAnsi="Arial Narrow"/>
          <w:color w:val="000000"/>
        </w:rPr>
        <w:t>Kuonyesha ‘au’</w:t>
      </w:r>
    </w:p>
    <w:p>
      <w:pPr>
        <w:ind w:left="720"/>
        <w:rPr>
          <w:rFonts w:ascii="Arial Narrow" w:hAnsi="Arial Narrow"/>
          <w:color w:val="000000"/>
        </w:rPr>
      </w:pPr>
      <w:r>
        <w:rPr>
          <w:rFonts w:ascii="Arial Narrow" w:hAnsi="Arial Narrow"/>
          <w:color w:val="000000"/>
        </w:rPr>
        <w:t>i) Mfano:</w:t>
        <w:tab/>
        <w:t>majirani waliwiana radhi baada ya utesi wa siku nyingi</w:t>
        <w:tab/>
        <w:tab/>
        <w:tab/>
        <w:t xml:space="preserve"> </w:t>
      </w:r>
    </w:p>
    <w:p>
      <w:pPr>
        <w:ind w:left="720"/>
        <w:rPr>
          <w:rFonts w:ascii="Arial Narrow" w:hAnsi="Arial Narrow"/>
          <w:color w:val="000000"/>
        </w:rPr>
      </w:pPr>
      <w:r>
        <w:rPr>
          <w:rFonts w:ascii="Arial Narrow" w:hAnsi="Arial Narrow"/>
          <w:color w:val="000000"/>
        </w:rPr>
        <w:t>j) Kijdama cha kijigombe kile kimeuzwa</w:t>
        <w:tab/>
        <w:tab/>
        <w:tab/>
        <w:tab/>
        <w:tab/>
        <w:tab/>
        <w:tab/>
      </w:r>
    </w:p>
    <w:p>
      <w:pPr>
        <w:ind w:left="720"/>
        <w:rPr>
          <w:rFonts w:ascii="Arial Narrow" w:hAnsi="Arial Narrow"/>
          <w:color w:val="000000"/>
        </w:rPr>
      </w:pPr>
      <w:r>
        <w:rPr>
          <w:rFonts w:ascii="Arial Narrow" w:hAnsi="Arial Narrow"/>
          <w:color w:val="000000"/>
        </w:rPr>
        <w:t>k) i) Dhamani – mwezi wa mwisho wa kusi (demani)</w:t>
      </w:r>
    </w:p>
    <w:p>
      <w:pPr>
        <w:ind w:left="720"/>
        <w:rPr>
          <w:rFonts w:ascii="Arial Narrow" w:hAnsi="Arial Narrow"/>
          <w:color w:val="000000"/>
        </w:rPr>
      </w:pPr>
      <w:r>
        <w:rPr>
          <w:rFonts w:ascii="Arial Narrow" w:hAnsi="Arial Narrow"/>
          <w:color w:val="000000"/>
        </w:rPr>
        <w:t xml:space="preserve">    ii) Thamani – Gharama / ubora wa kitu/ bei</w:t>
      </w:r>
    </w:p>
    <w:p>
      <w:pPr>
        <w:ind w:left="720"/>
        <w:rPr>
          <w:rFonts w:ascii="Arial Narrow" w:hAnsi="Arial Narrow"/>
          <w:color w:val="000000"/>
          <w:lang w:val="fr-FR"/>
        </w:rPr>
      </w:pPr>
      <w:r>
        <w:rPr>
          <w:rFonts w:ascii="Arial Narrow" w:hAnsi="Arial Narrow"/>
          <w:color w:val="000000"/>
          <w:lang w:val="fr-FR"/>
        </w:rPr>
        <w:t>l) Tusingalikuwa na pesa tuingalinunua magari</w:t>
        <w:tab/>
        <w:tab/>
      </w:r>
    </w:p>
    <w:p>
      <w:pPr>
        <w:ind w:left="720"/>
        <w:rPr>
          <w:rFonts w:ascii="Arial Narrow" w:hAnsi="Arial Narrow"/>
          <w:color w:val="000000"/>
          <w:lang w:val="fr-FR"/>
        </w:rPr>
      </w:pPr>
      <w:r>
        <w:rPr>
          <w:rFonts w:ascii="Arial Narrow" w:hAnsi="Arial Narrow"/>
          <w:color w:val="000000"/>
          <w:lang w:val="fr-FR"/>
        </w:rPr>
        <w:tab/>
        <w:tab/>
        <w:tab/>
        <w:tab/>
      </w:r>
    </w:p>
    <w:p>
      <w:pPr>
        <w:ind w:left="720"/>
        <w:rPr>
          <w:rFonts w:ascii="Arial Narrow" w:hAnsi="Arial Narrow"/>
          <w:color w:val="000000"/>
          <w:lang w:val="fr-FR"/>
        </w:rPr>
      </w:pPr>
      <w:r>
        <w:rPr>
          <w:rFonts w:ascii="Arial Narrow" w:hAnsi="Arial Narrow"/>
          <w:color w:val="000000"/>
          <w:lang w:val="fr-FR"/>
        </w:rPr>
        <w:t>m) hakiki majibu ya wanafunzi</w:t>
        <w:tab/>
        <w:t>`1`</w:t>
      </w:r>
    </w:p>
    <w:p>
      <w:pPr>
        <w:ind w:left="720"/>
        <w:rPr>
          <w:rFonts w:ascii="Arial Narrow" w:hAnsi="Arial Narrow"/>
          <w:color w:val="000000"/>
          <w:lang w:val="fr-FR"/>
        </w:rPr>
      </w:pPr>
      <w:r>
        <w:rPr>
          <w:rFonts w:ascii="Arial Narrow" w:hAnsi="Arial Narrow"/>
          <w:color w:val="000000"/>
          <w:lang w:val="fr-FR"/>
        </w:rPr>
        <w:t>n) Sahihi – sentensi ya wazo moja/ kitenzi kimoja</w:t>
      </w:r>
    </w:p>
    <w:p>
      <w:pPr>
        <w:ind w:left="720"/>
        <w:rPr>
          <w:rFonts w:ascii="Arial Narrow" w:hAnsi="Arial Narrow"/>
          <w:color w:val="000000"/>
          <w:lang w:val="fr-FR"/>
        </w:rPr>
      </w:pPr>
      <w:r>
        <w:rPr>
          <w:rFonts w:ascii="Arial Narrow" w:hAnsi="Arial Narrow"/>
          <w:color w:val="000000"/>
          <w:lang w:val="fr-FR"/>
        </w:rPr>
        <w:t xml:space="preserve">   Ambatani – sentensi mbili au zaidi zilizounganishwa</w:t>
      </w:r>
    </w:p>
    <w:p>
      <w:pPr>
        <w:ind w:left="720"/>
        <w:rPr>
          <w:rFonts w:ascii="Arial Narrow" w:hAnsi="Arial Narrow"/>
          <w:color w:val="000000"/>
          <w:lang w:val="pt-BR"/>
        </w:rPr>
      </w:pPr>
    </w:p>
    <w:p>
      <w:pPr>
        <w:ind w:left="720"/>
        <w:rPr>
          <w:rFonts w:ascii="Arial Narrow" w:hAnsi="Arial Narrow"/>
          <w:color w:val="000000"/>
          <w:lang w:val="fr-FR"/>
        </w:rPr>
      </w:pPr>
      <w:r>
        <w:rPr>
          <w:rFonts w:ascii="Arial Narrow" w:hAnsi="Arial Narrow"/>
          <w:color w:val="000000"/>
          <w:lang w:val="pt-BR"/>
        </w:rPr>
        <w:t xml:space="preserve">o)  Ni-ta-ji   -----</w:t>
      </w:r>
      <w:r>
        <w:rPr>
          <w:rFonts w:ascii="Arial Narrow" w:hAnsi="Arial Narrow"/>
          <w:color w:val="000000"/>
          <w:lang w:val="fr-FR"/>
        </w:rPr>
        <w:t xml:space="preserve"> awali</w:t>
        <w:tab/>
      </w:r>
    </w:p>
    <w:p>
      <w:pPr>
        <w:ind w:left="720"/>
        <w:rPr>
          <w:rFonts w:ascii="Arial Narrow" w:hAnsi="Arial Narrow"/>
          <w:color w:val="000000"/>
          <w:lang w:val="fr-FR"/>
        </w:rPr>
      </w:pPr>
      <w:r>
        <w:rPr>
          <w:rFonts w:ascii="Arial Narrow" w:hAnsi="Arial Narrow"/>
          <w:color w:val="000000"/>
          <w:lang w:val="fr-FR"/>
        </w:rPr>
        <w:t xml:space="preserve">     som—mzizi</w:t>
      </w:r>
    </w:p>
    <w:p>
      <w:pPr>
        <w:ind w:left="720"/>
        <w:rPr>
          <w:rFonts w:ascii="Arial Narrow" w:hAnsi="Arial Narrow"/>
          <w:color w:val="000000"/>
          <w:lang w:val="pt-BR"/>
        </w:rPr>
      </w:pPr>
      <w:r>
        <w:rPr>
          <w:rFonts w:ascii="Arial Narrow" w:hAnsi="Arial Narrow"/>
          <w:color w:val="000000"/>
          <w:lang w:val="fr-FR"/>
        </w:rPr>
        <w:t xml:space="preserve">      e-a------tamati</w:t>
      </w:r>
      <w:r>
        <w:rPr>
          <w:rFonts w:ascii="Arial Narrow" w:hAnsi="Arial Narrow"/>
          <w:color w:val="000000"/>
          <w:lang w:val="pt-BR"/>
        </w:rPr>
        <w:tab/>
        <w:tab/>
        <w:tab/>
        <w:tab/>
        <w:tab/>
      </w:r>
      <w:r>
        <w:rPr>
          <w:rFonts w:ascii="Arial Narrow" w:hAnsi="Arial Narrow"/>
          <w:color w:val="000000"/>
          <w:lang w:val="fr-FR"/>
        </w:rPr>
        <w:tab/>
        <w:tab/>
        <w:tab/>
        <w:tab/>
      </w:r>
    </w:p>
    <w:p>
      <w:pPr>
        <w:ind w:left="720"/>
        <w:rPr>
          <w:rFonts w:ascii="Arial Narrow" w:hAnsi="Arial Narrow"/>
          <w:color w:val="000000"/>
          <w:lang w:val="fr-FR"/>
        </w:rPr>
      </w:pPr>
      <w:r>
        <w:rPr>
          <w:rFonts w:ascii="Arial Narrow" w:hAnsi="Arial Narrow"/>
          <w:color w:val="000000"/>
          <w:lang w:val="fr-FR"/>
        </w:rPr>
        <w:t xml:space="preserve">p) Mwalimu alimwambia mwanafunzi kuwa wangeaza masshindano kesho yake/ siku     </w:t>
      </w:r>
    </w:p>
    <w:p>
      <w:pPr>
        <w:ind w:left="720"/>
        <w:rPr>
          <w:rFonts w:ascii="Arial Narrow" w:hAnsi="Arial Narrow"/>
          <w:color w:val="000000"/>
          <w:lang w:val="fr-FR"/>
        </w:rPr>
      </w:pPr>
      <w:r>
        <w:rPr>
          <w:rFonts w:ascii="Arial Narrow" w:hAnsi="Arial Narrow"/>
          <w:color w:val="000000"/>
          <w:lang w:val="fr-FR"/>
        </w:rPr>
        <w:t xml:space="preserve">    itakayofuata </w:t>
      </w:r>
    </w:p>
    <w:p>
      <w:pPr>
        <w:ind w:left="720"/>
        <w:rPr>
          <w:rFonts w:ascii="Arial Narrow" w:hAnsi="Arial Narrow"/>
          <w:color w:val="000000"/>
          <w:lang w:val="fr-FR"/>
        </w:rPr>
      </w:pPr>
      <w:r>
        <w:rPr>
          <w:rFonts w:ascii="Arial Narrow" w:hAnsi="Arial Narrow"/>
          <w:color w:val="000000"/>
          <w:lang w:val="fr-FR"/>
        </w:rPr>
        <w:t>q) – Njia</w:t>
      </w:r>
    </w:p>
    <w:p>
      <w:pPr>
        <w:ind w:left="720"/>
        <w:rPr>
          <w:rFonts w:ascii="Arial Narrow" w:hAnsi="Arial Narrow"/>
          <w:color w:val="000000"/>
          <w:lang w:val="fr-FR"/>
        </w:rPr>
      </w:pPr>
      <w:r>
        <w:rPr>
          <w:rFonts w:ascii="Arial Narrow" w:hAnsi="Arial Narrow"/>
          <w:color w:val="000000"/>
          <w:lang w:val="fr-FR"/>
        </w:rPr>
        <w:t xml:space="preserve">    - Vizuri/ mwafaka/ sawasawa</w:t>
      </w:r>
    </w:p>
    <w:p>
      <w:pPr>
        <w:ind w:left="720"/>
        <w:rPr>
          <w:rFonts w:ascii="Arial Narrow" w:hAnsi="Arial Narrow"/>
          <w:color w:val="000000"/>
          <w:lang w:val="fr-FR"/>
        </w:rPr>
      </w:pPr>
      <w:r>
        <w:rPr>
          <w:rFonts w:ascii="Arial Narrow" w:hAnsi="Arial Narrow"/>
          <w:color w:val="000000"/>
          <w:lang w:val="fr-FR"/>
        </w:rPr>
        <w:t>r) Mofimu huru</w:t>
      </w:r>
    </w:p>
    <w:p>
      <w:pPr>
        <w:ind w:left="720"/>
        <w:rPr>
          <w:rFonts w:ascii="Arial Narrow" w:hAnsi="Arial Narrow"/>
          <w:color w:val="000000"/>
          <w:lang w:val="pt-BR"/>
        </w:rPr>
      </w:pPr>
      <w:r>
        <w:rPr>
          <w:rFonts w:ascii="Arial Narrow" w:hAnsi="Arial Narrow"/>
          <w:color w:val="000000"/>
          <w:lang w:val="fr-FR"/>
        </w:rPr>
        <w:t xml:space="preserve">   </w:t>
      </w:r>
      <w:r>
        <w:rPr>
          <w:rFonts w:ascii="Arial Narrow" w:hAnsi="Arial Narrow"/>
          <w:color w:val="000000"/>
          <w:lang w:val="pt-BR"/>
        </w:rPr>
        <w:t xml:space="preserve">Mofimu tegemezi </w:t>
      </w:r>
    </w:p>
    <w:p>
      <w:pPr>
        <w:rPr>
          <w:rFonts w:ascii="Arial Narrow" w:hAnsi="Arial Narrow"/>
          <w:color w:val="000000"/>
        </w:rPr>
      </w:pPr>
      <w:r>
        <w:rPr>
          <w:rFonts w:ascii="Arial Narrow" w:hAnsi="Arial Narrow"/>
          <w:color w:val="000000"/>
        </w:rPr>
        <w:t xml:space="preserve">              s)    S            KN    +         KT</w:t>
      </w:r>
    </w:p>
    <w:p>
      <w:pPr>
        <w:rPr>
          <w:rFonts w:ascii="Arial Narrow" w:hAnsi="Arial Narrow"/>
          <w:color w:val="000000"/>
        </w:rPr>
      </w:pPr>
      <w:r>
        <w:rPr>
          <w:rFonts w:ascii="Arial Narrow" w:hAnsi="Arial Narrow"/>
          <w:color w:val="000000"/>
        </w:rPr>
        <w:t xml:space="preserve">                     KN       N    +     Ø</w:t>
      </w:r>
    </w:p>
    <w:p>
      <w:pPr>
        <w:rPr>
          <w:rFonts w:ascii="Arial Narrow" w:hAnsi="Arial Narrow"/>
          <w:color w:val="000000"/>
        </w:rPr>
      </w:pPr>
      <w:r>
        <w:rPr>
          <w:rFonts w:ascii="Arial Narrow" w:hAnsi="Arial Narrow"/>
          <w:color w:val="000000"/>
        </w:rPr>
        <w:t xml:space="preserve">                      N              Mama</w:t>
      </w:r>
    </w:p>
    <w:p>
      <w:pPr>
        <w:rPr>
          <w:rFonts w:ascii="Arial Narrow" w:hAnsi="Arial Narrow"/>
          <w:color w:val="000000"/>
        </w:rPr>
      </w:pPr>
      <w:r>
        <w:rPr>
          <w:rFonts w:ascii="Arial Narrow" w:hAnsi="Arial Narrow"/>
          <w:color w:val="000000"/>
        </w:rPr>
        <w:t xml:space="preserve">                     KT         T    +        E</w:t>
      </w:r>
    </w:p>
    <w:p>
      <w:pPr>
        <w:rPr>
          <w:rFonts w:ascii="Arial Narrow" w:hAnsi="Arial Narrow"/>
          <w:color w:val="000000"/>
        </w:rPr>
      </w:pPr>
      <w:r>
        <w:rPr>
          <w:rFonts w:ascii="Arial Narrow" w:hAnsi="Arial Narrow"/>
          <w:color w:val="000000"/>
        </w:rPr>
        <w:t xml:space="preserve">                      T                 Analima </w:t>
      </w:r>
    </w:p>
    <w:p>
      <w:pPr>
        <w:rPr>
          <w:rFonts w:ascii="Arial Narrow" w:hAnsi="Arial Narrow"/>
          <w:color w:val="000000"/>
        </w:rPr>
      </w:pPr>
      <w:r>
        <w:rPr>
          <w:rFonts w:ascii="Arial Narrow" w:hAnsi="Arial Narrow"/>
          <w:color w:val="000000"/>
        </w:rPr>
        <w:t xml:space="preserve">                       E                  shambani</w:t>
      </w:r>
    </w:p>
    <w:p>
      <w:pPr>
        <w:rPr>
          <w:rFonts w:ascii="Arial Narrow" w:hAnsi="Arial Narrow"/>
          <w:b w:val="1"/>
          <w:color w:val="000000"/>
        </w:rPr>
      </w:pPr>
      <w:r>
        <w:rPr>
          <w:rFonts w:ascii="Arial Narrow" w:hAnsi="Arial Narrow"/>
          <w:b w:val="1"/>
          <w:color w:val="000000"/>
        </w:rPr>
        <w:t>ISIMU JAMII</w:t>
      </w:r>
    </w:p>
    <w:p>
      <w:pPr>
        <w:rPr>
          <w:rFonts w:ascii="Arial Narrow" w:hAnsi="Arial Narrow"/>
          <w:color w:val="000000"/>
          <w:lang w:val="pt-BR"/>
        </w:rPr>
      </w:pPr>
      <w:r>
        <w:rPr>
          <w:rFonts w:ascii="Arial Narrow" w:hAnsi="Arial Narrow"/>
          <w:color w:val="000000"/>
          <w:lang w:val="pt-BR"/>
        </w:rPr>
        <w:t>(i) Sehemu za kuabudu/ ibada / mzungumzo ya Kristo</w:t>
        <w:tab/>
        <w:tab/>
        <w:tab/>
        <w:tab/>
        <w:tab/>
      </w:r>
    </w:p>
    <w:p>
      <w:pPr>
        <w:ind w:firstLine="720"/>
        <w:rPr>
          <w:rFonts w:ascii="Arial Narrow" w:hAnsi="Arial Narrow"/>
          <w:color w:val="000000"/>
          <w:lang w:val="pt-BR"/>
        </w:rPr>
      </w:pPr>
      <w:r>
        <w:rPr>
          <w:rFonts w:ascii="Arial Narrow" w:hAnsi="Arial Narrow"/>
          <w:color w:val="000000"/>
          <w:lang w:val="pt-BR"/>
        </w:rPr>
        <w:t>(ii)(a) Matumizi ya lugha iliyojaa upole/ unyenyekevu</w:t>
      </w:r>
    </w:p>
    <w:p>
      <w:pPr>
        <w:rPr>
          <w:rFonts w:ascii="Arial Narrow" w:hAnsi="Arial Narrow"/>
          <w:color w:val="000000"/>
          <w:lang w:val="de-DE"/>
        </w:rPr>
      </w:pPr>
      <w:r>
        <w:rPr>
          <w:rFonts w:ascii="Arial Narrow" w:hAnsi="Arial Narrow"/>
          <w:color w:val="000000"/>
          <w:lang w:val="pt-BR"/>
        </w:rPr>
        <w:t xml:space="preserve">                  (b) Msamiati maalum unaohusiana na dini Fulani. </w:t>
      </w:r>
      <w:r>
        <w:rPr>
          <w:rFonts w:ascii="Arial Narrow" w:hAnsi="Arial Narrow"/>
          <w:color w:val="000000"/>
          <w:lang w:val="de-DE"/>
        </w:rPr>
        <w:t>Kwa mfano ‚Yesu“ okoka, ‚</w:t>
      </w:r>
    </w:p>
    <w:p>
      <w:pPr>
        <w:rPr>
          <w:rFonts w:ascii="Arial Narrow" w:hAnsi="Arial Narrow"/>
          <w:color w:val="000000"/>
          <w:lang w:val="de-DE"/>
        </w:rPr>
      </w:pPr>
      <w:r>
        <w:rPr>
          <w:rFonts w:ascii="Arial Narrow" w:hAnsi="Arial Narrow"/>
          <w:color w:val="000000"/>
          <w:lang w:val="de-DE"/>
        </w:rPr>
        <w:t xml:space="preserve">                         Mungu asifiwe’ ‚  Halleluya, ‚ Amen’ dini ya kikikristo</w:t>
        <w:tab/>
        <w:tab/>
        <w:tab/>
        <w:tab/>
      </w:r>
    </w:p>
    <w:p>
      <w:pPr>
        <w:ind w:left="720"/>
        <w:rPr>
          <w:rFonts w:ascii="Arial Narrow" w:hAnsi="Arial Narrow"/>
          <w:color w:val="000000"/>
          <w:lang w:val="de-DE"/>
        </w:rPr>
      </w:pPr>
      <w:r>
        <w:rPr>
          <w:rFonts w:ascii="Arial Narrow" w:hAnsi="Arial Narrow"/>
          <w:color w:val="000000"/>
          <w:lang w:val="de-DE"/>
        </w:rPr>
        <w:t xml:space="preserve">     (c) Huweza kuwapo matumizi ya maneo au makuu kutoka kwa Bibilia m.f. usiwe kama</w:t>
      </w:r>
    </w:p>
    <w:p>
      <w:pPr>
        <w:ind w:left="720"/>
        <w:rPr>
          <w:rFonts w:ascii="Arial Narrow" w:hAnsi="Arial Narrow"/>
          <w:color w:val="000000"/>
          <w:lang w:val="de-DE"/>
        </w:rPr>
      </w:pPr>
      <w:r>
        <w:rPr>
          <w:rFonts w:ascii="Arial Narrow" w:hAnsi="Arial Narrow"/>
          <w:color w:val="000000"/>
          <w:lang w:val="de-DE"/>
        </w:rPr>
        <w:t xml:space="preserve">            Yona, Paulo na Sila.</w:t>
        <w:tab/>
        <w:tab/>
        <w:tab/>
        <w:tab/>
        <w:tab/>
        <w:tab/>
        <w:tab/>
        <w:tab/>
        <w:tab/>
        <w:t>.</w:t>
      </w:r>
      <w:r>
        <w:rPr>
          <w:rFonts w:ascii="Arial Narrow" w:hAnsi="Arial Narrow"/>
          <w:color w:val="000000"/>
          <w:lang w:val="pt-BR"/>
        </w:rPr>
        <w:t xml:space="preserve"> </w:t>
      </w:r>
    </w:p>
    <w:p>
      <w:pPr>
        <w:rPr>
          <w:rFonts w:ascii="Arial Narrow" w:hAnsi="Arial Narrow"/>
          <w:color w:val="000000"/>
          <w:lang w:val="de-DE"/>
        </w:rPr>
      </w:pPr>
      <w:r>
        <w:rPr>
          <w:rFonts w:ascii="Arial Narrow" w:hAnsi="Arial Narrow"/>
          <w:color w:val="000000"/>
          <w:lang w:val="de-DE"/>
        </w:rPr>
        <w:t xml:space="preserve">    </w:t>
        <w:tab/>
        <w:t xml:space="preserve">     (d) Huwepo matumizi ya msamiati ambao unaeleweka tu katika muktadha huo wa</w:t>
      </w:r>
    </w:p>
    <w:p>
      <w:pPr>
        <w:rPr>
          <w:rFonts w:ascii="Arial Narrow" w:hAnsi="Arial Narrow"/>
          <w:color w:val="000000"/>
          <w:lang w:val="de-DE"/>
        </w:rPr>
      </w:pPr>
      <w:r>
        <w:rPr>
          <w:rFonts w:ascii="Arial Narrow" w:hAnsi="Arial Narrow"/>
          <w:color w:val="000000"/>
          <w:lang w:val="de-DE"/>
        </w:rPr>
        <w:t xml:space="preserve">                         mazingira yanayohusika tu. Mungu anaendelea kunibariki. ‚Amen“</w:t>
      </w:r>
      <w:r>
        <w:rPr>
          <w:rFonts w:ascii="Arial Narrow" w:hAnsi="Arial Narrow"/>
          <w:color w:val="000000"/>
          <w:lang w:val="pt-BR"/>
        </w:rPr>
        <w:t xml:space="preserve"> </w:t>
        <w:tab/>
        <w:tab/>
      </w:r>
    </w:p>
    <w:p>
      <w:pPr>
        <w:rPr>
          <w:rFonts w:ascii="Arial Narrow" w:hAnsi="Arial Narrow"/>
          <w:color w:val="000000"/>
          <w:lang w:val="de-DE"/>
        </w:rPr>
      </w:pPr>
      <w:r>
        <w:rPr>
          <w:rFonts w:ascii="Arial Narrow" w:hAnsi="Arial Narrow"/>
          <w:color w:val="000000"/>
          <w:lang w:val="de-DE"/>
        </w:rPr>
        <w:t xml:space="preserve">                  (e) Lugha haina matumizi ya misimu au hata lugha inayoonekana kama isiyozingatia</w:t>
      </w:r>
    </w:p>
    <w:p>
      <w:pPr>
        <w:rPr>
          <w:rFonts w:ascii="Arial Narrow" w:hAnsi="Arial Narrow"/>
          <w:color w:val="000000"/>
          <w:lang w:val="de-DE"/>
        </w:rPr>
      </w:pPr>
      <w:r>
        <w:rPr>
          <w:rFonts w:ascii="Arial Narrow" w:hAnsi="Arial Narrow"/>
          <w:color w:val="000000"/>
          <w:lang w:val="de-DE"/>
        </w:rPr>
        <w:t xml:space="preserve">                        adabu;  huwa  lugha yenye tasfida. </w:t>
        <w:tab/>
        <w:tab/>
        <w:tab/>
        <w:tab/>
        <w:tab/>
        <w:tab/>
        <w:tab/>
      </w:r>
    </w:p>
    <w:p>
      <w:pPr>
        <w:rPr>
          <w:rFonts w:ascii="Arial Narrow" w:hAnsi="Arial Narrow"/>
          <w:color w:val="000000"/>
          <w:lang w:val="de-DE"/>
        </w:rPr>
      </w:pPr>
      <w:r>
        <w:rPr>
          <w:rFonts w:ascii="Arial Narrow" w:hAnsi="Arial Narrow"/>
          <w:color w:val="000000"/>
          <w:lang w:val="de-DE"/>
        </w:rPr>
        <w:t xml:space="preserve">                  (f) Majina yanayofungamana na ibada inayohusika, injili, sala, Mungu, Bwana asifiwe</w:t>
      </w:r>
    </w:p>
    <w:p>
      <w:pPr>
        <w:rPr>
          <w:rFonts w:ascii="Arial Narrow" w:hAnsi="Arial Narrow"/>
          <w:color w:val="000000"/>
          <w:lang w:val="de-DE"/>
        </w:rPr>
      </w:pPr>
      <w:r>
        <w:rPr>
          <w:rFonts w:ascii="Arial Narrow" w:hAnsi="Arial Narrow"/>
          <w:color w:val="000000"/>
          <w:lang w:val="de-DE"/>
        </w:rPr>
        <w:t xml:space="preserve">                   (g) Matamshi au lafudhi ya utamkaji wa maneno kutegemea mazingira fulani ya ki-ibada</w:t>
        <w:tab/>
        <w:t xml:space="preserve">        </w:t>
      </w:r>
    </w:p>
    <w:p>
      <w:pPr>
        <w:ind w:left="360"/>
        <w:rPr>
          <w:rFonts w:ascii="Arial Narrow" w:hAnsi="Arial Narrow"/>
          <w:color w:val="000000"/>
          <w:lang w:val="de-DE"/>
        </w:rPr>
      </w:pPr>
      <w:r>
        <w:rPr>
          <w:rFonts w:ascii="Arial Narrow" w:hAnsi="Arial Narrow"/>
          <w:color w:val="000000"/>
          <w:lang w:val="de-DE"/>
        </w:rPr>
        <w:t xml:space="preserve">     [III]           </w:t>
      </w:r>
      <w:r>
        <w:rPr>
          <w:rFonts w:ascii="Arial Narrow" w:hAnsi="Arial Narrow"/>
          <w:color w:val="000000"/>
          <w:lang w:val="pt-BR"/>
        </w:rPr>
        <w:t>(i) Dini</w:t>
        <w:tab/>
        <w:tab/>
        <w:tab/>
        <w:tab/>
        <w:tab/>
        <w:tab/>
        <w:tab/>
        <w:tab/>
        <w:tab/>
        <w:tab/>
        <w:tab/>
      </w:r>
    </w:p>
    <w:p>
      <w:pPr>
        <w:rPr>
          <w:rFonts w:ascii="Arial Narrow" w:hAnsi="Arial Narrow"/>
          <w:color w:val="000000"/>
        </w:rPr>
      </w:pPr>
      <w:r>
        <w:rPr>
          <w:rFonts w:ascii="Arial Narrow" w:hAnsi="Arial Narrow"/>
          <w:color w:val="000000"/>
          <w:lang w:val="pt-BR"/>
        </w:rPr>
        <w:t xml:space="preserve">                           (ii) Biashara</w:t>
        <w:tab/>
        <w:tab/>
        <w:tab/>
        <w:t xml:space="preserve">    </w:t>
        <w:tab/>
        <w:tab/>
        <w:tab/>
      </w:r>
    </w:p>
    <w:p/>
    <w:sectPr>
      <w:type w:val="nextPage"/>
      <w:pgMar w:left="1440" w:right="1440" w:top="1440" w:bottom="1440" w:header="720" w:footer="720" w:gutter="0"/>
      <w:cols w:equalWidth="1" w:space="720"/>
    </w:sectPr>
  </w:body>
</w:document>
</file>

<file path=word/numbering.xml><?xml version="1.0" encoding="utf-8"?>
<w:numbering xmlns:w="http://schemas.openxmlformats.org/wordprocessingml/2006/main">
  <w:abstractNum w:abstractNumId="0">
    <w:nsid w:val="40B04F4B"/>
    <w:multiLevelType w:val="hybridMultilevel"/>
    <w:lvl w:ilvl="0" w:tplc="04090001">
      <w:start w:val="1"/>
      <w:numFmt w:val="bullet"/>
      <w:suff w:val="tab"/>
      <w:lvlText w:val=""/>
      <w:lvlJc w:val="left"/>
      <w:pPr>
        <w:ind w:hanging="360" w:left="2160"/>
        <w:tabs>
          <w:tab w:val="left" w:pos="2160" w:leader="none"/>
        </w:tabs>
      </w:pPr>
      <w:rPr>
        <w:rFonts w:ascii="Symbol" w:hAnsi="Symbol"/>
      </w:rPr>
    </w:lvl>
    <w:lvl w:ilvl="1" w:tplc="04090003">
      <w:start w:val="1"/>
      <w:numFmt w:val="bullet"/>
      <w:suff w:val="tab"/>
      <w:lvlText w:val="o"/>
      <w:lvlJc w:val="left"/>
      <w:pPr>
        <w:ind w:hanging="360" w:left="2880"/>
        <w:tabs>
          <w:tab w:val="left" w:pos="2880" w:leader="none"/>
        </w:tabs>
      </w:pPr>
      <w:rPr>
        <w:rFonts w:ascii="Courier New" w:hAnsi="Courier New"/>
      </w:rPr>
    </w:lvl>
    <w:lvl w:ilvl="2" w:tplc="04090005">
      <w:start w:val="1"/>
      <w:numFmt w:val="bullet"/>
      <w:suff w:val="tab"/>
      <w:lvlText w:val=""/>
      <w:lvlJc w:val="left"/>
      <w:pPr>
        <w:ind w:hanging="360" w:left="3600"/>
        <w:tabs>
          <w:tab w:val="left" w:pos="3600" w:leader="none"/>
        </w:tabs>
      </w:pPr>
      <w:rPr>
        <w:rFonts w:ascii="Wingdings" w:hAnsi="Wingdings"/>
      </w:rPr>
    </w:lvl>
    <w:lvl w:ilvl="3" w:tplc="04090001">
      <w:start w:val="1"/>
      <w:numFmt w:val="bullet"/>
      <w:suff w:val="tab"/>
      <w:lvlText w:val=""/>
      <w:lvlJc w:val="left"/>
      <w:pPr>
        <w:ind w:hanging="360" w:left="4320"/>
        <w:tabs>
          <w:tab w:val="left" w:pos="4320" w:leader="none"/>
        </w:tabs>
      </w:pPr>
      <w:rPr>
        <w:rFonts w:ascii="Symbol" w:hAnsi="Symbol"/>
      </w:rPr>
    </w:lvl>
    <w:lvl w:ilvl="4" w:tplc="04090003">
      <w:start w:val="1"/>
      <w:numFmt w:val="bullet"/>
      <w:suff w:val="tab"/>
      <w:lvlText w:val="o"/>
      <w:lvlJc w:val="left"/>
      <w:pPr>
        <w:ind w:hanging="360" w:left="5040"/>
        <w:tabs>
          <w:tab w:val="left" w:pos="5040" w:leader="none"/>
        </w:tabs>
      </w:pPr>
      <w:rPr>
        <w:rFonts w:ascii="Courier New" w:hAnsi="Courier New"/>
      </w:rPr>
    </w:lvl>
    <w:lvl w:ilvl="5" w:tplc="04090005">
      <w:start w:val="1"/>
      <w:numFmt w:val="bullet"/>
      <w:suff w:val="tab"/>
      <w:lvlText w:val=""/>
      <w:lvlJc w:val="left"/>
      <w:pPr>
        <w:ind w:hanging="360" w:left="5760"/>
        <w:tabs>
          <w:tab w:val="left" w:pos="5760" w:leader="none"/>
        </w:tabs>
      </w:pPr>
      <w:rPr>
        <w:rFonts w:ascii="Wingdings" w:hAnsi="Wingdings"/>
      </w:rPr>
    </w:lvl>
    <w:lvl w:ilvl="6" w:tplc="04090001">
      <w:start w:val="1"/>
      <w:numFmt w:val="bullet"/>
      <w:suff w:val="tab"/>
      <w:lvlText w:val=""/>
      <w:lvlJc w:val="left"/>
      <w:pPr>
        <w:ind w:hanging="360" w:left="6480"/>
        <w:tabs>
          <w:tab w:val="left" w:pos="6480" w:leader="none"/>
        </w:tabs>
      </w:pPr>
      <w:rPr>
        <w:rFonts w:ascii="Symbol" w:hAnsi="Symbol"/>
      </w:rPr>
    </w:lvl>
    <w:lvl w:ilvl="7" w:tplc="04090003">
      <w:start w:val="1"/>
      <w:numFmt w:val="bullet"/>
      <w:suff w:val="tab"/>
      <w:lvlText w:val="o"/>
      <w:lvlJc w:val="left"/>
      <w:pPr>
        <w:ind w:hanging="360" w:left="7200"/>
        <w:tabs>
          <w:tab w:val="left" w:pos="7200" w:leader="none"/>
        </w:tabs>
      </w:pPr>
      <w:rPr>
        <w:rFonts w:ascii="Courier New" w:hAnsi="Courier New"/>
      </w:rPr>
    </w:lvl>
    <w:lvl w:ilvl="8" w:tplc="04090005">
      <w:start w:val="1"/>
      <w:numFmt w:val="bullet"/>
      <w:suff w:val="tab"/>
      <w:lvlText w:val=""/>
      <w:lvlJc w:val="left"/>
      <w:pPr>
        <w:ind w:hanging="360" w:left="7920"/>
        <w:tabs>
          <w:tab w:val="left" w:pos="7920" w:leader="none"/>
        </w:tabs>
      </w:pPr>
      <w:rPr>
        <w:rFonts w:ascii="Wingdings" w:hAnsi="Wingdings"/>
      </w:rPr>
    </w:lvl>
  </w:abstractNum>
  <w:abstractNum w:abstractNumId="1">
    <w:nsid w:val="455D3970"/>
    <w:multiLevelType w:val="hybridMultilevel"/>
    <w:lvl w:ilvl="0" w:tplc="04090001">
      <w:start w:val="1"/>
      <w:numFmt w:val="bullet"/>
      <w:suff w:val="tab"/>
      <w:lvlText w:val=""/>
      <w:lvlJc w:val="left"/>
      <w:pPr>
        <w:ind w:hanging="360" w:left="2160"/>
        <w:tabs>
          <w:tab w:val="left" w:pos="2160" w:leader="none"/>
        </w:tabs>
      </w:pPr>
      <w:rPr>
        <w:rFonts w:ascii="Symbol" w:hAnsi="Symbol"/>
      </w:rPr>
    </w:lvl>
    <w:lvl w:ilvl="1" w:tplc="04090003">
      <w:start w:val="1"/>
      <w:numFmt w:val="bullet"/>
      <w:suff w:val="tab"/>
      <w:lvlText w:val="o"/>
      <w:lvlJc w:val="left"/>
      <w:pPr>
        <w:ind w:hanging="360" w:left="2880"/>
        <w:tabs>
          <w:tab w:val="left" w:pos="2880" w:leader="none"/>
        </w:tabs>
      </w:pPr>
      <w:rPr>
        <w:rFonts w:ascii="Courier New" w:hAnsi="Courier New"/>
      </w:rPr>
    </w:lvl>
    <w:lvl w:ilvl="2" w:tplc="04090005">
      <w:start w:val="1"/>
      <w:numFmt w:val="bullet"/>
      <w:suff w:val="tab"/>
      <w:lvlText w:val=""/>
      <w:lvlJc w:val="left"/>
      <w:pPr>
        <w:ind w:hanging="360" w:left="3600"/>
        <w:tabs>
          <w:tab w:val="left" w:pos="3600" w:leader="none"/>
        </w:tabs>
      </w:pPr>
      <w:rPr>
        <w:rFonts w:ascii="Wingdings" w:hAnsi="Wingdings"/>
      </w:rPr>
    </w:lvl>
    <w:lvl w:ilvl="3" w:tplc="04090001">
      <w:start w:val="1"/>
      <w:numFmt w:val="bullet"/>
      <w:suff w:val="tab"/>
      <w:lvlText w:val=""/>
      <w:lvlJc w:val="left"/>
      <w:pPr>
        <w:ind w:hanging="360" w:left="4320"/>
        <w:tabs>
          <w:tab w:val="left" w:pos="4320" w:leader="none"/>
        </w:tabs>
      </w:pPr>
      <w:rPr>
        <w:rFonts w:ascii="Symbol" w:hAnsi="Symbol"/>
      </w:rPr>
    </w:lvl>
    <w:lvl w:ilvl="4" w:tplc="04090003">
      <w:start w:val="1"/>
      <w:numFmt w:val="bullet"/>
      <w:suff w:val="tab"/>
      <w:lvlText w:val="o"/>
      <w:lvlJc w:val="left"/>
      <w:pPr>
        <w:ind w:hanging="360" w:left="5040"/>
        <w:tabs>
          <w:tab w:val="left" w:pos="5040" w:leader="none"/>
        </w:tabs>
      </w:pPr>
      <w:rPr>
        <w:rFonts w:ascii="Courier New" w:hAnsi="Courier New"/>
      </w:rPr>
    </w:lvl>
    <w:lvl w:ilvl="5" w:tplc="04090005">
      <w:start w:val="1"/>
      <w:numFmt w:val="bullet"/>
      <w:suff w:val="tab"/>
      <w:lvlText w:val=""/>
      <w:lvlJc w:val="left"/>
      <w:pPr>
        <w:ind w:hanging="360" w:left="5760"/>
        <w:tabs>
          <w:tab w:val="left" w:pos="5760" w:leader="none"/>
        </w:tabs>
      </w:pPr>
      <w:rPr>
        <w:rFonts w:ascii="Wingdings" w:hAnsi="Wingdings"/>
      </w:rPr>
    </w:lvl>
    <w:lvl w:ilvl="6" w:tplc="04090001">
      <w:start w:val="1"/>
      <w:numFmt w:val="bullet"/>
      <w:suff w:val="tab"/>
      <w:lvlText w:val=""/>
      <w:lvlJc w:val="left"/>
      <w:pPr>
        <w:ind w:hanging="360" w:left="6480"/>
        <w:tabs>
          <w:tab w:val="left" w:pos="6480" w:leader="none"/>
        </w:tabs>
      </w:pPr>
      <w:rPr>
        <w:rFonts w:ascii="Symbol" w:hAnsi="Symbol"/>
      </w:rPr>
    </w:lvl>
    <w:lvl w:ilvl="7" w:tplc="04090003">
      <w:start w:val="1"/>
      <w:numFmt w:val="bullet"/>
      <w:suff w:val="tab"/>
      <w:lvlText w:val="o"/>
      <w:lvlJc w:val="left"/>
      <w:pPr>
        <w:ind w:hanging="360" w:left="7200"/>
        <w:tabs>
          <w:tab w:val="left" w:pos="7200" w:leader="none"/>
        </w:tabs>
      </w:pPr>
      <w:rPr>
        <w:rFonts w:ascii="Courier New" w:hAnsi="Courier New"/>
      </w:rPr>
    </w:lvl>
    <w:lvl w:ilvl="8" w:tplc="04090005">
      <w:start w:val="1"/>
      <w:numFmt w:val="bullet"/>
      <w:suff w:val="tab"/>
      <w:lvlText w:val=""/>
      <w:lvlJc w:val="left"/>
      <w:pPr>
        <w:ind w:hanging="360" w:left="7920"/>
        <w:tabs>
          <w:tab w:val="left" w:pos="7920" w:leader="none"/>
        </w:tabs>
      </w:pPr>
      <w:rPr>
        <w:rFonts w:ascii="Wingdings" w:hAnsi="Wingdings"/>
      </w:rPr>
    </w:lvl>
  </w:abstractNum>
  <w:abstractNum w:abstractNumId="2">
    <w:nsid w:val="4838471A"/>
    <w:multiLevelType w:val="hybridMultilevel"/>
    <w:lvl w:ilvl="0" w:tplc="04090001">
      <w:start w:val="1"/>
      <w:numFmt w:val="bullet"/>
      <w:suff w:val="tab"/>
      <w:lvlText w:val=""/>
      <w:lvlJc w:val="left"/>
      <w:pPr>
        <w:ind w:hanging="360" w:left="1500"/>
        <w:tabs>
          <w:tab w:val="left" w:pos="1500" w:leader="none"/>
        </w:tabs>
      </w:pPr>
      <w:rPr>
        <w:rFonts w:ascii="Symbol" w:hAnsi="Symbol"/>
      </w:rPr>
    </w:lvl>
    <w:lvl w:ilvl="1" w:tplc="04090003">
      <w:start w:val="1"/>
      <w:numFmt w:val="bullet"/>
      <w:suff w:val="tab"/>
      <w:lvlText w:val="o"/>
      <w:lvlJc w:val="left"/>
      <w:pPr>
        <w:ind w:hanging="360" w:left="2220"/>
        <w:tabs>
          <w:tab w:val="left" w:pos="2220" w:leader="none"/>
        </w:tabs>
      </w:pPr>
      <w:rPr>
        <w:rFonts w:ascii="Courier New" w:hAnsi="Courier New"/>
      </w:rPr>
    </w:lvl>
    <w:lvl w:ilvl="2" w:tplc="04090005">
      <w:start w:val="1"/>
      <w:numFmt w:val="bullet"/>
      <w:suff w:val="tab"/>
      <w:lvlText w:val=""/>
      <w:lvlJc w:val="left"/>
      <w:pPr>
        <w:ind w:hanging="360" w:left="2940"/>
        <w:tabs>
          <w:tab w:val="left" w:pos="2940" w:leader="none"/>
        </w:tabs>
      </w:pPr>
      <w:rPr>
        <w:rFonts w:ascii="Wingdings" w:hAnsi="Wingdings"/>
      </w:rPr>
    </w:lvl>
    <w:lvl w:ilvl="3" w:tplc="04090001">
      <w:start w:val="1"/>
      <w:numFmt w:val="bullet"/>
      <w:suff w:val="tab"/>
      <w:lvlText w:val=""/>
      <w:lvlJc w:val="left"/>
      <w:pPr>
        <w:ind w:hanging="360" w:left="3660"/>
        <w:tabs>
          <w:tab w:val="left" w:pos="3660" w:leader="none"/>
        </w:tabs>
      </w:pPr>
      <w:rPr>
        <w:rFonts w:ascii="Symbol" w:hAnsi="Symbol"/>
      </w:rPr>
    </w:lvl>
    <w:lvl w:ilvl="4" w:tplc="04090003">
      <w:start w:val="1"/>
      <w:numFmt w:val="bullet"/>
      <w:suff w:val="tab"/>
      <w:lvlText w:val="o"/>
      <w:lvlJc w:val="left"/>
      <w:pPr>
        <w:ind w:hanging="360" w:left="4380"/>
        <w:tabs>
          <w:tab w:val="left" w:pos="4380" w:leader="none"/>
        </w:tabs>
      </w:pPr>
      <w:rPr>
        <w:rFonts w:ascii="Courier New" w:hAnsi="Courier New"/>
      </w:rPr>
    </w:lvl>
    <w:lvl w:ilvl="5" w:tplc="04090005">
      <w:start w:val="1"/>
      <w:numFmt w:val="bullet"/>
      <w:suff w:val="tab"/>
      <w:lvlText w:val=""/>
      <w:lvlJc w:val="left"/>
      <w:pPr>
        <w:ind w:hanging="360" w:left="5100"/>
        <w:tabs>
          <w:tab w:val="left" w:pos="5100" w:leader="none"/>
        </w:tabs>
      </w:pPr>
      <w:rPr>
        <w:rFonts w:ascii="Wingdings" w:hAnsi="Wingdings"/>
      </w:rPr>
    </w:lvl>
    <w:lvl w:ilvl="6" w:tplc="04090001">
      <w:start w:val="1"/>
      <w:numFmt w:val="bullet"/>
      <w:suff w:val="tab"/>
      <w:lvlText w:val=""/>
      <w:lvlJc w:val="left"/>
      <w:pPr>
        <w:ind w:hanging="360" w:left="5820"/>
        <w:tabs>
          <w:tab w:val="left" w:pos="5820" w:leader="none"/>
        </w:tabs>
      </w:pPr>
      <w:rPr>
        <w:rFonts w:ascii="Symbol" w:hAnsi="Symbol"/>
      </w:rPr>
    </w:lvl>
    <w:lvl w:ilvl="7" w:tplc="04090003">
      <w:start w:val="1"/>
      <w:numFmt w:val="bullet"/>
      <w:suff w:val="tab"/>
      <w:lvlText w:val="o"/>
      <w:lvlJc w:val="left"/>
      <w:pPr>
        <w:ind w:hanging="360" w:left="6540"/>
        <w:tabs>
          <w:tab w:val="left" w:pos="6540" w:leader="none"/>
        </w:tabs>
      </w:pPr>
      <w:rPr>
        <w:rFonts w:ascii="Courier New" w:hAnsi="Courier New"/>
      </w:rPr>
    </w:lvl>
    <w:lvl w:ilvl="8" w:tplc="04090005">
      <w:start w:val="1"/>
      <w:numFmt w:val="bullet"/>
      <w:suff w:val="tab"/>
      <w:lvlText w:val=""/>
      <w:lvlJc w:val="left"/>
      <w:pPr>
        <w:ind w:hanging="360" w:left="7260"/>
        <w:tabs>
          <w:tab w:val="left" w:pos="7260" w:leader="none"/>
        </w:tabs>
      </w:pPr>
      <w:rPr>
        <w:rFonts w:ascii="Wingdings" w:hAnsi="Wingdings"/>
      </w:rPr>
    </w:lvl>
  </w:abstractNum>
  <w:abstractNum w:abstractNumId="3">
    <w:nsid w:val="57454085"/>
    <w:multiLevelType w:val="hybridMultilevel"/>
    <w:lvl w:ilvl="0" w:tplc="D86A0ECC">
      <w:start w:val="1"/>
      <w:numFmt w:val="bullet"/>
      <w:suff w:val="tab"/>
      <w:lvlText w:val="-"/>
      <w:lvlJc w:val="left"/>
      <w:pPr>
        <w:ind w:hanging="870" w:left="1830"/>
        <w:tabs>
          <w:tab w:val="left" w:pos="1830" w:leader="none"/>
        </w:tabs>
      </w:pPr>
      <w:rPr>
        <w:rFonts w:ascii="Times New Roman" w:hAnsi="Times New Roman"/>
      </w:rPr>
    </w:lvl>
    <w:lvl w:ilvl="1" w:tplc="04090003">
      <w:start w:val="1"/>
      <w:numFmt w:val="bullet"/>
      <w:suff w:val="tab"/>
      <w:lvlText w:val="o"/>
      <w:lvlJc w:val="left"/>
      <w:pPr>
        <w:ind w:hanging="360" w:left="2040"/>
        <w:tabs>
          <w:tab w:val="left" w:pos="2040" w:leader="none"/>
        </w:tabs>
      </w:pPr>
      <w:rPr>
        <w:rFonts w:ascii="Courier New" w:hAnsi="Courier New"/>
      </w:rPr>
    </w:lvl>
    <w:lvl w:ilvl="2" w:tplc="04090005">
      <w:start w:val="1"/>
      <w:numFmt w:val="bullet"/>
      <w:suff w:val="tab"/>
      <w:lvlText w:val=""/>
      <w:lvlJc w:val="left"/>
      <w:pPr>
        <w:ind w:hanging="360" w:left="2760"/>
        <w:tabs>
          <w:tab w:val="left" w:pos="2760" w:leader="none"/>
        </w:tabs>
      </w:pPr>
      <w:rPr>
        <w:rFonts w:ascii="Wingdings" w:hAnsi="Wingdings"/>
      </w:rPr>
    </w:lvl>
    <w:lvl w:ilvl="3" w:tplc="04090001">
      <w:start w:val="1"/>
      <w:numFmt w:val="bullet"/>
      <w:suff w:val="tab"/>
      <w:lvlText w:val=""/>
      <w:lvlJc w:val="left"/>
      <w:pPr>
        <w:ind w:hanging="360" w:left="3480"/>
        <w:tabs>
          <w:tab w:val="left" w:pos="3480" w:leader="none"/>
        </w:tabs>
      </w:pPr>
      <w:rPr>
        <w:rFonts w:ascii="Symbol" w:hAnsi="Symbol"/>
      </w:rPr>
    </w:lvl>
    <w:lvl w:ilvl="4" w:tplc="04090003">
      <w:start w:val="1"/>
      <w:numFmt w:val="bullet"/>
      <w:suff w:val="tab"/>
      <w:lvlText w:val="o"/>
      <w:lvlJc w:val="left"/>
      <w:pPr>
        <w:ind w:hanging="360" w:left="4200"/>
        <w:tabs>
          <w:tab w:val="left" w:pos="4200" w:leader="none"/>
        </w:tabs>
      </w:pPr>
      <w:rPr>
        <w:rFonts w:ascii="Courier New" w:hAnsi="Courier New"/>
      </w:rPr>
    </w:lvl>
    <w:lvl w:ilvl="5" w:tplc="04090005">
      <w:start w:val="1"/>
      <w:numFmt w:val="bullet"/>
      <w:suff w:val="tab"/>
      <w:lvlText w:val=""/>
      <w:lvlJc w:val="left"/>
      <w:pPr>
        <w:ind w:hanging="360" w:left="4920"/>
        <w:tabs>
          <w:tab w:val="left" w:pos="4920" w:leader="none"/>
        </w:tabs>
      </w:pPr>
      <w:rPr>
        <w:rFonts w:ascii="Wingdings" w:hAnsi="Wingdings"/>
      </w:rPr>
    </w:lvl>
    <w:lvl w:ilvl="6" w:tplc="04090001">
      <w:start w:val="1"/>
      <w:numFmt w:val="bullet"/>
      <w:suff w:val="tab"/>
      <w:lvlText w:val=""/>
      <w:lvlJc w:val="left"/>
      <w:pPr>
        <w:ind w:hanging="360" w:left="5640"/>
        <w:tabs>
          <w:tab w:val="left" w:pos="5640" w:leader="none"/>
        </w:tabs>
      </w:pPr>
      <w:rPr>
        <w:rFonts w:ascii="Symbol" w:hAnsi="Symbol"/>
      </w:rPr>
    </w:lvl>
    <w:lvl w:ilvl="7" w:tplc="04090003">
      <w:start w:val="1"/>
      <w:numFmt w:val="bullet"/>
      <w:suff w:val="tab"/>
      <w:lvlText w:val="o"/>
      <w:lvlJc w:val="left"/>
      <w:pPr>
        <w:ind w:hanging="360" w:left="6360"/>
        <w:tabs>
          <w:tab w:val="left" w:pos="6360" w:leader="none"/>
        </w:tabs>
      </w:pPr>
      <w:rPr>
        <w:rFonts w:ascii="Courier New" w:hAnsi="Courier New"/>
      </w:rPr>
    </w:lvl>
    <w:lvl w:ilvl="8" w:tplc="04090005">
      <w:start w:val="1"/>
      <w:numFmt w:val="bullet"/>
      <w:suff w:val="tab"/>
      <w:lvlText w:val=""/>
      <w:lvlJc w:val="left"/>
      <w:pPr>
        <w:ind w:hanging="360" w:left="7080"/>
        <w:tabs>
          <w:tab w:val="left" w:pos="7080" w:leader="none"/>
        </w:tabs>
      </w:pPr>
      <w:rPr>
        <w:rFonts w:ascii="Wingdings" w:hAnsi="Wingdings"/>
      </w:rPr>
    </w:lvl>
  </w:abstractNum>
  <w:num w:numId="1">
    <w:abstractNumId w:val="3"/>
  </w:num>
  <w:num w:numId="2">
    <w:abstractNumId w:val="2"/>
  </w:num>
  <w:num w:numId="3">
    <w:abstractNumId w:val="1"/>
  </w:num>
  <w:num w:numId="4">
    <w:abstractNumId w:val="0"/>
  </w:num>
</w:numbering>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shd w:val="clear" w:color="auto" w:fill="auto"/>
        <w:vertAlign w:val="baseline"/>
        <w:lang w:val="en-US" w:bidi="ar-SA" w:eastAsia="en-US"/>
      </w:rPr>
    </w:rPrDefault>
    <w:pPrDefault>
      <w:pPr>
        <w:keepNext w:val="0"/>
        <w:keepLines w:val="0"/>
        <w:widowControl w:val="1"/>
        <w:suppressLineNumbers w:val="0"/>
        <w:shd w:val="clear" w:fill="auto"/>
        <w:suppressAutoHyphens w:val="0"/>
        <w:spacing w:lineRule="auto" w:line="276" w:before="0" w:after="200" w:beforeAutospacing="0" w:afterAutospacing="0"/>
        <w:ind w:firstLine="0" w:left="0" w:right="0"/>
        <w:contextualSpacing w:val="0"/>
        <w:jc w:val="left"/>
      </w:pPr>
    </w:pPrDefault>
  </w:docDefaults>
  <w:style w:type="paragraph" w:styleId="P0" w:default="1">
    <w:name w:val="Normal"/>
    <w:qFormat/>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qFormat/>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dc:creator>
  <dcterms:created xsi:type="dcterms:W3CDTF">2014-02-20T07:46:00Z</dcterms:created>
  <cp:lastModifiedBy>Teacher E-Solutions</cp:lastModifiedBy>
  <cp:lastPrinted>2014-02-27T10:04:00Z</cp:lastPrinted>
  <dcterms:modified xsi:type="dcterms:W3CDTF">2019-01-13T09:40:08Z</dcterms:modified>
  <cp:revision>5</cp:revision>
</cp:coreProperties>
</file>