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DD" w:rsidRPr="005E5BCE" w:rsidRDefault="00C60CDD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CDD" w:rsidRPr="005E5BCE" w:rsidRDefault="00C60CDD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CDD" w:rsidRPr="005E5BCE" w:rsidRDefault="001A5BE7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MTIHANI WA KISWAHILI</w:t>
      </w:r>
    </w:p>
    <w:p w:rsidR="00FA240C" w:rsidRDefault="00FA240C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40C">
        <w:rPr>
          <w:rFonts w:ascii="Times New Roman" w:hAnsi="Times New Roman" w:cs="Times New Roman"/>
          <w:b/>
          <w:sz w:val="24"/>
          <w:szCs w:val="24"/>
        </w:rPr>
        <w:t>TERM 2 2022 OPENER EXAM FORM 4</w:t>
      </w:r>
    </w:p>
    <w:p w:rsidR="00C60CDD" w:rsidRDefault="00C60CDD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5BCE">
        <w:rPr>
          <w:rFonts w:ascii="Times New Roman" w:hAnsi="Times New Roman" w:cs="Times New Roman"/>
          <w:b/>
          <w:sz w:val="24"/>
          <w:szCs w:val="24"/>
        </w:rPr>
        <w:t>KIDATO CHA</w:t>
      </w:r>
      <w:r w:rsidR="00844395">
        <w:rPr>
          <w:rFonts w:ascii="Times New Roman" w:hAnsi="Times New Roman" w:cs="Times New Roman"/>
          <w:b/>
          <w:sz w:val="24"/>
          <w:szCs w:val="24"/>
        </w:rPr>
        <w:t>NNE</w:t>
      </w:r>
    </w:p>
    <w:p w:rsidR="00844395" w:rsidRDefault="00844395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KARATASI YA KWANZA </w:t>
      </w:r>
    </w:p>
    <w:p w:rsidR="001A5BE7" w:rsidRDefault="001A5BE7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BE7" w:rsidRPr="005E5BCE" w:rsidRDefault="001A5BE7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SAA 1 ¾ </w:t>
      </w:r>
    </w:p>
    <w:p w:rsidR="00C9506D" w:rsidRPr="005E5BCE" w:rsidRDefault="00C9506D" w:rsidP="00C60CDD">
      <w:pPr>
        <w:spacing w:after="0" w:line="240" w:lineRule="auto"/>
        <w:rPr>
          <w:rFonts w:ascii="Times New Roman" w:hAnsi="Times New Roman" w:cs="Times New Roman"/>
          <w:b/>
        </w:rPr>
      </w:pPr>
    </w:p>
    <w:p w:rsidR="00C60CDD" w:rsidRPr="005E5BCE" w:rsidRDefault="004E32BE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BCE">
        <w:rPr>
          <w:rFonts w:ascii="Times New Roman" w:hAnsi="Times New Roman" w:cs="Times New Roman"/>
          <w:b/>
          <w:sz w:val="24"/>
          <w:szCs w:val="24"/>
        </w:rPr>
        <w:t xml:space="preserve">MAAGIZO </w:t>
      </w:r>
    </w:p>
    <w:p w:rsidR="004E32BE" w:rsidRDefault="004E32BE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3AC" w:rsidRDefault="007714C7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Andika insha </w:t>
      </w:r>
      <w:r w:rsidRPr="00D07C64">
        <w:rPr>
          <w:rFonts w:ascii="Times New Roman" w:hAnsi="Times New Roman" w:cs="Times New Roman"/>
          <w:sz w:val="24"/>
          <w:szCs w:val="24"/>
          <w:u w:val="single"/>
        </w:rPr>
        <w:t>mbili</w:t>
      </w:r>
      <w:r>
        <w:rPr>
          <w:rFonts w:ascii="Times New Roman" w:hAnsi="Times New Roman" w:cs="Times New Roman"/>
          <w:sz w:val="24"/>
          <w:szCs w:val="24"/>
        </w:rPr>
        <w:t xml:space="preserve">. Insha ya </w:t>
      </w:r>
      <w:r w:rsidRPr="00D07C64">
        <w:rPr>
          <w:rFonts w:ascii="Times New Roman" w:hAnsi="Times New Roman" w:cs="Times New Roman"/>
          <w:sz w:val="24"/>
          <w:szCs w:val="24"/>
          <w:u w:val="single"/>
        </w:rPr>
        <w:t>kwanza</w:t>
      </w:r>
      <w:r>
        <w:rPr>
          <w:rFonts w:ascii="Times New Roman" w:hAnsi="Times New Roman" w:cs="Times New Roman"/>
          <w:sz w:val="24"/>
          <w:szCs w:val="24"/>
        </w:rPr>
        <w:t xml:space="preserve"> ni ya </w:t>
      </w:r>
      <w:r w:rsidRPr="00D07C64">
        <w:rPr>
          <w:rFonts w:ascii="Times New Roman" w:hAnsi="Times New Roman" w:cs="Times New Roman"/>
          <w:sz w:val="24"/>
          <w:szCs w:val="24"/>
          <w:u w:val="single"/>
        </w:rPr>
        <w:t>lazima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C64" w:rsidRDefault="00D07C64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C64" w:rsidRDefault="00D07C64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3361D">
        <w:rPr>
          <w:rFonts w:ascii="Times New Roman" w:hAnsi="Times New Roman" w:cs="Times New Roman"/>
          <w:sz w:val="24"/>
          <w:szCs w:val="24"/>
        </w:rPr>
        <w:t xml:space="preserve"> </w:t>
      </w:r>
      <w:r w:rsidR="000234E4">
        <w:rPr>
          <w:rFonts w:ascii="Times New Roman" w:hAnsi="Times New Roman" w:cs="Times New Roman"/>
          <w:sz w:val="24"/>
          <w:szCs w:val="24"/>
        </w:rPr>
        <w:t xml:space="preserve">Kisha chagua </w:t>
      </w:r>
      <w:r w:rsidR="000234E4" w:rsidRPr="000234E4">
        <w:rPr>
          <w:rFonts w:ascii="Times New Roman" w:hAnsi="Times New Roman" w:cs="Times New Roman"/>
          <w:sz w:val="24"/>
          <w:szCs w:val="24"/>
          <w:u w:val="single"/>
        </w:rPr>
        <w:t>mo</w:t>
      </w:r>
      <w:r w:rsidR="0073361D" w:rsidRPr="000234E4">
        <w:rPr>
          <w:rFonts w:ascii="Times New Roman" w:hAnsi="Times New Roman" w:cs="Times New Roman"/>
          <w:sz w:val="24"/>
          <w:szCs w:val="24"/>
          <w:u w:val="single"/>
        </w:rPr>
        <w:t>ja</w:t>
      </w:r>
      <w:r w:rsidR="0073361D">
        <w:rPr>
          <w:rFonts w:ascii="Times New Roman" w:hAnsi="Times New Roman" w:cs="Times New Roman"/>
          <w:sz w:val="24"/>
          <w:szCs w:val="24"/>
        </w:rPr>
        <w:t xml:space="preserve"> nyingine kutoka hizo </w:t>
      </w:r>
      <w:r w:rsidR="0073361D" w:rsidRPr="000234E4">
        <w:rPr>
          <w:rFonts w:ascii="Times New Roman" w:hAnsi="Times New Roman" w:cs="Times New Roman"/>
          <w:sz w:val="24"/>
          <w:szCs w:val="24"/>
          <w:u w:val="single"/>
        </w:rPr>
        <w:t>tatu</w:t>
      </w:r>
      <w:r w:rsidR="0073361D">
        <w:rPr>
          <w:rFonts w:ascii="Times New Roman" w:hAnsi="Times New Roman" w:cs="Times New Roman"/>
          <w:sz w:val="24"/>
          <w:szCs w:val="24"/>
        </w:rPr>
        <w:t xml:space="preserve"> zilizobakia.</w:t>
      </w:r>
    </w:p>
    <w:p w:rsidR="0073361D" w:rsidRDefault="0073361D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1D" w:rsidRDefault="0073361D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Kila </w:t>
      </w:r>
      <w:r w:rsidR="00097493">
        <w:rPr>
          <w:rFonts w:ascii="Times New Roman" w:hAnsi="Times New Roman" w:cs="Times New Roman"/>
          <w:sz w:val="24"/>
          <w:szCs w:val="24"/>
        </w:rPr>
        <w:t xml:space="preserve">insha isipungue maneno </w:t>
      </w:r>
      <w:r w:rsidR="00097493" w:rsidRPr="00097493">
        <w:rPr>
          <w:rFonts w:ascii="Times New Roman" w:hAnsi="Times New Roman" w:cs="Times New Roman"/>
          <w:sz w:val="24"/>
          <w:szCs w:val="24"/>
          <w:u w:val="single"/>
        </w:rPr>
        <w:t>400</w:t>
      </w:r>
      <w:r w:rsidR="000974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7493" w:rsidRDefault="00097493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493" w:rsidRDefault="00097493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Kila insha ina alama </w:t>
      </w:r>
      <w:r w:rsidRPr="00097493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493" w:rsidRDefault="00097493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4E4" w:rsidRDefault="000234E4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4E4" w:rsidRPr="000234E4" w:rsidRDefault="000234E4" w:rsidP="00C6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4E4">
        <w:rPr>
          <w:rFonts w:ascii="Times New Roman" w:hAnsi="Times New Roman" w:cs="Times New Roman"/>
          <w:b/>
          <w:sz w:val="24"/>
          <w:szCs w:val="24"/>
        </w:rPr>
        <w:t>MASWALI</w:t>
      </w:r>
    </w:p>
    <w:p w:rsidR="000234E4" w:rsidRDefault="000234E4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493" w:rsidRDefault="0076679F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Wewe ni Gavana wa kaunti ya Zaoni.  Andika hotuba utakayotoa katika sherehe ya siku ya </w:t>
      </w:r>
      <w:r w:rsidR="000234E4">
        <w:rPr>
          <w:rFonts w:ascii="Times New Roman" w:hAnsi="Times New Roman" w:cs="Times New Roman"/>
          <w:sz w:val="24"/>
          <w:szCs w:val="24"/>
        </w:rPr>
        <w:t>ufanisi ukiel</w:t>
      </w:r>
      <w:r w:rsidR="009723A7">
        <w:rPr>
          <w:rFonts w:ascii="Times New Roman" w:hAnsi="Times New Roman" w:cs="Times New Roman"/>
          <w:sz w:val="24"/>
          <w:szCs w:val="24"/>
        </w:rPr>
        <w:t xml:space="preserve">eza hatua mbalimbali za maendeleo </w:t>
      </w:r>
      <w:r w:rsidR="00626FC8">
        <w:rPr>
          <w:rFonts w:ascii="Times New Roman" w:hAnsi="Times New Roman" w:cs="Times New Roman"/>
          <w:sz w:val="24"/>
          <w:szCs w:val="24"/>
        </w:rPr>
        <w:t xml:space="preserve">ambazo </w:t>
      </w:r>
      <w:r w:rsidR="005438C7">
        <w:rPr>
          <w:rFonts w:ascii="Times New Roman" w:hAnsi="Times New Roman" w:cs="Times New Roman"/>
          <w:sz w:val="24"/>
          <w:szCs w:val="24"/>
        </w:rPr>
        <w:t xml:space="preserve">zimepigwa </w:t>
      </w:r>
      <w:r w:rsidR="005D238C">
        <w:rPr>
          <w:rFonts w:ascii="Times New Roman" w:hAnsi="Times New Roman" w:cs="Times New Roman"/>
          <w:sz w:val="24"/>
          <w:szCs w:val="24"/>
        </w:rPr>
        <w:t>katika gatuzi lako.</w:t>
      </w:r>
    </w:p>
    <w:p w:rsidR="005D238C" w:rsidRDefault="005D238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38C" w:rsidRDefault="005D238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Wanawake ni nguzo muhimu katika ustawi wa taifa.  Jadili.</w:t>
      </w:r>
    </w:p>
    <w:p w:rsidR="005D238C" w:rsidRDefault="005D238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38C" w:rsidRDefault="005D238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50DC">
        <w:rPr>
          <w:rFonts w:ascii="Times New Roman" w:hAnsi="Times New Roman" w:cs="Times New Roman"/>
          <w:sz w:val="24"/>
          <w:szCs w:val="24"/>
        </w:rPr>
        <w:t>Ivushayo ni mbovu.  Dhihirisha ukweli wa methali hii.</w:t>
      </w:r>
    </w:p>
    <w:p w:rsidR="009750DC" w:rsidRDefault="009750D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0DC" w:rsidRDefault="00C3524C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34E4">
        <w:rPr>
          <w:rFonts w:ascii="Times New Roman" w:hAnsi="Times New Roman" w:cs="Times New Roman"/>
          <w:sz w:val="24"/>
          <w:szCs w:val="24"/>
        </w:rPr>
        <w:t>Hit</w:t>
      </w:r>
      <w:r w:rsidR="00F054E3">
        <w:rPr>
          <w:rFonts w:ascii="Times New Roman" w:hAnsi="Times New Roman" w:cs="Times New Roman"/>
          <w:sz w:val="24"/>
          <w:szCs w:val="24"/>
        </w:rPr>
        <w:t>imisha insha yako kwa maneno yafuatayo.</w:t>
      </w:r>
    </w:p>
    <w:p w:rsidR="00F054E3" w:rsidRPr="00C60CDD" w:rsidRDefault="00F054E3" w:rsidP="00C6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Nilipoamka kutoka usingizini, nilitamani ndoto hiyo yangu ingekuwa ukweli.</w:t>
      </w:r>
    </w:p>
    <w:sectPr w:rsidR="00F054E3" w:rsidRPr="00C60CDD" w:rsidSect="00C60CDD">
      <w:footerReference w:type="default" r:id="rId6"/>
      <w:pgSz w:w="12240" w:h="15840"/>
      <w:pgMar w:top="540" w:right="72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3A" w:rsidRDefault="0005023A" w:rsidP="00023AC8">
      <w:pPr>
        <w:spacing w:after="0" w:line="240" w:lineRule="auto"/>
      </w:pPr>
      <w:r>
        <w:separator/>
      </w:r>
    </w:p>
  </w:endnote>
  <w:endnote w:type="continuationSeparator" w:id="0">
    <w:p w:rsidR="0005023A" w:rsidRDefault="0005023A" w:rsidP="0002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C8" w:rsidRPr="00023AC8" w:rsidRDefault="00023AC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023AC8">
      <w:rPr>
        <w:rFonts w:asciiTheme="majorHAnsi" w:eastAsiaTheme="majorEastAsia" w:hAnsiTheme="majorHAnsi" w:cstheme="majorBidi"/>
        <w:b/>
        <w:i/>
      </w:rPr>
      <w:t>Kiswahili   Paper 1 (Insha)   Kidato Cha Nne      Muhula Wa Kwanza  Mwaka 2022</w:t>
    </w:r>
    <w:r w:rsidRPr="00023AC8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023AC8">
      <w:rPr>
        <w:rFonts w:asciiTheme="majorHAnsi" w:eastAsiaTheme="majorEastAsia" w:hAnsiTheme="majorHAnsi" w:cstheme="majorBidi"/>
        <w:b/>
        <w:i/>
      </w:rPr>
      <w:t xml:space="preserve">Ukurasa </w:t>
    </w:r>
    <w:r w:rsidRPr="00023AC8">
      <w:rPr>
        <w:rFonts w:eastAsiaTheme="minorEastAsia"/>
        <w:b/>
        <w:i/>
      </w:rPr>
      <w:fldChar w:fldCharType="begin"/>
    </w:r>
    <w:r w:rsidRPr="00023AC8">
      <w:rPr>
        <w:b/>
        <w:i/>
      </w:rPr>
      <w:instrText xml:space="preserve"> PAGE   \* MERGEFORMAT </w:instrText>
    </w:r>
    <w:r w:rsidRPr="00023AC8">
      <w:rPr>
        <w:rFonts w:eastAsiaTheme="minorEastAsia"/>
        <w:b/>
        <w:i/>
      </w:rPr>
      <w:fldChar w:fldCharType="separate"/>
    </w:r>
    <w:r w:rsidR="00FA240C" w:rsidRPr="00FA240C">
      <w:rPr>
        <w:rFonts w:asciiTheme="majorHAnsi" w:eastAsiaTheme="majorEastAsia" w:hAnsiTheme="majorHAnsi" w:cstheme="majorBidi"/>
        <w:b/>
        <w:i/>
        <w:noProof/>
      </w:rPr>
      <w:t>1</w:t>
    </w:r>
    <w:r w:rsidRPr="00023AC8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023AC8" w:rsidRDefault="00023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3A" w:rsidRDefault="0005023A" w:rsidP="00023AC8">
      <w:pPr>
        <w:spacing w:after="0" w:line="240" w:lineRule="auto"/>
      </w:pPr>
      <w:r>
        <w:separator/>
      </w:r>
    </w:p>
  </w:footnote>
  <w:footnote w:type="continuationSeparator" w:id="0">
    <w:p w:rsidR="0005023A" w:rsidRDefault="0005023A" w:rsidP="0002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CDD"/>
    <w:rsid w:val="000234E4"/>
    <w:rsid w:val="00023AC8"/>
    <w:rsid w:val="0005023A"/>
    <w:rsid w:val="00097493"/>
    <w:rsid w:val="000E6FBA"/>
    <w:rsid w:val="001233AC"/>
    <w:rsid w:val="001A5BE7"/>
    <w:rsid w:val="002554C1"/>
    <w:rsid w:val="00282103"/>
    <w:rsid w:val="00290595"/>
    <w:rsid w:val="0033034F"/>
    <w:rsid w:val="00376DFB"/>
    <w:rsid w:val="004E32BE"/>
    <w:rsid w:val="005146D5"/>
    <w:rsid w:val="005438C7"/>
    <w:rsid w:val="005D238C"/>
    <w:rsid w:val="005E5BCE"/>
    <w:rsid w:val="00626FC8"/>
    <w:rsid w:val="006575DB"/>
    <w:rsid w:val="0073361D"/>
    <w:rsid w:val="0076679F"/>
    <w:rsid w:val="007714C7"/>
    <w:rsid w:val="007C7E54"/>
    <w:rsid w:val="007E7625"/>
    <w:rsid w:val="00844395"/>
    <w:rsid w:val="009723A7"/>
    <w:rsid w:val="009750DC"/>
    <w:rsid w:val="00AB7A60"/>
    <w:rsid w:val="00AC2970"/>
    <w:rsid w:val="00B91A02"/>
    <w:rsid w:val="00C15C64"/>
    <w:rsid w:val="00C3524C"/>
    <w:rsid w:val="00C417D0"/>
    <w:rsid w:val="00C60CDD"/>
    <w:rsid w:val="00C9506D"/>
    <w:rsid w:val="00D07C64"/>
    <w:rsid w:val="00EA21B7"/>
    <w:rsid w:val="00F054E3"/>
    <w:rsid w:val="00F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CB8E8-DB6C-43FC-AAD9-F7205F8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C8"/>
  </w:style>
  <w:style w:type="paragraph" w:styleId="Footer">
    <w:name w:val="footer"/>
    <w:basedOn w:val="Normal"/>
    <w:link w:val="FooterChar"/>
    <w:uiPriority w:val="99"/>
    <w:unhideWhenUsed/>
    <w:rsid w:val="00023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C8"/>
  </w:style>
  <w:style w:type="paragraph" w:styleId="BalloonText">
    <w:name w:val="Balloon Text"/>
    <w:basedOn w:val="Normal"/>
    <w:link w:val="BalloonTextChar"/>
    <w:uiPriority w:val="99"/>
    <w:semiHidden/>
    <w:unhideWhenUsed/>
    <w:rsid w:val="0002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BINARYFX</cp:lastModifiedBy>
  <cp:revision>21</cp:revision>
  <dcterms:created xsi:type="dcterms:W3CDTF">2022-05-31T16:09:00Z</dcterms:created>
  <dcterms:modified xsi:type="dcterms:W3CDTF">2022-06-23T11:03:00Z</dcterms:modified>
</cp:coreProperties>
</file>