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AE330" Type="http://schemas.openxmlformats.org/officeDocument/2006/relationships/officeDocument" Target="/word/document.xml" /><Relationship Id="coreR5CAE3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7. MINERALS AND ROCKS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a)     - Veins and loads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Beds  and seems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Weathering products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 Alluvial/places deposits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b)     - causes  soil erosion/encourages  soil erosion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derelict  landscape/make landscape  ugly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destruction of bio-diversity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creating hiding  outs  of  thugs/thieves</w:t>
      </w:r>
    </w:p>
    <w:p>
      <w:pPr>
        <w:ind w:firstLine="7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- create  breeding  grounds for mosquitoes if the  pits are  filled with water 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         a)     - That is when minerals occur in crevices, crack or faults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If they occur in small quantities in cracks or crevices then they are referred to as veins while those in large quantities are said to be in lodes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They are formed when minerals in molten form solidify in cracks and faults or crevices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tiny marine organisms  called coral polyps live in colonies in the sea</w:t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polyps extract calcium from the sea water to make their shells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polyps die and their hard skeletons of calcium carbonate accumulate  into solid  mars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successive colonies grow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space between the dead  corals  polyps are cemented by Algae to form coral rocks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- Mechanically formed sedimentary rocks. 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Organically formed sedimentary rocks.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- Chemically formed sedimentary rocks.</w:t>
        <w:tab/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</w:t>
        <w:tab/>
        <w:t xml:space="preserve"> a )</w:t>
        <w:tab/>
        <w:t>- Dynamic/Regional/Kinetic</w:t>
        <w:tab/>
        <w:tab/>
        <w:tab/>
        <w:tab/>
        <w:tab/>
        <w:tab/>
        <w:tab/>
        <w:tab/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Contact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i)- They are sedimentary rocks which are formed from the hard parts of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shells/skeletons  of  Marine. The rocks are rich in calcium.</w:t>
        <w:tab/>
        <w:tab/>
        <w:tab/>
        <w:tab/>
        <w:t xml:space="preserve"> </w:t>
      </w:r>
    </w:p>
    <w:p>
      <w:pPr>
        <w:tabs>
          <w:tab w:val="left" w:pos="186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ii)- Are sedimentary rocks which are formed from the remains of plants that were buried </w:t>
      </w:r>
    </w:p>
    <w:p>
      <w:pPr>
        <w:tabs>
          <w:tab w:val="left" w:pos="186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deep in many years. The plants are transformed into rock because of pressure of </w:t>
      </w:r>
    </w:p>
    <w:p>
      <w:pPr>
        <w:tabs>
          <w:tab w:val="left" w:pos="186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crystal   rocks and   resultant heat.  </w:t>
        <w:tab/>
        <w:tab/>
        <w:tab/>
        <w:tab/>
        <w:tab/>
        <w:tab/>
        <w:tab/>
        <w:tab/>
      </w:r>
    </w:p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iii)- Coral limestone/dolomite/calcite/chalk/colite</w:t>
        <w:tab/>
        <w:tab/>
        <w:tab/>
        <w:tab/>
        <w:tab/>
        <w:tab/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Sandstone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Gypsum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Quartzite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 i)   - Particles are derived from existing rocks through process of weathering /Erosion. </w:t>
        <w:tab/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are then transported by water/wind/ice and are deposited on land/large water bodies.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are deposited in layers.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Over a period of time, they are compacted by pressure to form rocks such as acluvial, clay, 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sand, conglomerates.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ii)  - Minerals are dissolved from land and are carried in solution into bodies such as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cakes/sea.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mixing of water of different types  may result in chemical reactions followed by precipitation leading to accumulation at bottom of water body and are compressed into a rock  OR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Dissolved minerals can also be precipitated directly from water through evaporation.</w:t>
      </w:r>
    </w:p>
    <w:p>
      <w:pPr>
        <w:tabs>
          <w:tab w:val="left" w:pos="186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This happens in very hot regions where there are constricted/shallow bays of lakes/seas ,such rocks are known as evaporates.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a)   -due to pressure changes/dynamic metamorphism</w:t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-due to intense heat/thermal metamorphism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-due to a combination of heat and pressure/thermal-dynamic metamorphism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b)    -Granite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-Diorite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-Peridotite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-Gabbro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-Syenite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c) - The aquifer must be sandwiched between impermeable rocks so that it can retain water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 aquifer must outcrop in a region which is a source of water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 mouth of the well must be lower than the intake area to allow water to be forced out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by pressure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aquifer must dip from a region of water intake and the rock layers must form a</w:t>
      </w:r>
    </w:p>
    <w:p>
      <w:r>
        <w:rPr>
          <w:rFonts w:ascii="Arial" w:hAnsi="Arial"/>
          <w:color w:val="000000"/>
        </w:rPr>
        <w:t xml:space="preserve">                    broad basin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4F21A5E"/>
    <w:multiLevelType w:val="hybridMultilevel"/>
    <w:lvl w:ilvl="0" w:tplc="12753BD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2DC4A1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4379C6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FBB5A2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7AB964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37B370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0655FD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43DDF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6DD9E9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2011-03-14T12:54:00Z</dcterms:created>
  <cp:lastModifiedBy>Teacher E-Solutions</cp:lastModifiedBy>
  <cp:lastPrinted>2014-05-18T19:42:00Z</cp:lastPrinted>
  <dcterms:modified xsi:type="dcterms:W3CDTF">2019-01-13T19:36:08Z</dcterms:modified>
  <cp:revision>3</cp:revision>
  <dc:title>7</dc:title>
</cp:coreProperties>
</file>