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89F9FE" Type="http://schemas.openxmlformats.org/officeDocument/2006/relationships/officeDocument" Target="/word/document.xml" /><Relationship Id="coreR2E89F9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>15.</w:t>
        <w:tab/>
      </w:r>
      <w:r>
        <w:rPr>
          <w:b w:val="1"/>
          <w:i w:val="1"/>
          <w:color w:val="000000"/>
          <w:sz w:val="28"/>
          <w:u w:val="single"/>
        </w:rPr>
        <w:t>Jesus Passion, Death and Resurrection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1.</w:t>
        <w:tab/>
        <w:t xml:space="preserve">(a) State </w:t>
      </w:r>
      <w:r>
        <w:rPr>
          <w:b w:val="1"/>
          <w:color w:val="000000"/>
        </w:rPr>
        <w:t>eight</w:t>
      </w:r>
      <w:r>
        <w:rPr>
          <w:color w:val="000000"/>
        </w:rPr>
        <w:t xml:space="preserve"> teachings of Jesus on the way to salvation.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(b) Describe the crucifixion of Jesus.</w:t>
        <w:tab/>
        <w:tab/>
        <w:tab/>
        <w:tab/>
        <w:tab/>
        <w:tab/>
        <w:tab/>
        <w:t xml:space="preserve"> </w:t>
      </w:r>
    </w:p>
    <w:p>
      <w:pPr>
        <w:spacing w:lineRule="auto" w:line="360"/>
        <w:ind w:left="660"/>
        <w:rPr>
          <w:color w:val="000000"/>
        </w:rPr>
      </w:pPr>
      <w:r>
        <w:rPr>
          <w:color w:val="000000"/>
        </w:rPr>
        <w:t xml:space="preserve"> (c)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lessons Christians learn from the actions of Pilate during the  trial of Jesus.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       (a) Explain why Elijah was  uncompromising in his attitude to Baal worship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problems were faced by Prophet Elijah in Israel? </w:t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        (c)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Christians should fight against the spread of devil worship in the society.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        (a)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conditions which led to the Babylonian exile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What problems did the Israelites experience during the Babylonian exile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(c) 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difficulties Christian go through as they serve God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(a) Give reasons why it was difficult for the disciples to believe that Jesus had resurrected</w:t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(b) State ways in which Christians live according to Jesus’ will as they await the second coming  </w:t>
        <w:tab/>
        <w:t xml:space="preserve"> </w:t>
      </w:r>
    </w:p>
    <w:p>
      <w:pPr>
        <w:spacing w:lineRule="auto" w:line="360"/>
        <w:jc w:val="both"/>
        <w:rPr>
          <w:b w:val="1"/>
          <w:i w:val="1"/>
          <w:color w:val="000000"/>
        </w:rPr>
      </w:pPr>
      <w:r>
        <w:rPr>
          <w:color w:val="000000"/>
        </w:rPr>
        <w:t xml:space="preserve">5. </w:t>
        <w:tab/>
        <w:t>(a) Identify the areas of conflict between Jesus and Jewish religious leaders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(b) State ways in which disciples of Jesus showed their support to his ministry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(c) Identify the obstacles faced by Christian leaders as they do their work</w:t>
        <w:tab/>
        <w:tab/>
        <w:tab/>
      </w:r>
    </w:p>
    <w:p>
      <w:pPr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6. </w:t>
        <w:tab/>
        <w:t xml:space="preserve">(a) Describe what happened to Jesus from the time of his arrest to his death on the cross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 Luke 22: 47- Lk 23:48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reasons why it was difficult for the disciples to believe that Jesus had resurrected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Outline the importance of resurrection of Jesus to Christians today</w:t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>7.</w:t>
        <w:tab/>
        <w:t xml:space="preserve"> How did the resurrected Christ reveal himself to his followers?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8. </w:t>
        <w:tab/>
        <w:t>(a) Describe the events that took place when Jesus was put on the cross Lk 23:33-46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reasons why Jesus was sentenced to death by Pilate and yet he was innocent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What is the importance of Jesus death to Christians today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</w:t>
        <w:tab/>
        <w:t xml:space="preserve">a) Outline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reasons why Jesus used bread and wine during the last supper.</w:t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Identify lessons Christians learn from the crucifixion of Jesus.</w:t>
        <w:tab/>
        <w:tab/>
        <w:tab/>
        <w:t xml:space="preserve">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(a) Describe the arrest of Jesus as narrated in Luke 22:47-53   </w:t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why the disciples of Jesus were reluctant to listen to the holy women’s.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testimony concerning the resurrection of Jesus Christ.</w:t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(c) Identify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factors which hinder the people from accepting the call to salvation. </w:t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11.  </w:t>
        <w:tab/>
        <w:t xml:space="preserve">In what ways does the church prepare Christians for the second coming of Jesus </w:t>
        <w:tab/>
      </w:r>
    </w:p>
    <w:p>
      <w:r>
        <w:rPr>
          <w:color w:val="000000"/>
        </w:rPr>
        <w:t>12.</w:t>
        <w:tab/>
        <w:t xml:space="preserve"> Explain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reasons why the resurrection of Jesus is important to Christians.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2011-03-14T06:30:00Z</dcterms:created>
  <cp:lastModifiedBy>Teacher E-Solutions</cp:lastModifiedBy>
  <cp:lastPrinted>2014-05-18T19:05:00Z</cp:lastPrinted>
  <dcterms:modified xsi:type="dcterms:W3CDTF">2019-01-13T19:36:05Z</dcterms:modified>
  <cp:revision>5</cp:revision>
  <dc:title>15</dc:title>
</cp:coreProperties>
</file>