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D7" w:rsidRDefault="00FA44D7" w:rsidP="00206EB2">
      <w:pPr>
        <w:jc w:val="center"/>
        <w:rPr>
          <w:b/>
          <w:lang w:val="en-US"/>
        </w:rPr>
      </w:pPr>
    </w:p>
    <w:p w:rsidR="00676CD1" w:rsidRPr="00FA44D7" w:rsidRDefault="0060222D" w:rsidP="00206EB2">
      <w:pPr>
        <w:jc w:val="center"/>
        <w:rPr>
          <w:b/>
          <w:lang w:val="en-US"/>
        </w:rPr>
      </w:pPr>
      <w:r w:rsidRPr="00FA44D7">
        <w:rPr>
          <w:b/>
          <w:lang w:val="en-US"/>
        </w:rPr>
        <w:t xml:space="preserve">END OF </w:t>
      </w:r>
      <w:r w:rsidR="00D9147C">
        <w:rPr>
          <w:b/>
          <w:lang w:val="en-US"/>
        </w:rPr>
        <w:t>TERM 3</w:t>
      </w:r>
      <w:r w:rsidRPr="00FA44D7">
        <w:rPr>
          <w:b/>
          <w:lang w:val="en-US"/>
        </w:rPr>
        <w:t xml:space="preserve"> EXAMINATIONS</w:t>
      </w:r>
      <w:r w:rsidR="00D9147C">
        <w:rPr>
          <w:b/>
          <w:lang w:val="en-US"/>
        </w:rPr>
        <w:t xml:space="preserve"> 2021</w:t>
      </w:r>
    </w:p>
    <w:p w:rsidR="0060222D" w:rsidRPr="00FA44D7" w:rsidRDefault="0060222D" w:rsidP="00206EB2">
      <w:pPr>
        <w:jc w:val="center"/>
        <w:rPr>
          <w:b/>
          <w:lang w:val="en-US"/>
        </w:rPr>
      </w:pPr>
      <w:r w:rsidRPr="00FA44D7">
        <w:rPr>
          <w:b/>
          <w:lang w:val="en-US"/>
        </w:rPr>
        <w:t>PHYSICS FORM ONE</w:t>
      </w:r>
      <w:r w:rsidR="0078154F" w:rsidRPr="00FA44D7">
        <w:rPr>
          <w:b/>
          <w:lang w:val="en-US"/>
        </w:rPr>
        <w:t xml:space="preserve"> MARKING SCHEME</w:t>
      </w:r>
    </w:p>
    <w:p w:rsidR="00AF177F" w:rsidRPr="00FA44D7" w:rsidRDefault="00AF177F">
      <w:pPr>
        <w:rPr>
          <w:lang w:val="en-US"/>
        </w:rPr>
      </w:pPr>
      <w:r w:rsidRPr="00FA44D7">
        <w:rPr>
          <w:lang w:val="en-US"/>
        </w:rPr>
        <w:t xml:space="preserve">   </w:t>
      </w:r>
    </w:p>
    <w:p w:rsidR="00A43DEF" w:rsidRPr="00FA44D7" w:rsidRDefault="0060222D" w:rsidP="00A43DEF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 </w:t>
      </w:r>
      <w:r w:rsidR="0078154F" w:rsidRPr="00FA44D7">
        <w:rPr>
          <w:lang w:val="en-US"/>
        </w:rPr>
        <w:t xml:space="preserve">(i) </w:t>
      </w:r>
      <w:r w:rsidR="00A43DEF" w:rsidRPr="00FA44D7">
        <w:rPr>
          <w:lang w:val="en-US"/>
        </w:rPr>
        <w:t>Is the measure of the distance between two points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</w:t>
      </w:r>
      <w:r w:rsidR="0060222D" w:rsidRPr="00FA44D7">
        <w:rPr>
          <w:lang w:val="en-US"/>
        </w:rPr>
        <w:t xml:space="preserve">(ii) </w:t>
      </w:r>
      <w:r w:rsidRPr="00FA44D7">
        <w:rPr>
          <w:lang w:val="en-US"/>
        </w:rPr>
        <w:t>-</w:t>
      </w:r>
      <w:r w:rsidR="00A43DEF" w:rsidRPr="00FA44D7">
        <w:rPr>
          <w:lang w:val="en-US"/>
        </w:rPr>
        <w:t>Place the metre rule in contact with the object being measured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      -</w:t>
      </w:r>
      <w:r w:rsidR="00A43DEF" w:rsidRPr="00FA44D7">
        <w:rPr>
          <w:lang w:val="en-US"/>
        </w:rPr>
        <w:t>Align the zero mark with one end of object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      -</w:t>
      </w:r>
      <w:r w:rsidR="00A43DEF" w:rsidRPr="00FA44D7">
        <w:rPr>
          <w:lang w:val="en-US"/>
        </w:rPr>
        <w:t>With eye directly above the other end read the mark coinciding with this end</w:t>
      </w:r>
    </w:p>
    <w:p w:rsidR="00A43DEF" w:rsidRPr="00FA44D7" w:rsidRDefault="0060222D" w:rsidP="00A43DEF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(i) </w:t>
      </w:r>
      <w:r w:rsidR="00A43DEF" w:rsidRPr="00FA44D7">
        <w:rPr>
          <w:lang w:val="en-US"/>
        </w:rPr>
        <w:t>A quantity whose value cannot be determined from other quantities</w:t>
      </w:r>
    </w:p>
    <w:p w:rsidR="00A43DEF" w:rsidRPr="00FA44D7" w:rsidRDefault="0060222D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(ii) </w:t>
      </w:r>
      <w:r w:rsidR="00A43DEF" w:rsidRPr="00FA44D7">
        <w:rPr>
          <w:lang w:val="en-US"/>
        </w:rPr>
        <w:t>Mass-kilogram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A43DEF" w:rsidRPr="00FA44D7">
        <w:rPr>
          <w:lang w:val="en-US"/>
        </w:rPr>
        <w:t>Length-metre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A43DEF" w:rsidRPr="00FA44D7">
        <w:rPr>
          <w:lang w:val="en-US"/>
        </w:rPr>
        <w:t>Time-second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Temperature-</w:t>
      </w:r>
      <w:r w:rsidR="00206EB2" w:rsidRPr="00FA44D7">
        <w:rPr>
          <w:lang w:val="en-US"/>
        </w:rPr>
        <w:t>Kelvin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Electric current-Ampere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Luminous intensity-Candela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</w:t>
      </w:r>
      <w:r w:rsidR="00A43DEF" w:rsidRPr="00FA44D7">
        <w:rPr>
          <w:lang w:val="en-US"/>
        </w:rPr>
        <w:t>Amount of substance-mole</w:t>
      </w:r>
    </w:p>
    <w:p w:rsidR="00A43DEF" w:rsidRPr="00FA44D7" w:rsidRDefault="00A43DE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(Any two)</w:t>
      </w:r>
    </w:p>
    <w:p w:rsidR="00A43DEF" w:rsidRPr="00FA44D7" w:rsidRDefault="00A43DEF" w:rsidP="00D7055E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>Area of a s</w:t>
      </w:r>
      <w:r w:rsidR="009D1A57" w:rsidRPr="00FA44D7">
        <w:rPr>
          <w:lang w:val="en-US"/>
        </w:rPr>
        <w:t>quare on map represents 5000 x 5000=25000000cm</w:t>
      </w:r>
      <w:r w:rsidR="009D1A57" w:rsidRPr="00FA44D7">
        <w:rPr>
          <w:vertAlign w:val="superscript"/>
          <w:lang w:val="en-US"/>
        </w:rPr>
        <w:t>2</w:t>
      </w:r>
      <w:r w:rsidR="009D1A57" w:rsidRPr="00FA44D7">
        <w:rPr>
          <w:lang w:val="en-US"/>
        </w:rPr>
        <w:t xml:space="preserve"> on actual ground</w:t>
      </w:r>
    </w:p>
    <w:p w:rsidR="009D1A57" w:rsidRPr="00FA44D7" w:rsidRDefault="009D1A57" w:rsidP="00A43DEF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                   =2500m</w:t>
      </w:r>
      <w:r w:rsidRPr="00FA44D7">
        <w:rPr>
          <w:vertAlign w:val="superscript"/>
          <w:lang w:val="en-US"/>
        </w:rPr>
        <w:t>2</w:t>
      </w:r>
    </w:p>
    <w:p w:rsidR="009D1A57" w:rsidRPr="00FA44D7" w:rsidRDefault="009D1A57" w:rsidP="00A43DEF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Actual area =2500 x 48.5</w:t>
      </w:r>
    </w:p>
    <w:p w:rsidR="009D1A57" w:rsidRPr="00FA44D7" w:rsidRDefault="009D1A57" w:rsidP="009D1A57">
      <w:pPr>
        <w:pStyle w:val="ListParagraph"/>
        <w:ind w:left="360"/>
        <w:jc w:val="center"/>
        <w:rPr>
          <w:lang w:val="en-US"/>
        </w:rPr>
      </w:pPr>
      <w:r w:rsidRPr="00FA44D7">
        <w:rPr>
          <w:lang w:val="en-US"/>
        </w:rPr>
        <w:t xml:space="preserve">                           =121250m</w:t>
      </w:r>
      <w:r w:rsidRPr="00FA44D7">
        <w:rPr>
          <w:vertAlign w:val="superscript"/>
          <w:lang w:val="en-US"/>
        </w:rPr>
        <w:t>2</w:t>
      </w:r>
    </w:p>
    <w:p w:rsidR="009D1A57" w:rsidRPr="00FA44D7" w:rsidRDefault="006B74C3" w:rsidP="006B74C3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9D1A57" w:rsidRPr="00FA44D7">
        <w:rPr>
          <w:lang w:val="en-US"/>
        </w:rPr>
        <w:t>Capillarity</w:t>
      </w:r>
    </w:p>
    <w:p w:rsidR="009D1A57" w:rsidRPr="00FA44D7" w:rsidRDefault="009D1A57" w:rsidP="006B74C3">
      <w:pPr>
        <w:pStyle w:val="ListParagraph"/>
        <w:numPr>
          <w:ilvl w:val="0"/>
          <w:numId w:val="33"/>
        </w:numPr>
        <w:rPr>
          <w:lang w:val="en-US"/>
        </w:rPr>
      </w:pPr>
      <w:r w:rsidRPr="00FA44D7">
        <w:rPr>
          <w:lang w:val="en-US"/>
        </w:rPr>
        <w:t>The adhesive between the glass and water molecules is greater than the cohesive force in water hence the water rises up the tube.</w:t>
      </w:r>
    </w:p>
    <w:p w:rsidR="009D1A57" w:rsidRPr="00FA44D7" w:rsidRDefault="009D1A57" w:rsidP="009D1A57">
      <w:pPr>
        <w:pStyle w:val="ListParagraph"/>
        <w:rPr>
          <w:lang w:val="en-US"/>
        </w:rPr>
      </w:pPr>
    </w:p>
    <w:p w:rsidR="009D1A57" w:rsidRPr="00FA44D7" w:rsidRDefault="009D1A57" w:rsidP="006B74C3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Temperature</w:t>
      </w:r>
    </w:p>
    <w:p w:rsidR="009D1A57" w:rsidRPr="00FA44D7" w:rsidRDefault="009D1A57" w:rsidP="009D1A57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Presence of impurity</w:t>
      </w:r>
    </w:p>
    <w:p w:rsidR="009D1A57" w:rsidRPr="00FA44D7" w:rsidRDefault="006B74C3" w:rsidP="006B74C3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 xml:space="preserve">               P </w:t>
      </w:r>
      <w:r w:rsidR="00C53DFD" w:rsidRPr="00FA44D7">
        <w:rPr>
          <w:lang w:val="en-US"/>
        </w:rPr>
        <w:t>=</w:t>
      </w:r>
      <w:r w:rsidRPr="00FA44D7">
        <w:rPr>
          <w:lang w:val="en-US"/>
        </w:rPr>
        <w:t xml:space="preserve"> </w:t>
      </w:r>
      <w:proofErr w:type="spellStart"/>
      <w:r w:rsidR="00C53DFD" w:rsidRPr="00FA44D7">
        <w:rPr>
          <w:lang w:val="en-US"/>
        </w:rPr>
        <w:t>ρhg</w:t>
      </w:r>
      <w:proofErr w:type="spellEnd"/>
    </w:p>
    <w:p w:rsidR="00C53DFD" w:rsidRPr="00FA44D7" w:rsidRDefault="00C53DFD" w:rsidP="009D1A57">
      <w:pPr>
        <w:pStyle w:val="ListParagraph"/>
        <w:ind w:left="360"/>
        <w:rPr>
          <w:rFonts w:eastAsiaTheme="minorEastAsia"/>
          <w:lang w:val="en-US"/>
        </w:rPr>
      </w:pPr>
      <w:r w:rsidRPr="00FA44D7">
        <w:rPr>
          <w:lang w:val="en-US"/>
        </w:rPr>
        <w:t xml:space="preserve"> </w:t>
      </w:r>
      <w:r w:rsidR="006B74C3" w:rsidRPr="00FA44D7">
        <w:rPr>
          <w:lang w:val="en-US"/>
        </w:rPr>
        <w:t xml:space="preserve">             </w:t>
      </w:r>
      <w:r w:rsidRPr="00FA44D7">
        <w:rPr>
          <w:lang w:val="en-US"/>
        </w:rPr>
        <w:t xml:space="preserve">   =</w:t>
      </w:r>
      <m:oMath>
        <m:r>
          <w:rPr>
            <w:rFonts w:asci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740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13600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10</m:t>
            </m:r>
          </m:num>
          <m:den>
            <m:r>
              <w:rPr>
                <w:rFonts w:ascii="Cambria Math"/>
                <w:lang w:val="en-US"/>
              </w:rPr>
              <m:t>1000</m:t>
            </m:r>
          </m:den>
        </m:f>
      </m:oMath>
    </w:p>
    <w:p w:rsidR="00C53DFD" w:rsidRPr="00FA44D7" w:rsidRDefault="00C53DFD" w:rsidP="009D1A57">
      <w:pPr>
        <w:pStyle w:val="ListParagraph"/>
        <w:ind w:left="360"/>
        <w:rPr>
          <w:lang w:val="en-US"/>
        </w:rPr>
      </w:pPr>
      <w:r w:rsidRPr="00FA44D7">
        <w:rPr>
          <w:rFonts w:eastAsiaTheme="minorEastAsia"/>
          <w:lang w:val="en-US"/>
        </w:rPr>
        <w:t xml:space="preserve"> </w:t>
      </w:r>
      <w:r w:rsidR="006B74C3" w:rsidRPr="00FA44D7">
        <w:rPr>
          <w:rFonts w:eastAsiaTheme="minorEastAsia"/>
          <w:lang w:val="en-US"/>
        </w:rPr>
        <w:t xml:space="preserve">                </w:t>
      </w:r>
      <w:r w:rsidRPr="00FA44D7">
        <w:rPr>
          <w:rFonts w:eastAsiaTheme="minorEastAsia"/>
          <w:lang w:val="en-US"/>
        </w:rPr>
        <w:t>=</w:t>
      </w:r>
      <w:r w:rsidR="006B74C3" w:rsidRPr="00FA44D7">
        <w:rPr>
          <w:rFonts w:eastAsiaTheme="minorEastAsia"/>
          <w:lang w:val="en-US"/>
        </w:rPr>
        <w:t xml:space="preserve"> </w:t>
      </w:r>
      <w:r w:rsidRPr="00FA44D7">
        <w:rPr>
          <w:rFonts w:eastAsiaTheme="minorEastAsia"/>
          <w:lang w:val="en-US"/>
        </w:rPr>
        <w:t>100640Pa</w:t>
      </w:r>
    </w:p>
    <w:p w:rsidR="00C53DFD" w:rsidRDefault="00C53DFD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A person sucks on the upper end of straw, the pressure inside the straw reduces, atmospheric pressure acting on the liquid surface forces liquid up through the lower end</w:t>
      </w:r>
    </w:p>
    <w:p w:rsidR="00FA44D7" w:rsidRPr="00FA44D7" w:rsidRDefault="00FA44D7" w:rsidP="00FA44D7">
      <w:pPr>
        <w:pStyle w:val="ListParagraph"/>
        <w:ind w:left="360"/>
        <w:rPr>
          <w:lang w:val="en-US"/>
        </w:rPr>
      </w:pPr>
    </w:p>
    <w:p w:rsidR="00C53DFD" w:rsidRPr="00FA44D7" w:rsidRDefault="00C53DFD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Matter is made up of small particles that are in a continuous random motion</w:t>
      </w:r>
    </w:p>
    <w:p w:rsidR="00C53DFD" w:rsidRPr="00FA44D7" w:rsidRDefault="00D7055E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(a)</w:t>
      </w:r>
      <w:r w:rsidR="00C53DFD" w:rsidRPr="00FA44D7">
        <w:rPr>
          <w:lang w:val="en-US"/>
        </w:rPr>
        <w:t>The smoke particles are in collision with unseen air particles which are in a continuous random motion</w:t>
      </w:r>
    </w:p>
    <w:p w:rsidR="00FA44D7" w:rsidRDefault="00FA44D7" w:rsidP="001E64A0">
      <w:pPr>
        <w:pStyle w:val="ListParagraph"/>
        <w:ind w:left="360"/>
        <w:rPr>
          <w:lang w:val="en-US"/>
        </w:rPr>
      </w:pPr>
    </w:p>
    <w:p w:rsidR="00FA44D7" w:rsidRDefault="00FA44D7" w:rsidP="001E64A0">
      <w:pPr>
        <w:pStyle w:val="ListParagraph"/>
        <w:ind w:left="360"/>
        <w:rPr>
          <w:lang w:val="en-US"/>
        </w:rPr>
      </w:pPr>
    </w:p>
    <w:p w:rsidR="00C53DFD" w:rsidRPr="00FA44D7" w:rsidRDefault="001E64A0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lastRenderedPageBreak/>
        <w:t xml:space="preserve">(b) </w:t>
      </w:r>
      <w:r w:rsidR="00C53DFD" w:rsidRPr="00FA44D7">
        <w:rPr>
          <w:lang w:val="en-US"/>
        </w:rPr>
        <w:t xml:space="preserve">The motion increases. </w:t>
      </w:r>
    </w:p>
    <w:p w:rsidR="00C53DFD" w:rsidRPr="00FA44D7" w:rsidRDefault="00427758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C53DFD" w:rsidRPr="00FA44D7">
        <w:rPr>
          <w:lang w:val="en-US"/>
        </w:rPr>
        <w:t>Increase in temperature increases the kinetic energy of the particles hence increasing the motion</w:t>
      </w:r>
    </w:p>
    <w:p w:rsidR="00C53DFD" w:rsidRPr="00FA44D7" w:rsidRDefault="00427758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 xml:space="preserve">(i) </w:t>
      </w:r>
      <w:r w:rsidR="00C53DFD" w:rsidRPr="00FA44D7">
        <w:rPr>
          <w:lang w:val="en-US"/>
        </w:rPr>
        <w:t>The movement of particles from a region of high concentration towards</w:t>
      </w:r>
      <w:r w:rsidR="009C5E7B" w:rsidRPr="00FA44D7">
        <w:rPr>
          <w:lang w:val="en-US"/>
        </w:rPr>
        <w:t xml:space="preserve"> a region of low</w:t>
      </w:r>
      <w:r w:rsidR="00C53DFD" w:rsidRPr="00FA44D7">
        <w:rPr>
          <w:lang w:val="en-US"/>
        </w:rPr>
        <w:t xml:space="preserve"> concentration</w:t>
      </w:r>
    </w:p>
    <w:p w:rsidR="009C5E7B" w:rsidRPr="00FA44D7" w:rsidRDefault="001E64A0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(ii) </w:t>
      </w:r>
      <w:r w:rsidR="009C5E7B" w:rsidRPr="00FA44D7">
        <w:rPr>
          <w:lang w:val="en-US"/>
        </w:rPr>
        <w:t>Temperature</w:t>
      </w:r>
    </w:p>
    <w:p w:rsidR="009C5E7B" w:rsidRPr="00FA44D7" w:rsidRDefault="00C91B8D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9C5E7B" w:rsidRPr="00FA44D7">
        <w:rPr>
          <w:lang w:val="en-US"/>
        </w:rPr>
        <w:t>Density</w:t>
      </w:r>
    </w:p>
    <w:p w:rsidR="009C5E7B" w:rsidRPr="00FA44D7" w:rsidRDefault="009C5E7B" w:rsidP="001E64A0">
      <w:pPr>
        <w:pStyle w:val="ListParagraph"/>
        <w:ind w:left="360"/>
        <w:rPr>
          <w:lang w:val="en-US"/>
        </w:rPr>
      </w:pPr>
    </w:p>
    <w:p w:rsidR="009C5E7B" w:rsidRPr="00FA44D7" w:rsidRDefault="009C5E7B" w:rsidP="00427758">
      <w:pPr>
        <w:pStyle w:val="ListParagraph"/>
        <w:numPr>
          <w:ilvl w:val="0"/>
          <w:numId w:val="35"/>
        </w:numPr>
        <w:rPr>
          <w:lang w:val="en-US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902"/>
        <w:gridCol w:w="3658"/>
      </w:tblGrid>
      <w:tr w:rsidR="009C5E7B" w:rsidRPr="00FA44D7" w:rsidTr="00427758">
        <w:tc>
          <w:tcPr>
            <w:tcW w:w="3902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b/>
                <w:lang w:val="en-US"/>
              </w:rPr>
            </w:pPr>
            <w:r w:rsidRPr="00FA44D7">
              <w:rPr>
                <w:b/>
                <w:lang w:val="en-US"/>
              </w:rPr>
              <w:t xml:space="preserve">                 M</w:t>
            </w:r>
            <w:r w:rsidR="009C5E7B" w:rsidRPr="00FA44D7">
              <w:rPr>
                <w:b/>
                <w:lang w:val="en-US"/>
              </w:rPr>
              <w:t>ass</w:t>
            </w:r>
          </w:p>
        </w:tc>
        <w:tc>
          <w:tcPr>
            <w:tcW w:w="3658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b/>
                <w:lang w:val="en-US"/>
              </w:rPr>
            </w:pPr>
            <w:r w:rsidRPr="00FA44D7">
              <w:rPr>
                <w:b/>
                <w:lang w:val="en-US"/>
              </w:rPr>
              <w:t xml:space="preserve">           W</w:t>
            </w:r>
            <w:r w:rsidR="009C5E7B" w:rsidRPr="00FA44D7">
              <w:rPr>
                <w:b/>
                <w:lang w:val="en-US"/>
              </w:rPr>
              <w:t>eight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Quantity of matter in a body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Gravitational pull on an object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 xml:space="preserve">Measured using beam balance 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Measured using spring balance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SI unit is the kilogram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SI unit is the Newton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Constant everywhere</w:t>
            </w:r>
          </w:p>
        </w:tc>
        <w:tc>
          <w:tcPr>
            <w:tcW w:w="3658" w:type="dxa"/>
          </w:tcPr>
          <w:p w:rsidR="009C5E7B" w:rsidRPr="00FA44D7" w:rsidRDefault="004457F7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V</w:t>
            </w:r>
            <w:r w:rsidR="009C5E7B" w:rsidRPr="00FA44D7">
              <w:rPr>
                <w:lang w:val="en-US"/>
              </w:rPr>
              <w:t>aries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Scalar quantity</w:t>
            </w:r>
          </w:p>
        </w:tc>
        <w:tc>
          <w:tcPr>
            <w:tcW w:w="3658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Vector quantity</w:t>
            </w:r>
          </w:p>
        </w:tc>
      </w:tr>
    </w:tbl>
    <w:p w:rsidR="009C5E7B" w:rsidRPr="00FA44D7" w:rsidRDefault="009C5E7B" w:rsidP="009C5E7B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</w:t>
      </w:r>
    </w:p>
    <w:p w:rsidR="003910C7" w:rsidRPr="00FA44D7" w:rsidRDefault="00427758" w:rsidP="00427758">
      <w:pPr>
        <w:pStyle w:val="ListParagraph"/>
        <w:numPr>
          <w:ilvl w:val="0"/>
          <w:numId w:val="35"/>
        </w:numPr>
        <w:rPr>
          <w:lang w:val="en-US"/>
        </w:rPr>
      </w:pPr>
      <m:oMath>
        <m:r>
          <w:rPr>
            <w:rFonts w:ascii="Cambria Math"/>
            <w:lang w:val="en-US"/>
          </w:rPr>
          <m:t xml:space="preserve">                             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120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10</m:t>
            </m:r>
          </m:num>
          <m:den>
            <m:r>
              <w:rPr>
                <w:rFonts w:ascii="Cambria Math"/>
                <w:lang w:val="en-US"/>
              </w:rPr>
              <m:t>1000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3</m:t>
            </m:r>
          </m:den>
        </m:f>
        <m:r>
          <w:rPr>
            <w:rFonts w:ascii="Cambria Math"/>
            <w:lang w:val="en-US"/>
          </w:rPr>
          <m:t>=0.4</m:t>
        </m:r>
        <m:r>
          <w:rPr>
            <w:rFonts w:ascii="Cambria Math" w:hAnsi="Cambria Math"/>
            <w:lang w:val="en-US"/>
          </w:rPr>
          <m:t>N</m:t>
        </m:r>
      </m:oMath>
    </w:p>
    <w:p w:rsidR="00C91B8D" w:rsidRPr="00FA44D7" w:rsidRDefault="00C91B8D" w:rsidP="00C91B8D">
      <w:pPr>
        <w:pStyle w:val="ListParagraph"/>
        <w:ind w:left="360"/>
        <w:rPr>
          <w:lang w:val="en-US"/>
        </w:rPr>
      </w:pPr>
    </w:p>
    <w:p w:rsidR="003910C7" w:rsidRPr="00FA44D7" w:rsidRDefault="00427758" w:rsidP="00427758">
      <w:pPr>
        <w:pStyle w:val="ListParagraph"/>
        <w:numPr>
          <w:ilvl w:val="0"/>
          <w:numId w:val="35"/>
        </w:numPr>
        <w:rPr>
          <w:vertAlign w:val="superscript"/>
        </w:rPr>
      </w:pPr>
      <w:r w:rsidRPr="00FA44D7">
        <w:t xml:space="preserve">           </w:t>
      </w:r>
      <w:r w:rsidR="003910C7" w:rsidRPr="00FA44D7">
        <w:t>Added volume = 50 x 0.2 = 10cm</w:t>
      </w:r>
      <w:r w:rsidR="003910C7" w:rsidRPr="00FA44D7">
        <w:rPr>
          <w:vertAlign w:val="superscript"/>
        </w:rPr>
        <w:t>3</w:t>
      </w:r>
    </w:p>
    <w:p w:rsidR="003910C7" w:rsidRPr="00FA44D7" w:rsidRDefault="003910C7" w:rsidP="003910C7">
      <w:pPr>
        <w:pStyle w:val="ListParagraph"/>
        <w:ind w:left="360"/>
        <w:rPr>
          <w:lang w:val="en-US"/>
        </w:rPr>
      </w:pPr>
      <w:r w:rsidRPr="00FA44D7">
        <w:t xml:space="preserve">            New volume = 40.6-10 = 30.6cm</w:t>
      </w:r>
      <w:r w:rsidRPr="00FA44D7">
        <w:rPr>
          <w:vertAlign w:val="superscript"/>
        </w:rPr>
        <w:t>3</w:t>
      </w:r>
    </w:p>
    <w:p w:rsidR="00C25764" w:rsidRPr="00FA44D7" w:rsidRDefault="005B1506" w:rsidP="00427758">
      <w:pPr>
        <w:pStyle w:val="ListParagraph"/>
        <w:numPr>
          <w:ilvl w:val="0"/>
          <w:numId w:val="35"/>
        </w:numPr>
      </w:pPr>
      <w:r>
        <w:rPr>
          <w:noProof/>
          <w:lang w:val="en-US"/>
        </w:rPr>
        <w:pict>
          <v:group id="_x0000_s1042" style="position:absolute;left:0;text-align:left;margin-left:64.15pt;margin-top:4.2pt;width:310.85pt;height:205pt;z-index:251664384" coordorigin="2700,5135" coordsize="6217,4100">
            <v:group id="_x0000_s1040" style="position:absolute;left:2700;top:5135;width:6217;height:4100" coordorigin="2700,5135" coordsize="6217,4100">
              <v:group id="_x0000_s1026" style="position:absolute;left:2700;top:5831;width:5685;height:3404" coordorigin="2395,5993" coordsize="4955,34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2850;top:8362;width:4500;height:0" o:connectortype="straight"/>
                <v:shape id="_x0000_s1028" type="#_x0000_t32" style="position:absolute;left:2850;top:5993;width:0;height:2370;flip:y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155;top:8302;width:3120;height:1095" filled="f" stroked="f">
                  <v:textbox style="mso-next-textbox:#_x0000_s1029">
                    <w:txbxContent>
                      <w:p w:rsidR="003B60A9" w:rsidRPr="00623E51" w:rsidRDefault="003B60A9" w:rsidP="00C257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</w:t>
                        </w:r>
                        <w:proofErr w:type="gramStart"/>
                        <w:r w:rsidRPr="00623E51">
                          <w:rPr>
                            <w:b/>
                          </w:rPr>
                          <w:t xml:space="preserve">Temperature </w:t>
                        </w:r>
                        <w:r>
                          <w:rPr>
                            <w:b/>
                          </w:rPr>
                          <w:t xml:space="preserve"> (</w:t>
                        </w:r>
                        <w:proofErr w:type="spellStart"/>
                        <w:proofErr w:type="gramEnd"/>
                        <w:r w:rsidRPr="00514CD8">
                          <w:rPr>
                            <w:b/>
                            <w:vertAlign w:val="superscript"/>
                          </w:rPr>
                          <w:t>o</w:t>
                        </w:r>
                        <w:r>
                          <w:rPr>
                            <w:b/>
                          </w:rPr>
                          <w:t>C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_x0000_s1030" type="#_x0000_t202" style="position:absolute;left:2395;top:6068;width:635;height:1950" filled="f" stroked="f">
                  <v:textbox style="layout-flow:vertical;mso-layout-flow-alt:bottom-to-top;mso-next-textbox:#_x0000_s1030">
                    <w:txbxContent>
                      <w:p w:rsidR="003B60A9" w:rsidRPr="00623E51" w:rsidRDefault="003B60A9" w:rsidP="00C257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Volume (cm</w:t>
                        </w:r>
                        <w:r w:rsidRPr="00623E51">
                          <w:rPr>
                            <w:b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v:group>
              <v:shape id="_x0000_s1036" style="position:absolute;left:3155;top:5135;width:5762;height:2347" coordsize="5762,2347" path="m,1330v294,142,913,1017,1765,855c2617,2023,4458,710,5110,355,5762,,5561,117,5680,55e" filled="f">
                <v:path arrowok="t"/>
              </v:shape>
            </v:group>
            <v:shape id="_x0000_s1041" type="#_x0000_t202" style="position:absolute;left:4260;top:8305;width:855;height:500" stroked="f">
              <v:textbox style="mso-next-textbox:#_x0000_s1041">
                <w:txbxContent>
                  <w:p w:rsidR="003B60A9" w:rsidRDefault="003B60A9">
                    <w:r>
                      <w:t>4</w:t>
                    </w:r>
                    <w:r w:rsidRPr="00D57153">
                      <w:rPr>
                        <w:vertAlign w:val="superscript"/>
                      </w:rPr>
                      <w:t>0</w:t>
                    </w:r>
                    <w:r>
                      <w:t>C</w:t>
                    </w:r>
                  </w:p>
                </w:txbxContent>
              </v:textbox>
            </v:shape>
          </v:group>
        </w:pict>
      </w:r>
    </w:p>
    <w:p w:rsidR="00C25764" w:rsidRPr="00FA44D7" w:rsidRDefault="00C25764" w:rsidP="00C25764">
      <w:pPr>
        <w:pStyle w:val="ListParagraph"/>
        <w:ind w:left="360"/>
      </w:pPr>
      <w:r w:rsidRPr="00FA44D7">
        <w:t xml:space="preserve">                                             </w:t>
      </w:r>
    </w:p>
    <w:p w:rsidR="00C25764" w:rsidRPr="00FA44D7" w:rsidRDefault="00C25764" w:rsidP="00C25764">
      <w:pPr>
        <w:pStyle w:val="ListParagraph"/>
        <w:ind w:left="360"/>
      </w:pP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5B1506" w:rsidP="00C25764">
      <w:pPr>
        <w:pStyle w:val="ListParagraph"/>
        <w:ind w:left="360"/>
      </w:pPr>
      <w:r>
        <w:rPr>
          <w:noProof/>
          <w:lang w:val="en-US"/>
        </w:rPr>
        <w:pict>
          <v:shape id="_x0000_s1039" type="#_x0000_t32" style="position:absolute;left:0;text-align:left;margin-left:162.4pt;margin-top:4.55pt;width:0;height:42.5pt;z-index:251662336" o:connectortype="straight">
            <v:stroke dashstyle="1 1"/>
          </v:shape>
        </w:pict>
      </w: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4D5E05" w:rsidRPr="00FA44D7" w:rsidRDefault="004D5E05" w:rsidP="004D5E05">
      <w:pPr>
        <w:pStyle w:val="ListParagraph"/>
        <w:ind w:left="1080"/>
        <w:rPr>
          <w:lang w:val="en-US"/>
        </w:rPr>
      </w:pPr>
    </w:p>
    <w:p w:rsidR="004D5E05" w:rsidRPr="00FA44D7" w:rsidRDefault="004D5E05" w:rsidP="004D5E05">
      <w:pPr>
        <w:pStyle w:val="ListParagraph"/>
        <w:ind w:left="1080"/>
        <w:rPr>
          <w:lang w:val="en-US"/>
        </w:rPr>
      </w:pPr>
    </w:p>
    <w:p w:rsidR="008E42D7" w:rsidRPr="00FA44D7" w:rsidRDefault="00D57153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Gases diffuse faster than solids</w:t>
      </w:r>
    </w:p>
    <w:p w:rsidR="00D57153" w:rsidRPr="00FA44D7" w:rsidRDefault="00427758" w:rsidP="00427758">
      <w:pPr>
        <w:pStyle w:val="ListParagraph"/>
        <w:numPr>
          <w:ilvl w:val="0"/>
          <w:numId w:val="35"/>
        </w:numPr>
      </w:pPr>
      <w:r w:rsidRPr="00FA44D7">
        <w:t xml:space="preserve">(a) </w:t>
      </w:r>
      <w:r w:rsidR="00D57153" w:rsidRPr="00FA44D7">
        <w:t>Is the force acting perpendicularly per unit area</w:t>
      </w:r>
    </w:p>
    <w:p w:rsidR="00702AFC" w:rsidRPr="00FA44D7" w:rsidRDefault="002F638A" w:rsidP="00427758">
      <w:pPr>
        <w:spacing w:line="240" w:lineRule="auto"/>
      </w:pPr>
      <w:r w:rsidRPr="00FA44D7">
        <w:t xml:space="preserve">      (b)</w:t>
      </w:r>
      <w:r w:rsidR="00575B68" w:rsidRPr="00FA44D7">
        <w:t xml:space="preserve">   </w:t>
      </w:r>
      <w:r w:rsidR="00427758" w:rsidRPr="00FA44D7">
        <w:t>(</w:t>
      </w:r>
      <w:proofErr w:type="gramStart"/>
      <w:r w:rsidR="00427758" w:rsidRPr="00FA44D7">
        <w:t>i</w:t>
      </w:r>
      <w:proofErr w:type="gramEnd"/>
      <w:r w:rsidR="00427758" w:rsidRPr="00FA44D7">
        <w:t>)</w:t>
      </w:r>
      <w:r w:rsidR="00575B68" w:rsidRPr="00FA44D7">
        <w:t xml:space="preserve"> </w:t>
      </w:r>
      <w:r w:rsidR="00427758" w:rsidRPr="00FA44D7">
        <w:t>An enclosed fluid transmits pressure equally in all directions</w:t>
      </w:r>
      <w:r w:rsidR="00575B68" w:rsidRPr="00FA44D7">
        <w:t xml:space="preserve"> </w:t>
      </w:r>
    </w:p>
    <w:p w:rsidR="001C098D" w:rsidRPr="00FA44D7" w:rsidRDefault="00427758" w:rsidP="00427758">
      <w:pPr>
        <w:tabs>
          <w:tab w:val="left" w:pos="2190"/>
        </w:tabs>
      </w:pPr>
      <w:r w:rsidRPr="00FA44D7">
        <w:t xml:space="preserve">              (ii)    </w:t>
      </w:r>
    </w:p>
    <w:p w:rsidR="00CE31D1" w:rsidRPr="00FA44D7" w:rsidRDefault="00CE31D1" w:rsidP="00CE31D1">
      <w:pPr>
        <w:pStyle w:val="ListParagraph"/>
        <w:numPr>
          <w:ilvl w:val="0"/>
          <w:numId w:val="10"/>
        </w:numPr>
      </w:pPr>
      <w:r w:rsidRPr="00FA44D7">
        <w:t>Pressure exerted on oil by piston A                               (2mks)</w:t>
      </w:r>
    </w:p>
    <w:p w:rsidR="005378FD" w:rsidRPr="00FA44D7" w:rsidRDefault="006B566E" w:rsidP="006B566E">
      <w:pPr>
        <w:tabs>
          <w:tab w:val="left" w:pos="1380"/>
        </w:tabs>
        <w:spacing w:line="240" w:lineRule="auto"/>
        <w:ind w:left="1365"/>
        <w:rPr>
          <w:u w:val="single"/>
        </w:rPr>
      </w:pPr>
      <w:r w:rsidRPr="00FA44D7">
        <w:t xml:space="preserve">Pressure </w:t>
      </w:r>
      <m:oMath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60</m:t>
            </m:r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/>
              </w:rPr>
              <m:t>0.03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>=2000</m:t>
        </m:r>
        <m:r>
          <w:rPr>
            <w:rFonts w:ascii="Cambria Math" w:hAnsi="Cambria Math"/>
          </w:rPr>
          <m:t>Pa</m:t>
        </m:r>
      </m:oMath>
    </w:p>
    <w:p w:rsidR="006B566E" w:rsidRPr="00FA44D7" w:rsidRDefault="006B566E" w:rsidP="006B566E">
      <w:pPr>
        <w:tabs>
          <w:tab w:val="left" w:pos="1380"/>
        </w:tabs>
        <w:ind w:left="1365"/>
      </w:pPr>
      <w:r w:rsidRPr="00FA44D7">
        <w:t xml:space="preserve">                  </w:t>
      </w:r>
    </w:p>
    <w:p w:rsidR="00CE31D1" w:rsidRPr="00FA44D7" w:rsidRDefault="00CE31D1" w:rsidP="00CE31D1">
      <w:pPr>
        <w:pStyle w:val="ListParagraph"/>
        <w:numPr>
          <w:ilvl w:val="0"/>
          <w:numId w:val="10"/>
        </w:numPr>
      </w:pPr>
      <w:r w:rsidRPr="00FA44D7">
        <w:lastRenderedPageBreak/>
        <w:t>Maximum force that can be lifted by the system          (2mks)</w:t>
      </w:r>
    </w:p>
    <w:p w:rsidR="00B81390" w:rsidRPr="00FA44D7" w:rsidRDefault="00B81390" w:rsidP="00B81390">
      <w:pPr>
        <w:pStyle w:val="ListParagraph"/>
        <w:ind w:left="1365"/>
        <w:rPr>
          <w:rFonts w:eastAsiaTheme="minorEastAsia"/>
        </w:rPr>
      </w:pPr>
      <w:r w:rsidRPr="00FA44D7">
        <w:t xml:space="preserve">Force </w:t>
      </w:r>
      <m:oMath>
        <m:r>
          <w:rPr>
            <w:rFonts w:ascii="Cambria Math"/>
          </w:rPr>
          <m:t>=</m:t>
        </m:r>
        <m:r>
          <w:rPr>
            <w:rFonts w:ascii="Cambria Math" w:hAnsi="Cambria Math"/>
          </w:rPr>
          <m:t>P</m:t>
        </m:r>
        <m:r>
          <w:rPr>
            <w:rFonts w:ascii="Cambria Math"/>
          </w:rPr>
          <m:t>×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=2000</m:t>
        </m:r>
        <m:r>
          <w:rPr>
            <w:rFonts w:ascii="Cambria Math"/>
          </w:rPr>
          <m:t>×</m:t>
        </m:r>
        <m:r>
          <w:rPr>
            <w:rFonts w:ascii="Cambria Math"/>
          </w:rPr>
          <m:t>0.5</m:t>
        </m:r>
      </m:oMath>
    </w:p>
    <w:p w:rsidR="00B81390" w:rsidRPr="00FA44D7" w:rsidRDefault="00B81390" w:rsidP="00B81390">
      <w:pPr>
        <w:pStyle w:val="ListParagraph"/>
        <w:ind w:left="1365"/>
      </w:pPr>
      <w:r w:rsidRPr="00FA44D7">
        <w:rPr>
          <w:rFonts w:eastAsiaTheme="minorEastAsia"/>
        </w:rPr>
        <w:t xml:space="preserve">          =1000N</w:t>
      </w:r>
    </w:p>
    <w:p w:rsidR="00DB0BFC" w:rsidRPr="00FA44D7" w:rsidRDefault="00DB0BFC" w:rsidP="00CE31D1">
      <w:r w:rsidRPr="00FA44D7">
        <w:t xml:space="preserve">  </w:t>
      </w:r>
      <w:r w:rsidR="00CE31D1" w:rsidRPr="00FA44D7">
        <w:t xml:space="preserve"> (iii) </w:t>
      </w:r>
      <w:r w:rsidRPr="00FA44D7">
        <w:t xml:space="preserve">     Oil lubricates the system</w:t>
      </w:r>
    </w:p>
    <w:p w:rsidR="00DB0BFC" w:rsidRPr="00FA44D7" w:rsidRDefault="00DB0BFC" w:rsidP="00CE31D1">
      <w:r w:rsidRPr="00FA44D7">
        <w:t xml:space="preserve">               Oil is does not rust or corrode the machine</w:t>
      </w:r>
    </w:p>
    <w:p w:rsidR="008E42D7" w:rsidRPr="00FA44D7" w:rsidRDefault="005F2DDA" w:rsidP="008E42D7">
      <w:pPr>
        <w:ind w:left="720" w:hanging="720"/>
      </w:pPr>
      <w:r w:rsidRPr="00FA44D7">
        <w:tab/>
      </w:r>
    </w:p>
    <w:p w:rsidR="008E42D7" w:rsidRPr="00FA44D7" w:rsidRDefault="004203CE" w:rsidP="004203CE">
      <w:pPr>
        <w:pStyle w:val="ListParagraph"/>
        <w:numPr>
          <w:ilvl w:val="0"/>
          <w:numId w:val="43"/>
        </w:numPr>
      </w:pPr>
      <w:r w:rsidRPr="00FA44D7">
        <w:t xml:space="preserve"> </w:t>
      </w:r>
      <w:r w:rsidR="00396140" w:rsidRPr="00FA44D7">
        <w:t>(i)</w:t>
      </w:r>
      <w:r w:rsidRPr="00FA44D7">
        <w:t xml:space="preserve">  </w:t>
      </w:r>
      <w:r w:rsidR="00506CAD" w:rsidRPr="00FA44D7">
        <w:t xml:space="preserve">It makes or breaks (closes or opens) the circuit hence maintaining the temperature at </w:t>
      </w:r>
      <w:r w:rsidRPr="00FA44D7">
        <w:t xml:space="preserve">     </w:t>
      </w:r>
      <w:r w:rsidR="00506CAD" w:rsidRPr="00FA44D7">
        <w:t>the set value.</w:t>
      </w:r>
    </w:p>
    <w:p w:rsidR="00506CAD" w:rsidRPr="00FA44D7" w:rsidRDefault="004203CE" w:rsidP="004203CE">
      <w:r w:rsidRPr="00FA44D7">
        <w:t xml:space="preserve">     </w:t>
      </w:r>
      <w:r w:rsidR="00396140" w:rsidRPr="00FA44D7">
        <w:t>(ii)</w:t>
      </w:r>
      <w:r w:rsidRPr="00FA44D7">
        <w:t xml:space="preserve"> </w:t>
      </w:r>
      <w:r w:rsidR="00506CAD" w:rsidRPr="00FA44D7">
        <w:t xml:space="preserve">When the switch is closed, current flows in the circuit and the </w:t>
      </w:r>
      <w:r w:rsidR="00B9665E" w:rsidRPr="00FA44D7">
        <w:t xml:space="preserve">heating element becomes hot. As temperature increases the bimetallic strip expands and curves outwards hence opening circuit. As temperature </w:t>
      </w:r>
      <w:proofErr w:type="gramStart"/>
      <w:r w:rsidR="00B9665E" w:rsidRPr="00FA44D7">
        <w:t>falls</w:t>
      </w:r>
      <w:proofErr w:type="gramEnd"/>
      <w:r w:rsidR="00B9665E" w:rsidRPr="00FA44D7">
        <w:t xml:space="preserve"> the bimetallic strip contracts and contacts close.</w:t>
      </w:r>
      <w:r w:rsidR="00E258C6" w:rsidRPr="00FA44D7">
        <w:t xml:space="preserve"> The process is repeated.</w:t>
      </w:r>
    </w:p>
    <w:p w:rsidR="008E42D7" w:rsidRPr="00FA44D7" w:rsidRDefault="008E42D7" w:rsidP="008E42D7">
      <w:pPr>
        <w:rPr>
          <w:lang w:val="en-US"/>
        </w:rPr>
      </w:pPr>
    </w:p>
    <w:p w:rsidR="00E258C6" w:rsidRPr="00FA44D7" w:rsidRDefault="00E258C6" w:rsidP="00E258C6"/>
    <w:p w:rsidR="008F598F" w:rsidRPr="00FA44D7" w:rsidRDefault="004203CE" w:rsidP="004203CE">
      <w:pPr>
        <w:pStyle w:val="ListParagraph"/>
        <w:numPr>
          <w:ilvl w:val="0"/>
          <w:numId w:val="43"/>
        </w:numPr>
        <w:rPr>
          <w:lang w:val="en-US"/>
        </w:rPr>
      </w:pPr>
      <w:r w:rsidRPr="00FA44D7">
        <w:rPr>
          <w:lang w:val="en-US"/>
        </w:rPr>
        <w:t xml:space="preserve">(a)  </w:t>
      </w:r>
      <w:r w:rsidR="008F598F" w:rsidRPr="00FA44D7">
        <w:rPr>
          <w:lang w:val="en-US"/>
        </w:rPr>
        <w:t>The cork on the black plate.</w:t>
      </w:r>
    </w:p>
    <w:p w:rsidR="008F598F" w:rsidRPr="00FA44D7" w:rsidRDefault="008F598F" w:rsidP="00E258C6">
      <w:pPr>
        <w:rPr>
          <w:lang w:val="en-US"/>
        </w:rPr>
      </w:pPr>
      <w:r w:rsidRPr="00FA44D7">
        <w:rPr>
          <w:lang w:val="en-US"/>
        </w:rPr>
        <w:t xml:space="preserve">            </w:t>
      </w:r>
      <w:r w:rsidR="004203CE" w:rsidRPr="00FA44D7">
        <w:rPr>
          <w:lang w:val="en-US"/>
        </w:rPr>
        <w:t xml:space="preserve"> </w:t>
      </w:r>
      <w:r w:rsidRPr="00FA44D7">
        <w:rPr>
          <w:lang w:val="en-US"/>
        </w:rPr>
        <w:t>Black surfaces absorb heat more than white surfaces</w:t>
      </w:r>
    </w:p>
    <w:p w:rsidR="008445F1" w:rsidRPr="008445F1" w:rsidRDefault="004203CE" w:rsidP="008445F1">
      <w:pPr>
        <w:rPr>
          <w:lang w:val="en-US"/>
        </w:rPr>
      </w:pPr>
      <w:r w:rsidRPr="008445F1">
        <w:rPr>
          <w:lang w:val="en-US"/>
        </w:rPr>
        <w:t xml:space="preserve">      (b</w:t>
      </w:r>
      <w:r w:rsidR="00E258C6" w:rsidRPr="008445F1">
        <w:rPr>
          <w:lang w:val="en-US"/>
        </w:rPr>
        <w:t xml:space="preserve">) </w:t>
      </w:r>
      <w:r w:rsidRPr="008445F1">
        <w:rPr>
          <w:lang w:val="en-US"/>
        </w:rPr>
        <w:t xml:space="preserve">  (</w:t>
      </w:r>
      <w:proofErr w:type="gramStart"/>
      <w:r w:rsidRPr="008445F1">
        <w:rPr>
          <w:lang w:val="en-US"/>
        </w:rPr>
        <w:t>i</w:t>
      </w:r>
      <w:proofErr w:type="gramEnd"/>
      <w:r w:rsidR="008445F1">
        <w:rPr>
          <w:lang w:val="en-US"/>
        </w:rPr>
        <w:t xml:space="preserve">)  </w:t>
      </w:r>
      <w:r w:rsidR="008445F1" w:rsidRPr="008445F1">
        <w:rPr>
          <w:lang w:val="en-US"/>
        </w:rPr>
        <w:t>When the water is heated it expands, becomes less dense and rises. As cool water moves down to replace it convection currents are set up causing the wheel to rotate.</w:t>
      </w:r>
    </w:p>
    <w:p w:rsidR="008F598F" w:rsidRPr="00FA44D7" w:rsidRDefault="008445F1" w:rsidP="008445F1">
      <w:pPr>
        <w:ind w:firstLine="720"/>
        <w:rPr>
          <w:lang w:val="en-US"/>
        </w:rPr>
      </w:pPr>
      <w:r>
        <w:rPr>
          <w:lang w:val="en-US"/>
        </w:rPr>
        <w:t>(ii)</w:t>
      </w:r>
      <w:r w:rsidRPr="00FA44D7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01314F">
        <w:rPr>
          <w:lang w:val="en-US"/>
        </w:rPr>
        <w:t>Antic</w:t>
      </w:r>
      <w:r w:rsidRPr="00FA44D7">
        <w:rPr>
          <w:lang w:val="en-US"/>
        </w:rPr>
        <w:t>lockwise</w:t>
      </w:r>
    </w:p>
    <w:p w:rsidR="00E258C6" w:rsidRPr="00FA44D7" w:rsidRDefault="008445F1" w:rsidP="008445F1">
      <w:pPr>
        <w:tabs>
          <w:tab w:val="left" w:pos="1590"/>
        </w:tabs>
        <w:rPr>
          <w:lang w:val="en-US"/>
        </w:rPr>
      </w:pPr>
      <w:r>
        <w:rPr>
          <w:lang w:val="en-US"/>
        </w:rPr>
        <w:tab/>
      </w:r>
    </w:p>
    <w:p w:rsidR="00E258C6" w:rsidRPr="00FA44D7" w:rsidRDefault="004203CE" w:rsidP="00E258C6">
      <w:pPr>
        <w:rPr>
          <w:lang w:val="en-US"/>
        </w:rPr>
      </w:pPr>
      <w:r w:rsidRPr="00FA44D7">
        <w:rPr>
          <w:lang w:val="en-US"/>
        </w:rPr>
        <w:t xml:space="preserve">    (</w:t>
      </w:r>
      <w:proofErr w:type="gramStart"/>
      <w:r w:rsidRPr="00FA44D7">
        <w:rPr>
          <w:lang w:val="en-US"/>
        </w:rPr>
        <w:t>c</w:t>
      </w:r>
      <w:proofErr w:type="gramEnd"/>
      <w:r w:rsidR="00E258C6" w:rsidRPr="00FA44D7">
        <w:rPr>
          <w:lang w:val="en-US"/>
        </w:rPr>
        <w:t xml:space="preserve">)  </w:t>
      </w:r>
      <w:r w:rsidR="008D0F6B" w:rsidRPr="00FA44D7">
        <w:rPr>
          <w:lang w:val="en-US"/>
        </w:rPr>
        <w:t>Vacuum – reduces heat loss by convection and conduction</w:t>
      </w:r>
    </w:p>
    <w:p w:rsidR="008D0F6B" w:rsidRPr="00FA44D7" w:rsidRDefault="008D0F6B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4203CE" w:rsidRPr="00FA44D7">
        <w:rPr>
          <w:lang w:val="en-US"/>
        </w:rPr>
        <w:t xml:space="preserve">     </w:t>
      </w:r>
      <w:r w:rsidRPr="00FA44D7">
        <w:rPr>
          <w:lang w:val="en-US"/>
        </w:rPr>
        <w:t>Double silvered walls – reduces radiation</w:t>
      </w:r>
    </w:p>
    <w:p w:rsidR="008D0F6B" w:rsidRPr="00FA44D7" w:rsidRDefault="008D0F6B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4203CE" w:rsidRPr="00FA44D7">
        <w:rPr>
          <w:lang w:val="en-US"/>
        </w:rPr>
        <w:t xml:space="preserve">     </w:t>
      </w:r>
      <w:r w:rsidRPr="00FA44D7">
        <w:rPr>
          <w:lang w:val="en-US"/>
        </w:rPr>
        <w:t>Rubber cork – reduces conduction and evaporation</w:t>
      </w:r>
    </w:p>
    <w:p w:rsidR="00E258C6" w:rsidRPr="00FA44D7" w:rsidRDefault="00E258C6" w:rsidP="00E258C6">
      <w:pPr>
        <w:rPr>
          <w:lang w:val="en-US"/>
        </w:rPr>
      </w:pPr>
    </w:p>
    <w:p w:rsidR="00E258C6" w:rsidRPr="00FA44D7" w:rsidRDefault="00E258C6" w:rsidP="004203CE">
      <w:pPr>
        <w:pStyle w:val="ListParagraph"/>
        <w:numPr>
          <w:ilvl w:val="0"/>
          <w:numId w:val="46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8D0F6B" w:rsidRPr="00FA44D7">
        <w:rPr>
          <w:lang w:val="en-US"/>
        </w:rPr>
        <w:t>density is the mass per unit volume of a substance</w:t>
      </w:r>
    </w:p>
    <w:p w:rsidR="008D0F6B" w:rsidRPr="00FA44D7" w:rsidRDefault="008D0F6B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(b) A solid block measures 25cm by10cm by 8cm. if the block has a mass of 3.2kg, calculate:</w:t>
      </w:r>
    </w:p>
    <w:p w:rsidR="00E258C6" w:rsidRPr="00FA44D7" w:rsidRDefault="008D0F6B" w:rsidP="008D0F6B">
      <w:pPr>
        <w:pStyle w:val="ListParagraph"/>
        <w:numPr>
          <w:ilvl w:val="0"/>
          <w:numId w:val="24"/>
        </w:numPr>
        <w:rPr>
          <w:lang w:val="en-US"/>
        </w:rPr>
      </w:pPr>
      <w:r w:rsidRPr="00FA44D7">
        <w:rPr>
          <w:lang w:val="en-US"/>
        </w:rPr>
        <w:t>V = l x w x h</w:t>
      </w:r>
    </w:p>
    <w:p w:rsidR="008D0F6B" w:rsidRPr="00FA44D7" w:rsidRDefault="008D0F6B" w:rsidP="008D0F6B">
      <w:pPr>
        <w:ind w:left="1290"/>
        <w:rPr>
          <w:lang w:val="en-US"/>
        </w:rPr>
      </w:pPr>
      <w:r w:rsidRPr="00FA44D7">
        <w:rPr>
          <w:lang w:val="en-US"/>
        </w:rPr>
        <w:t xml:space="preserve">   = 25 x 10 x 8</w:t>
      </w:r>
    </w:p>
    <w:p w:rsidR="008D0F6B" w:rsidRPr="00FA44D7" w:rsidRDefault="008D0F6B" w:rsidP="008D0F6B">
      <w:pPr>
        <w:ind w:left="1290"/>
        <w:rPr>
          <w:lang w:val="en-US"/>
        </w:rPr>
      </w:pPr>
      <w:r w:rsidRPr="00FA44D7">
        <w:rPr>
          <w:lang w:val="en-US"/>
        </w:rPr>
        <w:t xml:space="preserve">   = 2000cm</w:t>
      </w:r>
      <w:r w:rsidRPr="00FA44D7">
        <w:rPr>
          <w:vertAlign w:val="superscript"/>
          <w:lang w:val="en-US"/>
        </w:rPr>
        <w:t>3</w:t>
      </w:r>
    </w:p>
    <w:p w:rsidR="00E258C6" w:rsidRPr="00FA44D7" w:rsidRDefault="008D0F6B" w:rsidP="00FA44D7">
      <w:pPr>
        <w:tabs>
          <w:tab w:val="left" w:pos="1365"/>
        </w:tabs>
        <w:rPr>
          <w:lang w:val="en-US"/>
        </w:rPr>
      </w:pPr>
      <w:r w:rsidRPr="00FA44D7">
        <w:rPr>
          <w:lang w:val="en-US"/>
        </w:rPr>
        <w:lastRenderedPageBreak/>
        <w:tab/>
      </w:r>
      <w:r w:rsidR="00FA44D7">
        <w:rPr>
          <w:lang w:val="en-US"/>
        </w:rPr>
        <w:t xml:space="preserve">(ii) </w:t>
      </w:r>
      <w:r w:rsidRPr="00FA44D7">
        <w:rPr>
          <w:lang w:val="en-US"/>
        </w:rPr>
        <w:t>Volume</w:t>
      </w:r>
      <w:r w:rsidR="00095F56" w:rsidRPr="00FA44D7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2000</m:t>
            </m:r>
          </m:num>
          <m:den>
            <m:r>
              <w:rPr>
                <w:rFonts w:ascii="Cambria Math"/>
                <w:lang w:val="en-US"/>
              </w:rPr>
              <m:t>1000000</m:t>
            </m:r>
          </m:den>
        </m:f>
      </m:oMath>
    </w:p>
    <w:p w:rsidR="008D0F6B" w:rsidRPr="00FA44D7" w:rsidRDefault="008D0F6B" w:rsidP="008D0F6B">
      <w:pPr>
        <w:pStyle w:val="ListParagraph"/>
        <w:ind w:left="1290"/>
        <w:rPr>
          <w:lang w:val="en-US"/>
        </w:rPr>
      </w:pPr>
      <w:r w:rsidRPr="00FA44D7">
        <w:rPr>
          <w:lang w:val="en-US"/>
        </w:rPr>
        <w:t xml:space="preserve">              </w:t>
      </w:r>
      <w:r w:rsidR="00FA44D7">
        <w:rPr>
          <w:lang w:val="en-US"/>
        </w:rPr>
        <w:t xml:space="preserve">      </w:t>
      </w:r>
      <w:r w:rsidRPr="00FA44D7">
        <w:rPr>
          <w:lang w:val="en-US"/>
        </w:rPr>
        <w:t>= 0.002m</w:t>
      </w:r>
      <w:r w:rsidRPr="00FA44D7">
        <w:rPr>
          <w:vertAlign w:val="superscript"/>
          <w:lang w:val="en-US"/>
        </w:rPr>
        <w:t>3</w:t>
      </w:r>
    </w:p>
    <w:p w:rsidR="008D0F6B" w:rsidRPr="00FA44D7" w:rsidRDefault="00FA44D7" w:rsidP="008D0F6B">
      <w:pPr>
        <w:pStyle w:val="ListParagraph"/>
        <w:ind w:left="1290"/>
        <w:rPr>
          <w:rFonts w:ascii="Cambria Math"/>
          <w:lang w:val="en-US"/>
          <w:oMath/>
        </w:rPr>
      </w:pPr>
      <w:r>
        <w:rPr>
          <w:lang w:val="en-US"/>
        </w:rPr>
        <w:t xml:space="preserve">      </w:t>
      </w:r>
      <w:r w:rsidR="008D0F6B" w:rsidRPr="00FA44D7">
        <w:rPr>
          <w:lang w:val="en-US"/>
        </w:rPr>
        <w:t xml:space="preserve">Density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3.2</m:t>
            </m:r>
          </m:num>
          <m:den>
            <m:r>
              <w:rPr>
                <w:rFonts w:ascii="Cambria Math"/>
                <w:lang w:val="en-US"/>
              </w:rPr>
              <m:t>0.002</m:t>
            </m:r>
          </m:den>
        </m:f>
      </m:oMath>
    </w:p>
    <w:p w:rsidR="00095F56" w:rsidRPr="00FA44D7" w:rsidRDefault="00095F56" w:rsidP="008D0F6B">
      <w:pPr>
        <w:pStyle w:val="ListParagraph"/>
        <w:ind w:left="1290"/>
        <w:rPr>
          <w:lang w:val="en-US"/>
        </w:rPr>
      </w:pPr>
      <w:r w:rsidRPr="00FA44D7">
        <w:rPr>
          <w:lang w:val="en-US"/>
        </w:rPr>
        <w:t xml:space="preserve">             </w:t>
      </w:r>
      <w:r w:rsidR="00FA44D7">
        <w:rPr>
          <w:lang w:val="en-US"/>
        </w:rPr>
        <w:t xml:space="preserve">      </w:t>
      </w:r>
      <w:r w:rsidRPr="00FA44D7">
        <w:rPr>
          <w:lang w:val="en-US"/>
        </w:rPr>
        <w:t>= 1600kg/m</w:t>
      </w:r>
      <w:r w:rsidRPr="00FA44D7">
        <w:rPr>
          <w:vertAlign w:val="superscript"/>
          <w:lang w:val="en-US"/>
        </w:rPr>
        <w:t>3</w:t>
      </w:r>
    </w:p>
    <w:p w:rsidR="00E258C6" w:rsidRPr="00FA44D7" w:rsidRDefault="00E258C6" w:rsidP="00E258C6">
      <w:pPr>
        <w:rPr>
          <w:lang w:val="en-US"/>
        </w:rPr>
      </w:pPr>
      <w:r w:rsidRPr="00FA44D7">
        <w:rPr>
          <w:lang w:val="en-US"/>
        </w:rPr>
        <w:t xml:space="preserve">      (c)  </w:t>
      </w:r>
      <w:r w:rsidR="00095F56" w:rsidRPr="00FA44D7">
        <w:rPr>
          <w:lang w:val="en-US"/>
        </w:rPr>
        <w:t xml:space="preserve">     Mass of water = 49.8-24.8 = 25g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  </w:t>
      </w:r>
      <w:r w:rsidRPr="00FA44D7">
        <w:rPr>
          <w:lang w:val="en-US"/>
        </w:rPr>
        <w:t>Mass of liquid = 48.8-24.8 = 24g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 </w:t>
      </w:r>
      <w:r w:rsidRPr="00FA44D7">
        <w:rPr>
          <w:lang w:val="en-US"/>
        </w:rPr>
        <w:t>Volume of bottle = volume of water = 25cm</w:t>
      </w:r>
      <w:r w:rsidRPr="00FA44D7">
        <w:rPr>
          <w:vertAlign w:val="superscript"/>
          <w:lang w:val="en-US"/>
        </w:rPr>
        <w:t>3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</w:t>
      </w:r>
      <w:r w:rsidRPr="00FA44D7">
        <w:rPr>
          <w:lang w:val="en-US"/>
        </w:rPr>
        <w:t xml:space="preserve">Density of liquid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mass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of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liquid</m:t>
            </m:r>
          </m:num>
          <m:den>
            <m:r>
              <w:rPr>
                <w:rFonts w:ascii="Cambria Math" w:hAnsi="Cambria Math"/>
                <w:lang w:val="en-US"/>
              </w:rPr>
              <m:t>volume</m:t>
            </m:r>
          </m:den>
        </m:f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24</m:t>
            </m:r>
          </m:num>
          <m:den>
            <m:r>
              <w:rPr>
                <w:rFonts w:ascii="Cambria Math"/>
                <w:lang w:val="en-US"/>
              </w:rPr>
              <m:t>25</m:t>
            </m:r>
          </m:den>
        </m:f>
      </m:oMath>
    </w:p>
    <w:p w:rsidR="00E258C6" w:rsidRPr="00FA44D7" w:rsidRDefault="00CE6E92" w:rsidP="00CE6E92">
      <w:pPr>
        <w:tabs>
          <w:tab w:val="left" w:pos="1920"/>
        </w:tabs>
        <w:rPr>
          <w:lang w:val="en-US"/>
        </w:rPr>
      </w:pPr>
      <w:r w:rsidRPr="00FA44D7">
        <w:rPr>
          <w:lang w:val="en-US"/>
        </w:rPr>
        <w:tab/>
        <w:t>= 0.96cm</w:t>
      </w:r>
      <w:r w:rsidRPr="00FA44D7">
        <w:rPr>
          <w:vertAlign w:val="superscript"/>
          <w:lang w:val="en-US"/>
        </w:rPr>
        <w:t>3</w:t>
      </w:r>
    </w:p>
    <w:p w:rsidR="00E258C6" w:rsidRPr="00FA44D7" w:rsidRDefault="004203CE" w:rsidP="00FA44D7">
      <w:pPr>
        <w:pStyle w:val="ListParagraph"/>
        <w:numPr>
          <w:ilvl w:val="0"/>
          <w:numId w:val="47"/>
        </w:numPr>
        <w:rPr>
          <w:lang w:val="en-US"/>
        </w:rPr>
      </w:pPr>
      <w:r w:rsidRPr="00FA44D7">
        <w:rPr>
          <w:lang w:val="en-US"/>
        </w:rPr>
        <w:t xml:space="preserve"> </w:t>
      </w:r>
      <w:r w:rsidR="00E258C6" w:rsidRPr="00FA44D7">
        <w:rPr>
          <w:lang w:val="en-US"/>
        </w:rPr>
        <w:t>(a)</w:t>
      </w:r>
      <w:r w:rsidR="00206EB2" w:rsidRPr="00FA44D7">
        <w:rPr>
          <w:lang w:val="en-US"/>
        </w:rPr>
        <w:t xml:space="preserve"> </w:t>
      </w:r>
      <w:r w:rsidR="00E258C6" w:rsidRPr="00FA44D7">
        <w:rPr>
          <w:lang w:val="en-US"/>
        </w:rPr>
        <w:t xml:space="preserve"> </w:t>
      </w:r>
      <w:r w:rsidR="00206EB2" w:rsidRPr="00FA44D7">
        <w:rPr>
          <w:lang w:val="en-US"/>
        </w:rPr>
        <w:t>A</w:t>
      </w:r>
      <w:r w:rsidR="00CE6E92" w:rsidRPr="00FA44D7">
        <w:rPr>
          <w:lang w:val="en-US"/>
        </w:rPr>
        <w:t xml:space="preserve"> liquid suitable for use in a thermometer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(b) </w:t>
      </w:r>
      <w:r w:rsidR="00CE6E92" w:rsidRPr="00FA44D7">
        <w:rPr>
          <w:lang w:val="en-US"/>
        </w:rPr>
        <w:t>Good conductor of heat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Expand uniformly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Wide temperature range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Opaque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Does not wet glass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(c) </w:t>
      </w:r>
      <w:r w:rsidR="007B1754" w:rsidRPr="00FA44D7">
        <w:rPr>
          <w:lang w:val="en-US"/>
        </w:rPr>
        <w:t>Mercury</w:t>
      </w:r>
      <w:r w:rsidR="00CE6E92" w:rsidRPr="00FA44D7">
        <w:rPr>
          <w:lang w:val="en-US"/>
        </w:rPr>
        <w:t xml:space="preserve"> is: </w:t>
      </w:r>
      <w:r w:rsidR="007B1754" w:rsidRPr="00FA44D7">
        <w:rPr>
          <w:lang w:val="en-US"/>
        </w:rPr>
        <w:t>Opaque</w:t>
      </w:r>
    </w:p>
    <w:p w:rsidR="007B1754" w:rsidRPr="00FA44D7" w:rsidRDefault="007B1754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Good conductor of heat</w:t>
      </w:r>
    </w:p>
    <w:p w:rsidR="007B1754" w:rsidRPr="00FA44D7" w:rsidRDefault="007B1754" w:rsidP="007B1754">
      <w:pPr>
        <w:pStyle w:val="ListParagraph"/>
        <w:tabs>
          <w:tab w:val="left" w:pos="1890"/>
        </w:tabs>
        <w:ind w:left="360"/>
        <w:rPr>
          <w:lang w:val="en-US"/>
        </w:rPr>
      </w:pPr>
      <w:r w:rsidRPr="00FA44D7">
        <w:rPr>
          <w:lang w:val="en-US"/>
        </w:rPr>
        <w:t xml:space="preserve"> </w:t>
      </w:r>
      <w:r w:rsidRPr="00FA44D7">
        <w:rPr>
          <w:lang w:val="en-US"/>
        </w:rPr>
        <w:tab/>
        <w:t>Does not wet glass</w:t>
      </w:r>
    </w:p>
    <w:p w:rsidR="00E258C6" w:rsidRPr="00FA44D7" w:rsidRDefault="007B1754" w:rsidP="007B1754">
      <w:pPr>
        <w:pStyle w:val="ListParagraph"/>
        <w:tabs>
          <w:tab w:val="left" w:pos="1890"/>
        </w:tabs>
        <w:ind w:left="360"/>
        <w:rPr>
          <w:lang w:val="en-US"/>
        </w:rPr>
      </w:pPr>
      <w:r w:rsidRPr="00FA44D7">
        <w:rPr>
          <w:lang w:val="en-US"/>
        </w:rPr>
        <w:tab/>
        <w:t>Has a high boiling point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3B60A9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(e</w:t>
      </w:r>
      <w:r w:rsidR="003B60A9" w:rsidRPr="00FA44D7">
        <w:rPr>
          <w:lang w:val="en-US"/>
        </w:rPr>
        <w:t>)</w:t>
      </w:r>
      <w:r w:rsidRPr="00FA44D7">
        <w:rPr>
          <w:lang w:val="en-US"/>
        </w:rPr>
        <w:t xml:space="preserve">      (</w:t>
      </w:r>
      <w:proofErr w:type="gramStart"/>
      <w:r w:rsidRPr="00FA44D7">
        <w:rPr>
          <w:lang w:val="en-US"/>
        </w:rPr>
        <w:t>i</w:t>
      </w:r>
      <w:proofErr w:type="gramEnd"/>
      <w:r w:rsidRPr="00FA44D7">
        <w:rPr>
          <w:lang w:val="en-US"/>
        </w:rPr>
        <w:t xml:space="preserve">)  </w:t>
      </w:r>
      <w:r w:rsidR="003B60A9" w:rsidRPr="00FA44D7">
        <w:rPr>
          <w:lang w:val="en-US"/>
        </w:rPr>
        <w:t>By using a thin walled bulb</w:t>
      </w:r>
    </w:p>
    <w:p w:rsidR="00E258C6" w:rsidRPr="00FA44D7" w:rsidRDefault="00E258C6" w:rsidP="00E258C6">
      <w:pPr>
        <w:pStyle w:val="ListParagraph"/>
        <w:tabs>
          <w:tab w:val="left" w:pos="6300"/>
        </w:tabs>
        <w:ind w:left="360"/>
        <w:rPr>
          <w:lang w:val="en-US"/>
        </w:rPr>
      </w:pPr>
    </w:p>
    <w:p w:rsidR="00E258C6" w:rsidRPr="00FA44D7" w:rsidRDefault="003B60A9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</w:t>
      </w:r>
      <w:r w:rsidR="00E258C6" w:rsidRPr="00FA44D7">
        <w:rPr>
          <w:lang w:val="en-US"/>
        </w:rPr>
        <w:t xml:space="preserve"> (ii)  </w:t>
      </w:r>
      <w:r w:rsidRPr="00FA44D7">
        <w:rPr>
          <w:lang w:val="en-US"/>
        </w:rPr>
        <w:t>By using a narrow bore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FA44D7">
      <w:pPr>
        <w:pStyle w:val="ListParagraph"/>
        <w:numPr>
          <w:ilvl w:val="0"/>
          <w:numId w:val="47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3B60A9" w:rsidRPr="00FA44D7">
        <w:rPr>
          <w:lang w:val="en-US"/>
        </w:rPr>
        <w:t>-The incident ray, the normal and the reflected ray all lie on the same plane</w:t>
      </w:r>
    </w:p>
    <w:p w:rsidR="00E258C6" w:rsidRPr="00FA44D7" w:rsidRDefault="003B60A9" w:rsidP="003B60A9">
      <w:pPr>
        <w:rPr>
          <w:lang w:val="en-US"/>
        </w:rPr>
      </w:pPr>
      <w:r w:rsidRPr="00FA44D7">
        <w:rPr>
          <w:lang w:val="en-US"/>
        </w:rPr>
        <w:t xml:space="preserve">           -The angle of incidence is equal to angle of reflection</w:t>
      </w:r>
    </w:p>
    <w:p w:rsidR="00FA44D7" w:rsidRPr="00FA44D7" w:rsidRDefault="00E258C6" w:rsidP="00FA44D7">
      <w:pPr>
        <w:pStyle w:val="ListParagraph"/>
        <w:ind w:left="360"/>
        <w:rPr>
          <w:rFonts w:eastAsiaTheme="minorEastAsia"/>
          <w:lang w:val="en-US"/>
        </w:rPr>
      </w:pPr>
      <w:r w:rsidRPr="00FA44D7">
        <w:rPr>
          <w:lang w:val="en-US"/>
        </w:rPr>
        <w:t xml:space="preserve">(b) </w:t>
      </w:r>
      <w:r w:rsidR="00FA44D7" w:rsidRPr="00FA44D7">
        <w:rPr>
          <w:lang w:val="en-US"/>
        </w:rPr>
        <w:t xml:space="preserve">                                </w:t>
      </w:r>
      <m:oMath>
        <m:r>
          <w:rPr>
            <w:rFonts w:ascii="Cambria Math"/>
            <w:lang w:val="en-US"/>
          </w:rPr>
          <m:t xml:space="preserve">                        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360</m:t>
            </m:r>
          </m:num>
          <m:den>
            <m:r>
              <w:rPr>
                <w:rFonts w:ascii="Cambria Math" w:hAnsi="Cambria Math"/>
                <w:lang w:val="en-US"/>
              </w:rPr>
              <m:t>θ</m:t>
            </m:r>
          </m:den>
        </m:f>
        <m:r>
          <w:rPr>
            <w:rFonts w:ascii="Cambria Math" w:hAnsi="Cambria Math"/>
            <w:lang w:val="en-US"/>
          </w:rPr>
          <m:t>-</m:t>
        </m:r>
        <m:r>
          <w:rPr>
            <w:rFonts w:ascii="Cambria Math"/>
            <w:lang w:val="en-US"/>
          </w:rPr>
          <m:t>1</m:t>
        </m:r>
      </m:oMath>
    </w:p>
    <w:p w:rsidR="003B60A9" w:rsidRPr="00FA44D7" w:rsidRDefault="003B60A9" w:rsidP="00FA44D7">
      <w:pPr>
        <w:pStyle w:val="ListParagraph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N</m:t>
          </m:r>
          <m:r>
            <w:rPr>
              <w:rFonts w:ascii="Cambria Math" w:eastAsiaTheme="minorEastAsia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lang w:val="en-US"/>
                </w:rPr>
                <m:t>360</m:t>
              </m:r>
            </m:num>
            <m:den>
              <m:r>
                <w:rPr>
                  <w:rFonts w:ascii="Cambria Math" w:eastAsiaTheme="minorEastAsia"/>
                  <w:lang w:val="en-US"/>
                </w:rPr>
                <m:t>60</m:t>
              </m:r>
            </m:den>
          </m:f>
          <m:r>
            <w:rPr>
              <w:rFonts w:eastAsiaTheme="minorEastAsia"/>
              <w:lang w:val="en-US"/>
            </w:rPr>
            <m:t>-</m:t>
          </m:r>
          <m:r>
            <w:rPr>
              <w:rFonts w:ascii="Cambria Math" w:eastAsiaTheme="minorEastAsia"/>
              <w:lang w:val="en-US"/>
            </w:rPr>
            <m:t>1</m:t>
          </m:r>
        </m:oMath>
      </m:oMathPara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Default="003B60A9" w:rsidP="003B60A9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        =</w:t>
      </w:r>
      <w:r w:rsidR="00206EB2" w:rsidRPr="00FA44D7">
        <w:rPr>
          <w:lang w:val="en-US"/>
        </w:rPr>
        <w:t xml:space="preserve"> 5 images</w:t>
      </w:r>
    </w:p>
    <w:p w:rsidR="00FA44D7" w:rsidRPr="00FA44D7" w:rsidRDefault="00FA44D7" w:rsidP="003B60A9">
      <w:pPr>
        <w:pStyle w:val="ListParagraph"/>
        <w:ind w:left="360"/>
        <w:rPr>
          <w:lang w:val="en-US"/>
        </w:rPr>
      </w:pPr>
    </w:p>
    <w:p w:rsidR="00E258C6" w:rsidRPr="00FA44D7" w:rsidRDefault="00FA44D7" w:rsidP="00E258C6">
      <w:pPr>
        <w:pStyle w:val="ListParagraph"/>
        <w:ind w:left="360"/>
        <w:rPr>
          <w:lang w:val="en-US"/>
        </w:rPr>
      </w:pPr>
      <w:r>
        <w:rPr>
          <w:lang w:val="en-US"/>
        </w:rPr>
        <w:t>(c</w:t>
      </w:r>
      <w:r w:rsidR="00E258C6" w:rsidRPr="00FA44D7">
        <w:rPr>
          <w:lang w:val="en-US"/>
        </w:rPr>
        <w:t xml:space="preserve">)  </w:t>
      </w:r>
      <w:r w:rsidR="00206EB2" w:rsidRPr="00FA44D7">
        <w:rPr>
          <w:lang w:val="en-US"/>
        </w:rPr>
        <w:t>Dressing mirrors, kaleidoscope, mirror periscope</w:t>
      </w:r>
      <w:r w:rsidR="00E258C6" w:rsidRPr="00FA44D7">
        <w:rPr>
          <w:lang w:val="en-US"/>
        </w:rPr>
        <w:t xml:space="preserve"> </w:t>
      </w:r>
    </w:p>
    <w:p w:rsidR="0060222D" w:rsidRPr="00FA44D7" w:rsidRDefault="0060222D" w:rsidP="001B3562">
      <w:pPr>
        <w:pStyle w:val="ListParagraph"/>
        <w:ind w:left="360"/>
        <w:rPr>
          <w:lang w:val="en-US"/>
        </w:rPr>
      </w:pPr>
      <w:bookmarkStart w:id="0" w:name="_GoBack"/>
      <w:bookmarkEnd w:id="0"/>
    </w:p>
    <w:sectPr w:rsidR="0060222D" w:rsidRPr="00FA44D7" w:rsidSect="0075075F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06" w:rsidRDefault="005B1506" w:rsidP="00575B68">
      <w:pPr>
        <w:spacing w:after="0" w:line="240" w:lineRule="auto"/>
      </w:pPr>
      <w:r>
        <w:separator/>
      </w:r>
    </w:p>
  </w:endnote>
  <w:endnote w:type="continuationSeparator" w:id="0">
    <w:p w:rsidR="005B1506" w:rsidRDefault="005B1506" w:rsidP="0057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940"/>
      <w:docPartObj>
        <w:docPartGallery w:val="Page Numbers (Bottom of Page)"/>
        <w:docPartUnique/>
      </w:docPartObj>
    </w:sdtPr>
    <w:sdtEndPr/>
    <w:sdtContent>
      <w:p w:rsidR="003B60A9" w:rsidRDefault="005B1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60A9" w:rsidRDefault="003B6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06" w:rsidRDefault="005B1506" w:rsidP="00575B68">
      <w:pPr>
        <w:spacing w:after="0" w:line="240" w:lineRule="auto"/>
      </w:pPr>
      <w:r>
        <w:separator/>
      </w:r>
    </w:p>
  </w:footnote>
  <w:footnote w:type="continuationSeparator" w:id="0">
    <w:p w:rsidR="005B1506" w:rsidRDefault="005B1506" w:rsidP="0057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83D"/>
    <w:multiLevelType w:val="hybridMultilevel"/>
    <w:tmpl w:val="8DE64C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5E68"/>
    <w:multiLevelType w:val="hybridMultilevel"/>
    <w:tmpl w:val="CAE8D4D8"/>
    <w:lvl w:ilvl="0" w:tplc="22CEC5BA">
      <w:start w:val="5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7618F"/>
    <w:multiLevelType w:val="hybridMultilevel"/>
    <w:tmpl w:val="EFC29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105AC"/>
    <w:multiLevelType w:val="hybridMultilevel"/>
    <w:tmpl w:val="694642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C1615"/>
    <w:multiLevelType w:val="hybridMultilevel"/>
    <w:tmpl w:val="BAF015C8"/>
    <w:lvl w:ilvl="0" w:tplc="04090011">
      <w:start w:val="1"/>
      <w:numFmt w:val="decimal"/>
      <w:lvlText w:val="%1)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0E308DC"/>
    <w:multiLevelType w:val="hybridMultilevel"/>
    <w:tmpl w:val="22F67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9F6"/>
    <w:multiLevelType w:val="hybridMultilevel"/>
    <w:tmpl w:val="B3AC5412"/>
    <w:lvl w:ilvl="0" w:tplc="04090011">
      <w:start w:val="1"/>
      <w:numFmt w:val="decimal"/>
      <w:lvlText w:val="%1)"/>
      <w:lvlJc w:val="left"/>
      <w:pPr>
        <w:ind w:left="3465" w:hanging="360"/>
      </w:p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>
    <w:nsid w:val="1334675C"/>
    <w:multiLevelType w:val="hybridMultilevel"/>
    <w:tmpl w:val="DE6ED6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F3E76"/>
    <w:multiLevelType w:val="hybridMultilevel"/>
    <w:tmpl w:val="D1FE74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F1532"/>
    <w:multiLevelType w:val="hybridMultilevel"/>
    <w:tmpl w:val="96CE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32A2C"/>
    <w:multiLevelType w:val="hybridMultilevel"/>
    <w:tmpl w:val="4B7C2B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F670B"/>
    <w:multiLevelType w:val="hybridMultilevel"/>
    <w:tmpl w:val="D26C39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AC0A15"/>
    <w:multiLevelType w:val="hybridMultilevel"/>
    <w:tmpl w:val="FAB807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94D8D"/>
    <w:multiLevelType w:val="hybridMultilevel"/>
    <w:tmpl w:val="9E605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D39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61603C"/>
    <w:multiLevelType w:val="hybridMultilevel"/>
    <w:tmpl w:val="50008066"/>
    <w:lvl w:ilvl="0" w:tplc="947252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A1F97"/>
    <w:multiLevelType w:val="hybridMultilevel"/>
    <w:tmpl w:val="D6F653C6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0C23D49"/>
    <w:multiLevelType w:val="hybridMultilevel"/>
    <w:tmpl w:val="CD04AA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F16EA"/>
    <w:multiLevelType w:val="hybridMultilevel"/>
    <w:tmpl w:val="665E7E7C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F50FD"/>
    <w:multiLevelType w:val="hybridMultilevel"/>
    <w:tmpl w:val="934E9F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C51D7"/>
    <w:multiLevelType w:val="hybridMultilevel"/>
    <w:tmpl w:val="D53848C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E477D1D"/>
    <w:multiLevelType w:val="hybridMultilevel"/>
    <w:tmpl w:val="260E3FC8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>
    <w:nsid w:val="40DB4125"/>
    <w:multiLevelType w:val="hybridMultilevel"/>
    <w:tmpl w:val="ACBAD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8C4D6D"/>
    <w:multiLevelType w:val="hybridMultilevel"/>
    <w:tmpl w:val="0FB05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40466"/>
    <w:multiLevelType w:val="hybridMultilevel"/>
    <w:tmpl w:val="45BA3FAC"/>
    <w:lvl w:ilvl="0" w:tplc="F87C70DC">
      <w:start w:val="2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2D4609A"/>
    <w:multiLevelType w:val="hybridMultilevel"/>
    <w:tmpl w:val="7D06F6C4"/>
    <w:lvl w:ilvl="0" w:tplc="466854C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66E"/>
    <w:multiLevelType w:val="hybridMultilevel"/>
    <w:tmpl w:val="87DEBE8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9431F0B"/>
    <w:multiLevelType w:val="hybridMultilevel"/>
    <w:tmpl w:val="544A159C"/>
    <w:lvl w:ilvl="0" w:tplc="AA7242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41644"/>
    <w:multiLevelType w:val="hybridMultilevel"/>
    <w:tmpl w:val="AE50CE66"/>
    <w:lvl w:ilvl="0" w:tplc="ABE86B60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B88471D"/>
    <w:multiLevelType w:val="hybridMultilevel"/>
    <w:tmpl w:val="BD144028"/>
    <w:lvl w:ilvl="0" w:tplc="84183710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0">
    <w:nsid w:val="5CD94075"/>
    <w:multiLevelType w:val="hybridMultilevel"/>
    <w:tmpl w:val="FAF29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7D31"/>
    <w:multiLevelType w:val="hybridMultilevel"/>
    <w:tmpl w:val="1B74832E"/>
    <w:lvl w:ilvl="0" w:tplc="04090013">
      <w:start w:val="1"/>
      <w:numFmt w:val="upp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60EE5121"/>
    <w:multiLevelType w:val="hybridMultilevel"/>
    <w:tmpl w:val="5686ED3C"/>
    <w:lvl w:ilvl="0" w:tplc="143A5C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084C68"/>
    <w:multiLevelType w:val="hybridMultilevel"/>
    <w:tmpl w:val="9D683276"/>
    <w:lvl w:ilvl="0" w:tplc="72FA609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16B3C"/>
    <w:multiLevelType w:val="hybridMultilevel"/>
    <w:tmpl w:val="10DAD3D2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F4FD7"/>
    <w:multiLevelType w:val="hybridMultilevel"/>
    <w:tmpl w:val="65E44156"/>
    <w:lvl w:ilvl="0" w:tplc="606C68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AB1D7C"/>
    <w:multiLevelType w:val="hybridMultilevel"/>
    <w:tmpl w:val="B8DA0054"/>
    <w:lvl w:ilvl="0" w:tplc="801E84F2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7">
    <w:nsid w:val="6BDA5B14"/>
    <w:multiLevelType w:val="hybridMultilevel"/>
    <w:tmpl w:val="8650423A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F3FCF"/>
    <w:multiLevelType w:val="hybridMultilevel"/>
    <w:tmpl w:val="35D464D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0233338"/>
    <w:multiLevelType w:val="hybridMultilevel"/>
    <w:tmpl w:val="44F2517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0966854"/>
    <w:multiLevelType w:val="hybridMultilevel"/>
    <w:tmpl w:val="D7FEA270"/>
    <w:lvl w:ilvl="0" w:tplc="DBA86054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0E37F27"/>
    <w:multiLevelType w:val="hybridMultilevel"/>
    <w:tmpl w:val="C9A40C86"/>
    <w:lvl w:ilvl="0" w:tplc="768C5F0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42">
    <w:nsid w:val="738D2A38"/>
    <w:multiLevelType w:val="hybridMultilevel"/>
    <w:tmpl w:val="B16866DA"/>
    <w:lvl w:ilvl="0" w:tplc="143A5C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48579E"/>
    <w:multiLevelType w:val="hybridMultilevel"/>
    <w:tmpl w:val="45CAD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03355"/>
    <w:multiLevelType w:val="hybridMultilevel"/>
    <w:tmpl w:val="1812B3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516C91"/>
    <w:multiLevelType w:val="hybridMultilevel"/>
    <w:tmpl w:val="A3428590"/>
    <w:lvl w:ilvl="0" w:tplc="E578D51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6">
    <w:nsid w:val="7FAE1BB5"/>
    <w:multiLevelType w:val="hybridMultilevel"/>
    <w:tmpl w:val="3934E5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2"/>
  </w:num>
  <w:num w:numId="5">
    <w:abstractNumId w:val="5"/>
  </w:num>
  <w:num w:numId="6">
    <w:abstractNumId w:val="38"/>
  </w:num>
  <w:num w:numId="7">
    <w:abstractNumId w:val="40"/>
  </w:num>
  <w:num w:numId="8">
    <w:abstractNumId w:val="15"/>
  </w:num>
  <w:num w:numId="9">
    <w:abstractNumId w:val="46"/>
  </w:num>
  <w:num w:numId="10">
    <w:abstractNumId w:val="31"/>
  </w:num>
  <w:num w:numId="11">
    <w:abstractNumId w:val="22"/>
  </w:num>
  <w:num w:numId="12">
    <w:abstractNumId w:val="3"/>
  </w:num>
  <w:num w:numId="13">
    <w:abstractNumId w:val="12"/>
  </w:num>
  <w:num w:numId="14">
    <w:abstractNumId w:val="9"/>
  </w:num>
  <w:num w:numId="15">
    <w:abstractNumId w:val="23"/>
  </w:num>
  <w:num w:numId="16">
    <w:abstractNumId w:val="44"/>
  </w:num>
  <w:num w:numId="17">
    <w:abstractNumId w:val="7"/>
  </w:num>
  <w:num w:numId="18">
    <w:abstractNumId w:val="43"/>
  </w:num>
  <w:num w:numId="19">
    <w:abstractNumId w:val="27"/>
  </w:num>
  <w:num w:numId="20">
    <w:abstractNumId w:val="24"/>
  </w:num>
  <w:num w:numId="21">
    <w:abstractNumId w:val="13"/>
  </w:num>
  <w:num w:numId="22">
    <w:abstractNumId w:val="16"/>
  </w:num>
  <w:num w:numId="23">
    <w:abstractNumId w:val="29"/>
  </w:num>
  <w:num w:numId="24">
    <w:abstractNumId w:val="25"/>
  </w:num>
  <w:num w:numId="25">
    <w:abstractNumId w:val="17"/>
  </w:num>
  <w:num w:numId="26">
    <w:abstractNumId w:val="33"/>
  </w:num>
  <w:num w:numId="27">
    <w:abstractNumId w:val="21"/>
  </w:num>
  <w:num w:numId="28">
    <w:abstractNumId w:val="18"/>
  </w:num>
  <w:num w:numId="29">
    <w:abstractNumId w:val="0"/>
  </w:num>
  <w:num w:numId="30">
    <w:abstractNumId w:val="35"/>
  </w:num>
  <w:num w:numId="31">
    <w:abstractNumId w:val="34"/>
  </w:num>
  <w:num w:numId="32">
    <w:abstractNumId w:val="26"/>
  </w:num>
  <w:num w:numId="33">
    <w:abstractNumId w:val="37"/>
  </w:num>
  <w:num w:numId="34">
    <w:abstractNumId w:val="19"/>
  </w:num>
  <w:num w:numId="35">
    <w:abstractNumId w:val="1"/>
  </w:num>
  <w:num w:numId="36">
    <w:abstractNumId w:val="6"/>
  </w:num>
  <w:num w:numId="37">
    <w:abstractNumId w:val="20"/>
  </w:num>
  <w:num w:numId="38">
    <w:abstractNumId w:val="42"/>
  </w:num>
  <w:num w:numId="39">
    <w:abstractNumId w:val="32"/>
  </w:num>
  <w:num w:numId="40">
    <w:abstractNumId w:val="39"/>
  </w:num>
  <w:num w:numId="41">
    <w:abstractNumId w:val="10"/>
  </w:num>
  <w:num w:numId="42">
    <w:abstractNumId w:val="8"/>
  </w:num>
  <w:num w:numId="43">
    <w:abstractNumId w:val="41"/>
  </w:num>
  <w:num w:numId="44">
    <w:abstractNumId w:val="4"/>
  </w:num>
  <w:num w:numId="45">
    <w:abstractNumId w:val="28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22D"/>
    <w:rsid w:val="0001314F"/>
    <w:rsid w:val="00047735"/>
    <w:rsid w:val="00095F56"/>
    <w:rsid w:val="000E3C9B"/>
    <w:rsid w:val="001B3562"/>
    <w:rsid w:val="001C098D"/>
    <w:rsid w:val="001E64A0"/>
    <w:rsid w:val="00206EB2"/>
    <w:rsid w:val="00236D7D"/>
    <w:rsid w:val="002F638A"/>
    <w:rsid w:val="003910C7"/>
    <w:rsid w:val="00396140"/>
    <w:rsid w:val="003B60A9"/>
    <w:rsid w:val="00410FF1"/>
    <w:rsid w:val="004203CE"/>
    <w:rsid w:val="00427758"/>
    <w:rsid w:val="004457F7"/>
    <w:rsid w:val="00492663"/>
    <w:rsid w:val="004D5E05"/>
    <w:rsid w:val="00506CAD"/>
    <w:rsid w:val="00535D44"/>
    <w:rsid w:val="005378FD"/>
    <w:rsid w:val="00553579"/>
    <w:rsid w:val="00575B68"/>
    <w:rsid w:val="005B1506"/>
    <w:rsid w:val="005F2DDA"/>
    <w:rsid w:val="0060222D"/>
    <w:rsid w:val="00676CD1"/>
    <w:rsid w:val="006B566E"/>
    <w:rsid w:val="006B74C3"/>
    <w:rsid w:val="006F464B"/>
    <w:rsid w:val="00702AFC"/>
    <w:rsid w:val="00712AE6"/>
    <w:rsid w:val="0071336A"/>
    <w:rsid w:val="0075075F"/>
    <w:rsid w:val="00766214"/>
    <w:rsid w:val="0078154F"/>
    <w:rsid w:val="00794488"/>
    <w:rsid w:val="007B1754"/>
    <w:rsid w:val="007E173B"/>
    <w:rsid w:val="008275FF"/>
    <w:rsid w:val="008445F1"/>
    <w:rsid w:val="00861EE0"/>
    <w:rsid w:val="008D0F6B"/>
    <w:rsid w:val="008D6B99"/>
    <w:rsid w:val="008E42D7"/>
    <w:rsid w:val="008F598F"/>
    <w:rsid w:val="00904660"/>
    <w:rsid w:val="0097718D"/>
    <w:rsid w:val="009A7BAD"/>
    <w:rsid w:val="009C3685"/>
    <w:rsid w:val="009C5E7B"/>
    <w:rsid w:val="009D1A57"/>
    <w:rsid w:val="00A43DEF"/>
    <w:rsid w:val="00A67665"/>
    <w:rsid w:val="00AA7DDC"/>
    <w:rsid w:val="00AC0338"/>
    <w:rsid w:val="00AF177F"/>
    <w:rsid w:val="00B81390"/>
    <w:rsid w:val="00B9665E"/>
    <w:rsid w:val="00BB7645"/>
    <w:rsid w:val="00C25764"/>
    <w:rsid w:val="00C53DFD"/>
    <w:rsid w:val="00C84868"/>
    <w:rsid w:val="00C91B8D"/>
    <w:rsid w:val="00CD782B"/>
    <w:rsid w:val="00CE31D1"/>
    <w:rsid w:val="00CE6E92"/>
    <w:rsid w:val="00D57153"/>
    <w:rsid w:val="00D7055E"/>
    <w:rsid w:val="00D9147C"/>
    <w:rsid w:val="00DB0BFC"/>
    <w:rsid w:val="00DC4F7F"/>
    <w:rsid w:val="00DE7913"/>
    <w:rsid w:val="00E258C6"/>
    <w:rsid w:val="00E7463D"/>
    <w:rsid w:val="00EB1FFE"/>
    <w:rsid w:val="00ED2DFB"/>
    <w:rsid w:val="00F1148D"/>
    <w:rsid w:val="00FA1564"/>
    <w:rsid w:val="00FA44D7"/>
    <w:rsid w:val="00FC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9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D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C53DFD"/>
    <w:rPr>
      <w:color w:val="808080"/>
    </w:rPr>
  </w:style>
  <w:style w:type="table" w:styleId="TableGrid">
    <w:name w:val="Table Grid"/>
    <w:basedOn w:val="TableNormal"/>
    <w:uiPriority w:val="59"/>
    <w:rsid w:val="009C5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6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3</dc:creator>
  <cp:lastModifiedBy>user</cp:lastModifiedBy>
  <cp:revision>18</cp:revision>
  <dcterms:created xsi:type="dcterms:W3CDTF">2014-10-03T06:01:00Z</dcterms:created>
  <dcterms:modified xsi:type="dcterms:W3CDTF">2021-03-10T09:09:00Z</dcterms:modified>
</cp:coreProperties>
</file>