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049978" Type="http://schemas.openxmlformats.org/officeDocument/2006/relationships/officeDocument" Target="/word/document.xml" /><Relationship Id="coreR5404997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/>
        <w:rPr>
          <w:b w:val="1"/>
        </w:rPr>
      </w:pPr>
      <w:r>
        <w:rPr>
          <w:b w:val="1"/>
        </w:rPr>
        <w:t>Name: ……………………………………………………………</w:t>
        <w:tab/>
        <w:t>Index No. …………………………</w:t>
      </w:r>
    </w:p>
    <w:p>
      <w:pPr>
        <w:spacing w:lineRule="auto" w:line="480"/>
        <w:rPr>
          <w:b w:val="1"/>
        </w:rPr>
      </w:pPr>
      <w:r>
        <w:rPr>
          <w:b w:val="1"/>
        </w:rPr>
        <w:t>School: ………………………………………………………….</w:t>
        <w:tab/>
        <w:t>Candidate’s Sign. …………............</w:t>
      </w:r>
    </w:p>
    <w:p>
      <w:pPr>
        <w:spacing w:lineRule="auto" w:line="480"/>
        <w:rPr>
          <w:b w:val="1"/>
        </w:rPr>
      </w:pPr>
      <w:r>
        <w:rPr>
          <w:b w:val="1"/>
        </w:rPr>
        <w:t>Date: ………………………………............................................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232/3</w:t>
      </w:r>
    </w:p>
    <w:p>
      <w:pPr>
        <w:rPr>
          <w:b w:val="1"/>
        </w:rPr>
      </w:pPr>
      <w:r>
        <w:rPr>
          <w:b w:val="1"/>
        </w:rPr>
        <w:t xml:space="preserve">PHYSICS 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</w:rPr>
      </w:pPr>
      <w:r>
        <w:rPr>
          <w:b w:val="1"/>
        </w:rPr>
        <w:t xml:space="preserve">Physics </w:t>
      </w:r>
    </w:p>
    <w:p>
      <w:pPr>
        <w:rPr>
          <w:b w:val="1"/>
        </w:rPr>
      </w:pPr>
      <w:r>
        <w:rPr>
          <w:b w:val="1"/>
        </w:rPr>
        <w:t xml:space="preserve">Practical 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  <w:u w:val="single"/>
        </w:rPr>
      </w:pPr>
      <w:r>
        <w:rPr>
          <w:b w:val="1"/>
          <w:u w:val="single"/>
        </w:rPr>
        <w:t>INSTRUCTIONS TO THE CANDIDATES:</w:t>
      </w:r>
    </w:p>
    <w:p>
      <w:pPr>
        <w:rPr>
          <w:b w:val="1"/>
          <w:u w:val="single"/>
        </w:rPr>
      </w:pP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 xml:space="preserve">Write your </w:t>
      </w:r>
      <w:r>
        <w:rPr>
          <w:b w:val="1"/>
          <w:i w:val="1"/>
        </w:rPr>
        <w:t>name</w:t>
      </w:r>
      <w:r>
        <w:rPr>
          <w:i w:val="1"/>
        </w:rPr>
        <w:t xml:space="preserve"> and </w:t>
      </w:r>
      <w:r>
        <w:rPr>
          <w:b w:val="1"/>
          <w:i w:val="1"/>
        </w:rPr>
        <w:t>index number</w:t>
      </w:r>
      <w:r>
        <w:rPr>
          <w:i w:val="1"/>
        </w:rPr>
        <w:t xml:space="preserve"> in the spaces provided above.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Sign and write the</w:t>
      </w:r>
      <w:r>
        <w:rPr>
          <w:b w:val="1"/>
          <w:i w:val="1"/>
        </w:rPr>
        <w:t xml:space="preserve"> date</w:t>
      </w:r>
      <w:r>
        <w:rPr>
          <w:i w:val="1"/>
        </w:rPr>
        <w:t xml:space="preserve">  of the examination in the spaces provided above.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You are supposed to spend the first 15 minutes of the 2 ½ hours allowed for this paper reading the whole paper carefully.</w:t>
      </w:r>
    </w:p>
    <w:p>
      <w:pPr>
        <w:numPr>
          <w:ilvl w:val="0"/>
          <w:numId w:val="1"/>
        </w:numPr>
        <w:rPr>
          <w:i w:val="1"/>
        </w:rPr>
      </w:pPr>
      <w:r>
        <w:rPr>
          <w:i w:val="1"/>
        </w:rPr>
        <w:t>Marks are given for a clear record of the observation actually made, their suitability, accuracy and the use made of them.</w:t>
      </w:r>
    </w:p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  <w:r>
        <w:rPr>
          <w:b w:val="1"/>
          <w:u w:val="single"/>
        </w:rPr>
        <w:t>For Examiners’ Use Only</w:t>
      </w:r>
    </w:p>
    <w:tbl>
      <w:tblPr>
        <w:tblStyle w:val="T2"/>
        <w:tblpPr w:leftFromText="180" w:rightFromText="180" w:tblpX="1" w:tblpY="20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trHeight w:hRule="atLeast" w:val="590"/>
        </w:trPr>
        <w:tc>
          <w:tcPr>
            <w:tcW w:w="3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</w:p>
        </w:tc>
        <w:tc>
          <w:tcPr>
            <w:tcW w:w="244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 xml:space="preserve">Maximum marks </w:t>
            </w:r>
          </w:p>
        </w:tc>
        <w:tc>
          <w:tcPr>
            <w:tcW w:w="28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 xml:space="preserve">Candidates score </w:t>
            </w:r>
          </w:p>
        </w:tc>
      </w:tr>
      <w:tr>
        <w:tblPrEx>
          <w:tblW w:w="0" w:type="auto"/>
          <w:tblBorders>
            <w:top w:val="single" w:sz="4" w:space="0" w:shadow="0" w:frame="0"/>
            <w:left w:val="none" w:sz="0" w:space="0" w:shadow="0" w:frame="0"/>
            <w:bottom w:val="none" w:sz="0" w:space="0" w:shadow="0" w:frame="0"/>
            <w:right w:val="none" w:sz="0" w:space="0" w:shadow="0" w:frame="0"/>
            <w:insideH w:val="none" w:sz="0" w:space="0" w:shadow="0" w:frame="0"/>
            <w:insideV w:val="none" w:sz="0" w:space="0" w:shadow="0" w:frame="0"/>
          </w:tblBorders>
          <w:tblLayout w:type="autofit"/>
        </w:tblPrEx>
        <w:trPr>
          <w:trHeight w:hRule="atLeast" w:val="109"/>
        </w:trPr>
        <w:tc>
          <w:tcPr>
            <w:tcW w:w="3780" w:type="dxa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 xml:space="preserve">Question  1</w:t>
            </w:r>
          </w:p>
        </w:tc>
        <w:tc>
          <w:tcPr>
            <w:tcW w:w="2448" w:type="dxa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>20</w:t>
            </w:r>
          </w:p>
        </w:tc>
        <w:tc>
          <w:tcPr>
            <w:tcW w:w="2880" w:type="dxa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 xml:space="preserve"> </w:t>
            </w:r>
          </w:p>
        </w:tc>
      </w:tr>
      <w:tr>
        <w:tblPrEx>
          <w:tblW w:w="0" w:type="auto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</w:tblPrEx>
        <w:trPr>
          <w:trHeight w:hRule="atLeast" w:val="262"/>
        </w:trPr>
        <w:tc>
          <w:tcPr>
            <w:tcW w:w="3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 xml:space="preserve">Question  2</w:t>
            </w:r>
          </w:p>
        </w:tc>
        <w:tc>
          <w:tcPr>
            <w:tcW w:w="244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>20</w:t>
            </w:r>
          </w:p>
        </w:tc>
        <w:tc>
          <w:tcPr>
            <w:tcW w:w="28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</w:p>
        </w:tc>
      </w:tr>
      <w:tr>
        <w:tblPrEx>
          <w:tblW w:w="0" w:type="auto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</w:tblPrEx>
        <w:trPr>
          <w:trHeight w:hRule="atLeast" w:val="185"/>
        </w:trPr>
        <w:tc>
          <w:tcPr>
            <w:tcW w:w="37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 xml:space="preserve">Total score </w:t>
            </w:r>
          </w:p>
        </w:tc>
        <w:tc>
          <w:tcPr>
            <w:tcW w:w="244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8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480"/>
            </w:pPr>
          </w:p>
        </w:tc>
      </w:tr>
    </w:tbl>
    <w:p>
      <w:pPr>
        <w:spacing w:lineRule="auto" w:line="360"/>
        <w:rPr>
          <w:b w:val="1"/>
          <w:u w:val="single"/>
        </w:rPr>
      </w:pPr>
    </w:p>
    <w:p>
      <w:pPr>
        <w:spacing w:lineRule="auto" w:line="360"/>
        <w:rPr>
          <w:b w:val="1"/>
          <w:u w:val="single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  <w:r>
        <w:rPr>
          <w:i w:val="1"/>
          <w:sz w:val="18"/>
        </w:rPr>
        <w:t xml:space="preserve">This paper consists of </w:t>
      </w:r>
      <w:r>
        <w:rPr>
          <w:i w:val="1"/>
          <w:sz w:val="18"/>
        </w:rPr>
        <w:t xml:space="preserve"> 4 </w:t>
      </w:r>
      <w:r>
        <w:rPr>
          <w:i w:val="1"/>
          <w:sz w:val="18"/>
        </w:rPr>
        <w:t xml:space="preserve">printed pages. Candidates should check to ascertain that all pages are printed </w:t>
      </w:r>
      <w:r>
        <w:rPr>
          <w:i w:val="1"/>
          <w:sz w:val="18"/>
        </w:rPr>
        <w:t xml:space="preserve">as indicated </w:t>
      </w:r>
      <w:r>
        <w:rPr>
          <w:i w:val="1"/>
          <w:sz w:val="18"/>
        </w:rPr>
        <w:t>and that no questions are missing.</w:t>
      </w: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i w:val="1"/>
          <w:sz w:val="18"/>
        </w:rPr>
      </w:pPr>
      <w:r>
        <w:t xml:space="preserve">1.   </w:t>
      </w:r>
      <w:r>
        <w:rPr>
          <w:b w:val="1"/>
          <w:i w:val="1"/>
        </w:rPr>
        <w:t>You are provided with the following:</w:t>
      </w:r>
    </w:p>
    <w:p>
      <w:pPr>
        <w:numPr>
          <w:ilvl w:val="0"/>
          <w:numId w:val="2"/>
        </w:numPr>
        <w:spacing w:lineRule="auto" w:line="360"/>
      </w:pPr>
      <w:r>
        <w:t>a metre rule;</w:t>
      </w:r>
    </w:p>
    <w:p>
      <w:pPr>
        <w:numPr>
          <w:ilvl w:val="0"/>
          <w:numId w:val="2"/>
        </w:numPr>
        <w:spacing w:lineRule="auto" w:line="360"/>
      </w:pPr>
      <w:r>
        <w:t>vernier callipers;</w:t>
      </w:r>
    </w:p>
    <w:p>
      <w:pPr>
        <w:numPr>
          <w:ilvl w:val="0"/>
          <w:numId w:val="2"/>
        </w:numPr>
        <w:spacing w:lineRule="auto" w:line="360"/>
      </w:pPr>
      <w:r>
        <w:t>A 300gmass;</w:t>
      </w:r>
    </w:p>
    <w:p>
      <w:pPr>
        <w:numPr>
          <w:ilvl w:val="0"/>
          <w:numId w:val="2"/>
        </w:numPr>
        <w:spacing w:lineRule="auto" w:line="360"/>
      </w:pPr>
      <w:r>
        <w:t>two knife edges;</w:t>
      </w:r>
    </w:p>
    <w:p>
      <w:pPr>
        <w:numPr>
          <w:ilvl w:val="0"/>
          <w:numId w:val="2"/>
        </w:numPr>
        <w:spacing w:lineRule="auto" w:line="360"/>
      </w:pPr>
      <w:r>
        <w:t>some thread.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</w:t>
      </w:r>
      <w:r>
        <w:rPr>
          <w:b w:val="1"/>
        </w:rPr>
        <w:t>Proceed as follows:</w:t>
      </w:r>
    </w:p>
    <w:p>
      <w:pPr>
        <w:numPr>
          <w:ilvl w:val="0"/>
          <w:numId w:val="3"/>
        </w:numPr>
        <w:spacing w:lineRule="auto" w:line="360"/>
      </w:pPr>
      <w:r>
        <w:t xml:space="preserve">Place the metre rule on the knife edges such that each knife edge is 45 cm from the 50 cm mark </w:t>
      </w:r>
    </w:p>
    <w:p>
      <w:pPr>
        <w:spacing w:lineRule="auto" w:line="360"/>
        <w:ind w:left="240"/>
      </w:pPr>
      <w:r>
        <w:t xml:space="preserve">      (centre of the rule). See figure 1. Ensure that the millimetre scale of the metre rule is facing upwards. </w:t>
      </w:r>
    </w:p>
    <w:p>
      <w:pPr>
        <w:spacing w:lineRule="auto" w:line="360"/>
        <w:ind w:left="240"/>
      </w:pPr>
      <w:r>
        <w:t xml:space="preserve">     The distance </w:t>
      </w:r>
      <w:r>
        <w:rPr>
          <w:b w:val="1"/>
        </w:rPr>
        <w:t xml:space="preserve">L </w:t>
      </w:r>
      <w:r>
        <w:t>between the knife edges is now 900 mm.</w:t>
      </w:r>
    </w:p>
    <w:p>
      <w:pPr>
        <w:spacing w:lineRule="auto" w:line="360"/>
      </w:pPr>
      <w:r>
        <w:t xml:space="preserve">         Place the vernier callipers vertically against the metre rule at the 50 cm mark with the depth gauge  </w:t>
      </w:r>
    </w:p>
    <w:p>
      <w:pPr>
        <w:spacing w:lineRule="auto" w:line="360"/>
      </w:pPr>
      <w:r>
        <w:t xml:space="preserve">         lowered to touch the bench as shown in figure 1.</w:t>
      </w:r>
    </w:p>
    <w:p>
      <w:pPr>
        <w:spacing w:lineRule="auto" w:line="360"/>
      </w:pPr>
      <w:r>
        <w:t xml:space="preserve">         Record the height h</w:t>
      </w:r>
      <w:r>
        <w:rPr>
          <w:vertAlign w:val="subscript"/>
        </w:rPr>
        <w:t>0</w:t>
      </w:r>
      <w:r>
        <w:t>, of the upper edge of the metre rule at the 50 cm mark.</w:t>
      </w:r>
    </w:p>
    <w:p>
      <w:pPr>
        <w:spacing w:lineRule="auto" w:line="360"/>
      </w:pPr>
      <w:r>
        <w:t xml:space="preserve">         (see figure 1).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1219200</wp:posOffset>
            </wp:positionH>
            <wp:positionV relativeFrom="paragraph">
              <wp:posOffset>60960</wp:posOffset>
            </wp:positionV>
            <wp:extent cx="4171950" cy="251841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518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b w:val="1"/>
        </w:rPr>
      </w:pPr>
      <w:r>
        <w:rPr>
          <w:b w:val="1"/>
        </w:rPr>
        <w:t xml:space="preserve">              Fig 1.</w:t>
      </w:r>
    </w:p>
    <w:p/>
    <w:p/>
    <w:p/>
    <w:p/>
    <w:p/>
    <w:p/>
    <w:p/>
    <w:p/>
    <w:p/>
    <w:p/>
    <w:p/>
    <w:p/>
    <w:p/>
    <w:p>
      <w:r>
        <w:t xml:space="preserve">          h</w:t>
      </w:r>
      <w:r>
        <w:rPr>
          <w:vertAlign w:val="subscript"/>
        </w:rPr>
        <w:t xml:space="preserve">0 </w:t>
      </w:r>
      <w:r>
        <w:t>= ………………………………………….mm</w:t>
        <w:tab/>
        <w:tab/>
        <w:tab/>
        <w:tab/>
        <w:tab/>
        <w:tab/>
        <w:t xml:space="preserve"> (1mk)</w:t>
      </w:r>
    </w:p>
    <w:p/>
    <w:p/>
    <w:p>
      <w:pPr>
        <w:numPr>
          <w:ilvl w:val="0"/>
          <w:numId w:val="3"/>
        </w:numPr>
        <w:spacing w:lineRule="auto" w:line="360"/>
      </w:pPr>
      <w:r>
        <w:t xml:space="preserve">Using the thread provided, hang the 300g mass at the 50 cm mark of the metre rule. Ensure that the </w:t>
      </w:r>
    </w:p>
    <w:p>
      <w:pPr>
        <w:spacing w:lineRule="auto" w:line="360"/>
        <w:ind w:left="240"/>
      </w:pPr>
      <w:r>
        <w:t xml:space="preserve">      mass does not touch the bench. Measure and record in table 1, the height </w:t>
      </w:r>
      <w:r>
        <w:rPr>
          <w:b w:val="1"/>
        </w:rPr>
        <w:t>h</w:t>
      </w:r>
      <w:r>
        <w:t xml:space="preserve"> of the edge of the metre </w:t>
      </w:r>
    </w:p>
    <w:p>
      <w:pPr>
        <w:spacing w:lineRule="auto" w:line="360"/>
        <w:ind w:left="240"/>
      </w:pPr>
      <w:r>
        <w:t xml:space="preserve">      rule at the 50 cm mark.</w:t>
      </w:r>
    </w:p>
    <w:p/>
    <w:p>
      <w:pPr>
        <w:numPr>
          <w:ilvl w:val="0"/>
          <w:numId w:val="3"/>
        </w:numPr>
        <w:spacing w:lineRule="auto" w:line="360"/>
      </w:pPr>
      <w:r>
        <w:t>With the 300g mass still at the 50 cm mark, adjust the position of the knife edges so that</w:t>
      </w:r>
      <w:r>
        <w:rPr>
          <w:b w:val="1"/>
        </w:rPr>
        <w:t xml:space="preserve"> L</w:t>
      </w:r>
      <w:r>
        <w:t xml:space="preserve"> is now </w:t>
      </w:r>
    </w:p>
    <w:p>
      <w:pPr>
        <w:spacing w:lineRule="auto" w:line="360"/>
      </w:pPr>
      <w:r>
        <w:t xml:space="preserve">          800  mm. (The knife edges should be equidistant from the centre of the metre rule). Measure and </w:t>
      </w:r>
    </w:p>
    <w:p>
      <w:pPr>
        <w:spacing w:lineRule="auto" w:line="360"/>
      </w:pPr>
      <w:r>
        <w:t xml:space="preserve">         record in table 1 the height </w:t>
      </w:r>
      <w:r>
        <w:rPr>
          <w:b w:val="1"/>
        </w:rPr>
        <w:t xml:space="preserve">h </w:t>
      </w:r>
      <w:r>
        <w:t>of the edge of the metre rule at the 50 cm mark.</w:t>
      </w:r>
    </w:p>
    <w:p/>
    <w:p/>
    <w:p/>
    <w:p/>
    <w:p/>
    <w:p>
      <w:r>
        <w:t xml:space="preserve">   (d) Repeat the procedure in (c) for other values of </w:t>
      </w:r>
      <w:r>
        <w:rPr>
          <w:b w:val="1"/>
        </w:rPr>
        <w:t>L</w:t>
      </w:r>
      <w:r>
        <w:t xml:space="preserve"> shown in table 1. Complete  the table.</w:t>
      </w:r>
    </w:p>
    <w:p>
      <w:pPr>
        <w:rPr>
          <w:b w:val="1"/>
        </w:rPr>
      </w:pPr>
      <w:r>
        <w:rPr>
          <w:b w:val="1"/>
        </w:rPr>
        <w:t xml:space="preserve">         </w:t>
      </w:r>
      <w:r>
        <w:rPr>
          <w:b w:val="1"/>
        </w:rPr>
        <w:t xml:space="preserve">Table 1 </w:t>
      </w:r>
    </w:p>
    <w:tbl>
      <w:tblPr>
        <w:tblStyle w:val="T2"/>
        <w:tblpPr w:leftFromText="180" w:rightFromText="180" w:tblpX="1573" w:tblpY="122" w:horzAnchor="page" w:vertAnchor="text"/>
        <w:tblW w:w="6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50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</w:rPr>
            </w:pPr>
            <w:r>
              <w:rPr>
                <w:b w:val="1"/>
              </w:rPr>
              <w:t>Length L (mm)</w:t>
            </w: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900</w:t>
            </w:r>
          </w:p>
        </w:tc>
        <w:tc>
          <w:tcPr>
            <w:tcW w:w="72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800</w:t>
            </w: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700</w:t>
            </w: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600</w:t>
            </w:r>
          </w:p>
        </w:tc>
        <w:tc>
          <w:tcPr>
            <w:tcW w:w="10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500</w:t>
            </w:r>
          </w:p>
        </w:tc>
      </w:tr>
      <w:tr>
        <w:tc>
          <w:tcPr>
            <w:tcW w:w="250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</w:rPr>
            </w:pPr>
            <w:r>
              <w:rPr>
                <w:b w:val="1"/>
              </w:rPr>
              <w:t>Height h (mm)</w:t>
            </w: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72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10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  <w:tr>
        <w:tc>
          <w:tcPr>
            <w:tcW w:w="250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Depression </w:t>
            </w:r>
            <w:r>
              <w:rPr>
                <w:b w:val="1"/>
              </w:rPr>
              <w:t>d</w:t>
            </w:r>
            <w:r>
              <w:rPr>
                <w:b w:val="1"/>
              </w:rPr>
              <w:t>(h</w:t>
            </w:r>
            <w:r>
              <w:rPr>
                <w:b w:val="1"/>
                <w:vertAlign w:val="subscript"/>
              </w:rPr>
              <w:t>o</w:t>
            </w:r>
            <w:r>
              <w:rPr>
                <w:b w:val="1"/>
              </w:rPr>
              <w:t>-h)mm</w:t>
            </w: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72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84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108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r>
        <w:t xml:space="preserve">      (e) Plot a graph of L (y-axis) against d. </w:t>
        <w:tab/>
        <w:tab/>
        <w:tab/>
        <w:tab/>
        <w:tab/>
        <w:tab/>
        <w:tab/>
        <w:tab/>
        <w:t xml:space="preserve"> (5mks)</w:t>
      </w:r>
    </w:p>
    <w:p/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152400</wp:posOffset>
            </wp:positionH>
            <wp:positionV relativeFrom="paragraph">
              <wp:posOffset>41910</wp:posOffset>
            </wp:positionV>
            <wp:extent cx="6381750" cy="598932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989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w:t xml:space="preserve"> (f)     (i) Determine the slopes of the graph.</w:t>
        <w:tab/>
        <w:tab/>
        <w:tab/>
        <w:tab/>
        <w:tab/>
        <w:tab/>
        <w:tab/>
        <w:tab/>
        <w:t xml:space="preserve">   (3mks)</w:t>
      </w:r>
    </w:p>
    <w:p>
      <w:pPr>
        <w:spacing w:lineRule="auto" w:line="360"/>
      </w:pPr>
      <w:r>
        <w:t xml:space="preserve">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……………………………………………………………………………………………………………</w:t>
      </w:r>
    </w:p>
    <w:p>
      <w:r>
        <w:t xml:space="preserve">      </w:t>
      </w:r>
    </w:p>
    <w:p>
      <w:r>
        <w:t xml:space="preserve">        (ii) Evaluate y    =  </w:t>
      </w:r>
      <w:r>
        <w:rPr>
          <w:u w:val="single"/>
        </w:rPr>
        <w:t>1</w:t>
      </w:r>
    </w:p>
    <w:p>
      <w:r>
        <w:t xml:space="preserve">                                       s</w:t>
      </w:r>
    </w:p>
    <w:p>
      <w:r>
        <w:t xml:space="preserve">                                  Y =…………………………</w:t>
        <w:tab/>
        <w:tab/>
        <w:tab/>
        <w:tab/>
        <w:tab/>
        <w:tab/>
        <w:tab/>
        <w:t xml:space="preserve"> (2mks)</w:t>
      </w:r>
    </w:p>
    <w:p/>
    <w:p>
      <w:r>
        <w:t xml:space="preserve">       (iii) Determine G, the value of log L, when  d =0.</w:t>
        <w:tab/>
        <w:tab/>
        <w:tab/>
        <w:tab/>
        <w:tab/>
        <w:tab/>
        <w:t>(2 mks)</w:t>
      </w:r>
    </w:p>
    <w:p>
      <w:r>
        <w:t xml:space="preserve">                     </w:t>
      </w:r>
    </w:p>
    <w:p>
      <w:r>
        <w:t xml:space="preserve">                  </w:t>
      </w:r>
    </w:p>
    <w:p>
      <w:r>
        <w:t xml:space="preserve">                     G =…………………………….</w:t>
      </w:r>
    </w:p>
    <w:p/>
    <w:p/>
    <w:p/>
    <w:p>
      <w:pPr>
        <w:rPr>
          <w:u w:val="single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1600200</wp:posOffset>
                </wp:positionH>
                <wp:positionV relativeFrom="paragraph">
                  <wp:posOffset>73025</wp:posOffset>
                </wp:positionV>
                <wp:extent cx="492125" cy="457200"/>
                <wp:wrapSquare wrapText="bothSides"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log k</w:t>
                            </w:r>
                          </w:p>
                          <w:p>
                            <w:r>
                              <w:t xml:space="preserve">   y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8.75pt;height:36pt;z-index:2;mso-wrap-distance-left:9pt;mso-wrap-distance-top:0pt;mso-wrap-distance-right:9pt;mso-wrap-distance-bottom:0pt;margin-left:126pt;margin-top:5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log k</w:t>
                      </w:r>
                    </w:p>
                    <w:p>
                      <w:r>
                        <w:t xml:space="preserve">   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</w:t>
      </w:r>
    </w:p>
    <w:p>
      <w:r>
        <w:t xml:space="preserve">       (iv)   Given that G=           determine the value of  k.                                                        (2 mks)</w:t>
      </w:r>
    </w:p>
    <w:p>
      <w:r>
        <w:t xml:space="preserve">            </w:t>
      </w:r>
    </w:p>
    <w:p>
      <w:r>
        <w:t xml:space="preserve">                                  </w:t>
      </w:r>
    </w:p>
    <w:p>
      <w:r>
        <w:t xml:space="preserve">                          k………………………..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</w:t>
      </w:r>
      <w:r>
        <w:rPr>
          <w:b w:val="1"/>
        </w:rPr>
        <w:t xml:space="preserve">     </w:t>
      </w:r>
      <w:r>
        <w:rPr>
          <w:b w:val="1"/>
        </w:rPr>
        <w:t>Part A</w:t>
      </w:r>
    </w:p>
    <w:p>
      <w:pPr>
        <w:rPr>
          <w:b w:val="1"/>
          <w:i w:val="1"/>
        </w:rPr>
      </w:pPr>
      <w:r>
        <w:rPr>
          <w:b w:val="1"/>
          <w:i w:val="1"/>
        </w:rPr>
        <w:t xml:space="preserve">    </w:t>
      </w:r>
      <w:r>
        <w:rPr>
          <w:b w:val="1"/>
          <w:i w:val="1"/>
        </w:rPr>
        <w:t xml:space="preserve">You are provided with the following 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spacing w:lineRule="auto" w:line="360"/>
        <w:ind w:left="1080"/>
      </w:pPr>
      <w:r>
        <w:t>A dry cell and a cell holder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spacing w:lineRule="auto" w:line="360"/>
        <w:ind w:left="1080"/>
      </w:pPr>
      <w:r>
        <w:t>A resistor P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spacing w:lineRule="auto" w:line="360"/>
        <w:ind w:left="1080"/>
      </w:pPr>
      <w:r>
        <w:t>A set of mounted resistors Q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spacing w:lineRule="auto" w:line="360"/>
        <w:ind w:left="1080"/>
      </w:pPr>
      <w:r>
        <w:t xml:space="preserve">A milliameter 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spacing w:lineRule="auto" w:line="360"/>
        <w:ind w:left="1080"/>
      </w:pPr>
      <w:r>
        <w:t>Connecting wire</w:t>
      </w:r>
    </w:p>
    <w:p>
      <w:pPr>
        <w:numPr>
          <w:ilvl w:val="0"/>
          <w:numId w:val="4"/>
        </w:numPr>
        <w:tabs>
          <w:tab w:val="clear" w:pos="720" w:leader="none"/>
          <w:tab w:val="left" w:pos="1080" w:leader="none"/>
        </w:tabs>
        <w:spacing w:lineRule="auto" w:line="360"/>
        <w:ind w:left="1080"/>
      </w:pPr>
      <w:r>
        <w:t>A switch</w:t>
      </w:r>
    </w:p>
    <w:p>
      <w:pPr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>Proceed as follows:</w:t>
      </w:r>
    </w:p>
    <w:p>
      <w:r>
        <w:t xml:space="preserve">    a) Set up the apparatus as shown in the circuit diagram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2686050</wp:posOffset>
                </wp:positionH>
                <wp:positionV relativeFrom="paragraph">
                  <wp:posOffset>167005</wp:posOffset>
                </wp:positionV>
                <wp:extent cx="285750" cy="2286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22.5pt;height:18pt;z-index:3;mso-wrap-distance-left:9pt;mso-wrap-distance-top:0pt;mso-wrap-distance-right:9pt;mso-wrap-distance-bottom:0pt;margin-left:211.5pt;margin-top:13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P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1143000</wp:posOffset>
            </wp:positionH>
            <wp:positionV relativeFrom="paragraph">
              <wp:align>outside</wp:align>
            </wp:positionV>
            <wp:extent cx="3048000" cy="195834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5834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533400" cy="2286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mA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42pt;height:18pt;z-index:4;mso-wrap-distance-left:9pt;mso-wrap-distance-top:0pt;mso-wrap-distance-right:9pt;mso-wrap-distance-bottom:0pt;margin-left:90pt;margin-top: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mA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pPr>
        <w:spacing w:lineRule="auto" w:line="360"/>
      </w:pPr>
      <w:r>
        <w:t xml:space="preserve">        Close the switch. Measure  and record the current I</w:t>
      </w:r>
      <w:r>
        <w:rPr>
          <w:vertAlign w:val="subscript"/>
        </w:rPr>
        <w:t>o</w:t>
      </w:r>
      <w:r>
        <w:t xml:space="preserve"> </w:t>
      </w:r>
    </w:p>
    <w:p>
      <w:pPr>
        <w:spacing w:lineRule="auto" w:line="360"/>
        <w:rPr>
          <w:sz w:val="20"/>
        </w:rPr>
      </w:pPr>
      <w:r>
        <w:t xml:space="preserve">             I</w:t>
      </w:r>
      <w:r>
        <w:rPr>
          <w:vertAlign w:val="subscript"/>
        </w:rPr>
        <w:t>o</w:t>
      </w:r>
      <w:r>
        <w:t xml:space="preserve"> = …………………………..</w:t>
      </w:r>
      <w:r>
        <w:rPr>
          <w:sz w:val="16"/>
        </w:rPr>
        <w:t>M</w:t>
      </w:r>
      <w:r>
        <w:rPr>
          <w:sz w:val="22"/>
        </w:rPr>
        <w:t>A</w:t>
      </w:r>
    </w:p>
    <w:p>
      <w:pPr>
        <w:spacing w:lineRule="auto" w:line="360"/>
      </w:pPr>
    </w:p>
    <w:p>
      <w:r>
        <w:t xml:space="preserve">        Dismantle the set up.</w:t>
      </w:r>
    </w:p>
    <w:p/>
    <w:p>
      <w:r>
        <w:t xml:space="preserve">    </w:t>
      </w:r>
    </w:p>
    <w:p/>
    <w:p/>
    <w:p/>
    <w:p>
      <w:r>
        <w:t xml:space="preserve">  b) Set up apparatus as shown in the circuit diagram in  figure </w:t>
      </w:r>
    </w:p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5086350</wp:posOffset>
                </wp:positionH>
                <wp:positionV relativeFrom="paragraph">
                  <wp:posOffset>120015</wp:posOffset>
                </wp:positionV>
                <wp:extent cx="381000" cy="342900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Q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30pt;height:27pt;z-index:8;mso-wrap-distance-left:9pt;mso-wrap-distance-top:0pt;mso-wrap-distance-right:9pt;mso-wrap-distance-bottom:0pt;margin-left:400.5pt;margin-top:9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Q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t xml:space="preserve">      Each of the connecting wires from points T</w:t>
      </w:r>
      <w:r>
        <w:rPr>
          <w:vertAlign w:val="subscript"/>
        </w:rPr>
        <w:t>1</w:t>
      </w:r>
      <w:r>
        <w:t xml:space="preserve"> and T</w:t>
      </w:r>
      <w:r>
        <w:rPr>
          <w:vertAlign w:val="subscript"/>
        </w:rPr>
        <w:t>2</w:t>
      </w:r>
      <w:r>
        <w:t xml:space="preserve"> should have a crocodile clip at one end </w:t>
      </w:r>
    </w:p>
    <w:p/>
    <w:p/>
    <w:p/>
    <w:p>
      <w:pPr>
        <w:spacing w:lineRule="auto" w:line="360"/>
      </w:pPr>
      <w:r>
        <w:t xml:space="preserve">  c) Connect the crocodile clips across the 10Ω resistor on Q. Close the switch and record in Table 2 the </w:t>
      </w:r>
    </w:p>
    <w:p>
      <w:pPr>
        <w:spacing w:lineRule="auto" w:line="360"/>
      </w:pPr>
      <w:r>
        <w:t xml:space="preserve">       current </w:t>
      </w:r>
      <w:r>
        <w:rPr>
          <w:b w:val="1"/>
        </w:rPr>
        <w:t>I</w:t>
      </w:r>
      <w:r>
        <w:t>, through the milliameter. Open the switch.</w:t>
      </w:r>
    </w:p>
    <w:p>
      <w:r>
        <w:t xml:space="preserve"> </w:t>
      </w:r>
    </w:p>
    <w:p/>
    <w:p>
      <w:pPr>
        <w:spacing w:lineRule="auto" w:line="360"/>
      </w:pPr>
      <w:r>
        <w:t xml:space="preserve">   d) Repeat the procedure in (c) for the other values of resistance R </w:t>
      </w:r>
    </w:p>
    <w:p>
      <w:pPr>
        <w:spacing w:lineRule="auto" w:line="360"/>
      </w:pPr>
      <w:r>
        <w:t xml:space="preserve">      shown in table 2 (some values of R may be   obtained by combining suitable resistors on Q) </w:t>
      </w:r>
    </w:p>
    <w:p>
      <w:pPr>
        <w:spacing w:lineRule="auto" w:line="360"/>
      </w:pPr>
      <w:r>
        <w:t xml:space="preserve">      Complete the table</w:t>
      </w:r>
    </w:p>
    <w:p/>
    <w:tbl>
      <w:tblPr>
        <w:tblStyle w:val="T2"/>
        <w:tblW w:w="0" w:type="auto"/>
        <w:tblInd w:w="5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10"/>
        </w:trPr>
        <w:tc>
          <w:tcPr>
            <w:tcW w:w="801" w:type="dxa"/>
          </w:tcPr>
          <w:p>
            <w:r>
              <w:t>RΩ</w:t>
            </w:r>
          </w:p>
        </w:tc>
        <w:tc>
          <w:tcPr>
            <w:tcW w:w="879" w:type="dxa"/>
          </w:tcPr>
          <w:p>
            <w:r>
              <w:t>10</w:t>
            </w:r>
          </w:p>
        </w:tc>
        <w:tc>
          <w:tcPr>
            <w:tcW w:w="764" w:type="dxa"/>
          </w:tcPr>
          <w:p>
            <w:r>
              <w:t>22</w:t>
            </w:r>
          </w:p>
        </w:tc>
        <w:tc>
          <w:tcPr>
            <w:tcW w:w="796" w:type="dxa"/>
          </w:tcPr>
          <w:p>
            <w:r>
              <w:t>32</w:t>
            </w:r>
          </w:p>
        </w:tc>
        <w:tc>
          <w:tcPr>
            <w:tcW w:w="720" w:type="dxa"/>
          </w:tcPr>
          <w:p>
            <w:r>
              <w:t>39</w:t>
            </w:r>
          </w:p>
        </w:tc>
        <w:tc>
          <w:tcPr>
            <w:tcW w:w="751" w:type="dxa"/>
          </w:tcPr>
          <w:p>
            <w:r>
              <w:t>61</w:t>
            </w:r>
          </w:p>
        </w:tc>
        <w:tc>
          <w:tcPr>
            <w:tcW w:w="689" w:type="dxa"/>
          </w:tcPr>
          <w:p>
            <w:r>
              <w:t>71</w:t>
            </w:r>
          </w:p>
        </w:tc>
        <w:tc>
          <w:tcPr>
            <w:tcW w:w="751" w:type="dxa"/>
          </w:tcPr>
          <w:p>
            <w:r>
              <w:t>82</w:t>
            </w:r>
          </w:p>
        </w:tc>
        <w:tc>
          <w:tcPr>
            <w:tcW w:w="809" w:type="dxa"/>
          </w:tcPr>
          <w:p>
            <w:r>
              <w:t>121</w:t>
            </w:r>
          </w:p>
        </w:tc>
        <w:tc>
          <w:tcPr>
            <w:tcW w:w="877" w:type="dxa"/>
          </w:tcPr>
          <w:p>
            <w:r>
              <w:t>150</w:t>
            </w:r>
          </w:p>
        </w:tc>
      </w:tr>
      <w:tr>
        <w:trPr>
          <w:trHeight w:hRule="atLeast" w:val="503"/>
        </w:trPr>
        <w:tc>
          <w:tcPr>
            <w:tcW w:w="801" w:type="dxa"/>
          </w:tcPr>
          <w:p>
            <w:r>
              <w:t>I(m</w:t>
            </w:r>
            <w:r>
              <w:rPr>
                <w:sz w:val="20"/>
              </w:rPr>
              <w:t>A)</w:t>
            </w:r>
          </w:p>
        </w:tc>
        <w:tc>
          <w:tcPr>
            <w:tcW w:w="879" w:type="dxa"/>
          </w:tcPr>
          <w:p/>
        </w:tc>
        <w:tc>
          <w:tcPr>
            <w:tcW w:w="764" w:type="dxa"/>
          </w:tcPr>
          <w:p/>
        </w:tc>
        <w:tc>
          <w:tcPr>
            <w:tcW w:w="796" w:type="dxa"/>
          </w:tcPr>
          <w:p/>
        </w:tc>
        <w:tc>
          <w:tcPr>
            <w:tcW w:w="720" w:type="dxa"/>
          </w:tcPr>
          <w:p/>
        </w:tc>
        <w:tc>
          <w:tcPr>
            <w:tcW w:w="751" w:type="dxa"/>
          </w:tcPr>
          <w:p/>
        </w:tc>
        <w:tc>
          <w:tcPr>
            <w:tcW w:w="689" w:type="dxa"/>
          </w:tcPr>
          <w:p/>
        </w:tc>
        <w:tc>
          <w:tcPr>
            <w:tcW w:w="751" w:type="dxa"/>
          </w:tcPr>
          <w:p/>
        </w:tc>
        <w:tc>
          <w:tcPr>
            <w:tcW w:w="809" w:type="dxa"/>
          </w:tcPr>
          <w:p/>
        </w:tc>
        <w:tc>
          <w:tcPr>
            <w:tcW w:w="877" w:type="dxa"/>
          </w:tcPr>
          <w:p/>
        </w:tc>
      </w:tr>
      <w:tr>
        <w:trPr>
          <w:trHeight w:hRule="atLeast" w:val="467"/>
        </w:trPr>
        <w:tc>
          <w:tcPr>
            <w:tcW w:w="801" w:type="dxa"/>
          </w:tcPr>
          <w:p>
            <w:r>
              <w:t>I(A)</w:t>
            </w:r>
          </w:p>
        </w:tc>
        <w:tc>
          <w:tcPr>
            <w:tcW w:w="879" w:type="dxa"/>
          </w:tcPr>
          <w:p/>
        </w:tc>
        <w:tc>
          <w:tcPr>
            <w:tcW w:w="764" w:type="dxa"/>
          </w:tcPr>
          <w:p/>
        </w:tc>
        <w:tc>
          <w:tcPr>
            <w:tcW w:w="796" w:type="dxa"/>
          </w:tcPr>
          <w:p/>
        </w:tc>
        <w:tc>
          <w:tcPr>
            <w:tcW w:w="720" w:type="dxa"/>
          </w:tcPr>
          <w:p/>
        </w:tc>
        <w:tc>
          <w:tcPr>
            <w:tcW w:w="751" w:type="dxa"/>
          </w:tcPr>
          <w:p/>
        </w:tc>
        <w:tc>
          <w:tcPr>
            <w:tcW w:w="689" w:type="dxa"/>
          </w:tcPr>
          <w:p/>
        </w:tc>
        <w:tc>
          <w:tcPr>
            <w:tcW w:w="751" w:type="dxa"/>
          </w:tcPr>
          <w:p/>
        </w:tc>
        <w:tc>
          <w:tcPr>
            <w:tcW w:w="809" w:type="dxa"/>
          </w:tcPr>
          <w:p/>
        </w:tc>
        <w:tc>
          <w:tcPr>
            <w:tcW w:w="877" w:type="dxa"/>
          </w:tcPr>
          <w:p/>
        </w:tc>
      </w:tr>
    </w:tbl>
    <w:p/>
    <w:p>
      <w:r>
        <w:t xml:space="preserve"> e) Plot the graph of I (A) y-axis against R.</w:t>
      </w:r>
    </w:p>
    <w:p/>
    <w:p>
      <w:r>
        <w:t>f) From the graph determine R</w:t>
      </w:r>
      <w:r>
        <w:rPr>
          <w:vertAlign w:val="subscript"/>
        </w:rPr>
        <w:t>o</w:t>
      </w:r>
      <w:r>
        <w:t>, the value of R when the current I is equal to Io</w:t>
      </w:r>
      <w:r>
        <w:rPr>
          <w:sz w:val="32"/>
          <w:vertAlign w:val="subscript"/>
        </w:rPr>
        <w:t>/2</w:t>
      </w:r>
      <w:r>
        <w:t xml:space="preserve">                                 (3mks)</w:t>
      </w:r>
    </w:p>
    <w:p>
      <w:r>
        <w:tab/>
        <w:t>(i.e when I = Io</w:t>
      </w:r>
      <w:r>
        <w:rPr>
          <w:sz w:val="32"/>
          <w:vertAlign w:val="subscript"/>
        </w:rPr>
        <w:t>/2</w:t>
      </w:r>
      <w:r>
        <w:t xml:space="preserve">    )</w:t>
      </w:r>
    </w:p>
    <w:p>
      <w:r>
        <w:t xml:space="preserve">           </w:t>
      </w:r>
    </w:p>
    <w:p>
      <w:r>
        <w:t xml:space="preserve">           R</w:t>
      </w:r>
      <w:r>
        <w:rPr>
          <w:vertAlign w:val="subscript"/>
        </w:rPr>
        <w:t>o</w:t>
      </w:r>
      <w:r>
        <w:t>= ……………………………………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Part B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</w:t>
      </w:r>
      <w:r>
        <w:rPr>
          <w:b w:val="1"/>
          <w:i w:val="1"/>
        </w:rPr>
        <w:t>You are provided with the following</w:t>
      </w:r>
    </w:p>
    <w:p>
      <w:pPr>
        <w:numPr>
          <w:ilvl w:val="0"/>
          <w:numId w:val="5"/>
        </w:numPr>
        <w:spacing w:lineRule="auto" w:line="360"/>
      </w:pPr>
      <w:r>
        <w:t>Watch glass</w:t>
      </w:r>
    </w:p>
    <w:p>
      <w:pPr>
        <w:numPr>
          <w:ilvl w:val="0"/>
          <w:numId w:val="5"/>
        </w:numPr>
        <w:spacing w:lineRule="auto" w:line="360"/>
      </w:pPr>
      <w:r>
        <w:t>A class marble</w:t>
      </w:r>
    </w:p>
    <w:p>
      <w:pPr>
        <w:numPr>
          <w:ilvl w:val="0"/>
          <w:numId w:val="5"/>
        </w:numPr>
        <w:spacing w:lineRule="auto" w:line="360"/>
      </w:pPr>
      <w:r>
        <w:t>Plasticine</w:t>
      </w:r>
    </w:p>
    <w:p>
      <w:pPr>
        <w:numPr>
          <w:ilvl w:val="0"/>
          <w:numId w:val="5"/>
        </w:numPr>
        <w:spacing w:lineRule="auto" w:line="360"/>
      </w:pPr>
      <w:r>
        <w:t>Stop watch</w:t>
      </w:r>
    </w:p>
    <w:p>
      <w:pPr>
        <w:numPr>
          <w:ilvl w:val="0"/>
          <w:numId w:val="5"/>
        </w:numPr>
        <w:spacing w:lineRule="auto" w:line="360"/>
      </w:pPr>
      <w:r>
        <w:t>Micrometer screw gauge</w:t>
      </w:r>
    </w:p>
    <w:p>
      <w:pPr>
        <w:spacing w:lineRule="auto" w:line="360"/>
      </w:pPr>
    </w:p>
    <w:p>
      <w:r>
        <w:t xml:space="preserve">    a) Place the watch glass on a flat table and hold it firmly using plasticine.</w:t>
      </w:r>
    </w:p>
    <w:p/>
    <w:p>
      <w:r>
        <w:t xml:space="preserve">     b) Roll the marble and count five oscillations </w:t>
      </w:r>
    </w:p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1219200</wp:posOffset>
            </wp:positionH>
            <wp:positionV relativeFrom="paragraph">
              <wp:posOffset>175895</wp:posOffset>
            </wp:positionV>
            <wp:extent cx="3105150" cy="216217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6217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2667000</wp:posOffset>
                </wp:positionH>
                <wp:positionV relativeFrom="paragraph">
                  <wp:posOffset>-761365</wp:posOffset>
                </wp:positionV>
                <wp:extent cx="1066800" cy="2286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Marble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84pt;height:18pt;z-index:5;mso-wrap-distance-left:9pt;mso-wrap-distance-top:0pt;mso-wrap-distance-right:9pt;mso-wrap-distance-bottom:0pt;margin-left:210pt;margin-top:-59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Marble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342900</wp:posOffset>
                </wp:positionH>
                <wp:positionV relativeFrom="paragraph">
                  <wp:posOffset>84455</wp:posOffset>
                </wp:positionV>
                <wp:extent cx="1066800" cy="34290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Watch glass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84pt;height:27pt;z-index:6;mso-wrap-distance-left:9pt;mso-wrap-distance-top:0pt;mso-wrap-distance-right:9pt;mso-wrap-distance-bottom:0pt;margin-left:27pt;margin-top:6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Watch glass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3619500</wp:posOffset>
                </wp:positionH>
                <wp:positionV relativeFrom="paragraph">
                  <wp:posOffset>76835</wp:posOffset>
                </wp:positionV>
                <wp:extent cx="1066800" cy="342900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Plasticine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84pt;height:27pt;z-index:7;mso-wrap-distance-left:9pt;mso-wrap-distance-top:0pt;mso-wrap-distance-right:9pt;mso-wrap-distance-bottom:0pt;margin-left:285pt;margin-top:6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Plasticine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spacing w:lineRule="auto" w:line="360"/>
      </w:pPr>
      <w:r>
        <w:t>(i) Time for five Oscillations, t</w:t>
      </w:r>
    </w:p>
    <w:p>
      <w:pPr>
        <w:spacing w:lineRule="auto" w:line="360"/>
        <w:ind w:firstLine="720"/>
      </w:pPr>
      <w:r>
        <w:t>t = ______________________________</w:t>
      </w:r>
    </w:p>
    <w:p>
      <w:pPr>
        <w:spacing w:lineRule="auto" w:line="360"/>
      </w:pPr>
    </w:p>
    <w:p>
      <w:pPr>
        <w:spacing w:lineRule="auto" w:line="360"/>
      </w:pPr>
      <w:r>
        <w:t xml:space="preserve">(ii) Repeat three times and find the average  </w:t>
        <w:tab/>
        <w:tab/>
        <w:tab/>
        <w:tab/>
        <w:tab/>
        <w:tab/>
        <w:tab/>
        <w:tab/>
        <w:t>(1mk)</w:t>
      </w:r>
    </w:p>
    <w:p>
      <w:pPr>
        <w:spacing w:lineRule="auto" w:line="480"/>
      </w:pPr>
      <w:r>
        <w:t xml:space="preserve">     t</w:t>
      </w:r>
      <w:r>
        <w:rPr>
          <w:vertAlign w:val="subscript"/>
        </w:rPr>
        <w:t>1</w:t>
      </w:r>
      <w:r>
        <w:t>________________________________</w:t>
      </w:r>
    </w:p>
    <w:p>
      <w:pPr>
        <w:spacing w:lineRule="auto" w:line="480"/>
      </w:pPr>
      <w:r>
        <w:t xml:space="preserve">     t</w:t>
      </w:r>
      <w:r>
        <w:rPr>
          <w:vertAlign w:val="subscript"/>
        </w:rPr>
        <w:t>2</w:t>
      </w:r>
      <w:r>
        <w:t>________________________________</w:t>
      </w:r>
    </w:p>
    <w:p>
      <w:pPr>
        <w:spacing w:lineRule="auto" w:line="480"/>
      </w:pPr>
      <w:r>
        <w:t xml:space="preserve">     t</w:t>
      </w:r>
      <w:r>
        <w:rPr>
          <w:vertAlign w:val="subscript"/>
        </w:rPr>
        <w:t>3</w:t>
      </w:r>
      <w:r>
        <w:t>________________________________</w:t>
      </w:r>
    </w:p>
    <w:p>
      <w:pPr>
        <w:spacing w:lineRule="auto" w:line="360"/>
      </w:pPr>
    </w:p>
    <w:p>
      <w:pPr>
        <w:spacing w:lineRule="auto" w:line="360"/>
      </w:pPr>
      <w:r>
        <w:t xml:space="preserve">(iii) Find the periodic time  of the marble  </w:t>
        <w:tab/>
        <w:tab/>
        <w:tab/>
        <w:tab/>
        <w:tab/>
        <w:tab/>
        <w:tab/>
        <w:tab/>
        <w:t>( 1mk)</w:t>
      </w:r>
    </w:p>
    <w:p>
      <w:pPr>
        <w:ind w:firstLine="720"/>
      </w:pPr>
      <w:r>
        <w:t>T_________________________</w:t>
      </w:r>
    </w:p>
    <w:p>
      <w:pPr>
        <w:ind w:firstLine="720"/>
      </w:pPr>
    </w:p>
    <w:p>
      <w:pPr>
        <w:ind w:firstLine="720"/>
      </w:pPr>
      <w:r>
        <w:t>T</w:t>
      </w:r>
      <w:r>
        <w:rPr>
          <w:vertAlign w:val="superscript"/>
        </w:rPr>
        <w:t>2</w:t>
      </w:r>
      <w:r>
        <w:t>_________________________</w:t>
      </w:r>
    </w:p>
    <w:p/>
    <w:p>
      <w:pPr>
        <w:spacing w:lineRule="auto" w:line="480"/>
      </w:pPr>
    </w:p>
    <w:p>
      <w:pPr>
        <w:spacing w:lineRule="auto" w:line="480"/>
      </w:pPr>
    </w:p>
    <w:p>
      <w:pPr>
        <w:spacing w:lineRule="auto" w:line="480"/>
      </w:pPr>
      <w:r>
        <w:t xml:space="preserve">   (c) Measure the diameter, d of the marble using micrometer screw gauge</w:t>
      </w:r>
    </w:p>
    <w:p>
      <w:pPr>
        <w:spacing w:lineRule="auto" w:line="480"/>
      </w:pPr>
      <w:r>
        <w:t xml:space="preserve">          d____________________________ </w:t>
        <w:tab/>
        <w:tab/>
        <w:tab/>
        <w:tab/>
        <w:tab/>
        <w:tab/>
        <w:tab/>
        <w:tab/>
        <w:t>(1mk)</w:t>
      </w:r>
    </w:p>
    <w:p/>
    <w:p>
      <w:r>
        <w:t xml:space="preserve">   (d) You are given the following equation </w:t>
      </w:r>
    </w:p>
    <w:p>
      <w:r>
        <w:t xml:space="preserve">          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1295400</wp:posOffset>
                </wp:positionH>
                <wp:positionV relativeFrom="paragraph">
                  <wp:posOffset>53975</wp:posOffset>
                </wp:positionV>
                <wp:extent cx="304800" cy="511175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111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√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24pt;height:40.25pt;z-index:1;mso-wrap-distance-left:9pt;mso-wrap-distance-top:0pt;mso-wrap-distance-right:9pt;mso-wrap-distance-bottom:0pt;margin-left:102pt;margin-top:4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t xml:space="preserve">                         T = 2π      </w:t>
      </w:r>
      <w:r>
        <w:rPr>
          <w:u w:val="single"/>
        </w:rPr>
        <w:t>7(b-r)</w:t>
      </w:r>
    </w:p>
    <w:p>
      <w:r>
        <w:t xml:space="preserve">                                              5g</w:t>
      </w:r>
    </w:p>
    <w:p/>
    <w:p/>
    <w:p/>
    <w:p>
      <w:r>
        <w:t xml:space="preserve">   Where r is the radius of the marble, g is acceleration due to gravity, b is a constant of the system.  </w:t>
      </w:r>
    </w:p>
    <w:p>
      <w:r>
        <w:t xml:space="preserve">    Determine the value of b. </w:t>
        <w:tab/>
        <w:tab/>
        <w:tab/>
        <w:tab/>
        <w:tab/>
        <w:tab/>
        <w:tab/>
        <w:tab/>
        <w:tab/>
        <w:tab/>
        <w:t xml:space="preserve">   (2mks)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3F6003E"/>
    <w:multiLevelType w:val="hybridMultilevel"/>
    <w:lvl w:ilvl="0" w:tplc="0B4238AA">
      <w:start w:val="1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1" w:tplc="27D80F9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93B832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CE02B8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E6EB86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FB96244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E8C922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BDC373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E8E85C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18FA74B9"/>
    <w:multiLevelType w:val="hybridMultilevel"/>
    <w:lvl w:ilvl="0" w:tplc="2BD882A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685E77E9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5DEBF383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30B8EC5A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18D80F1D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2759BF31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4B1AF858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2832D517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660020C0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2">
    <w:nsid w:val="21A273CF"/>
    <w:multiLevelType w:val="hybridMultilevel"/>
    <w:lvl w:ilvl="0" w:tplc="68FB95A3">
      <w:start w:val="1"/>
      <w:numFmt w:val="bullet"/>
      <w:suff w:val="tab"/>
      <w:lvlText w:val="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5C227D2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5C5161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FF3DA6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8757AC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34E046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372F46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61C70A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856BD9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734B5B91"/>
    <w:multiLevelType w:val="multilevel"/>
    <w:lvl w:ilvl="0">
      <w:start w:val="1"/>
      <w:numFmt w:val="lowerLetter"/>
      <w:suff w:val="tab"/>
      <w:lvlText w:val="(%1)"/>
      <w:lvlJc w:val="left"/>
      <w:pPr>
        <w:ind w:hanging="360" w:left="600"/>
        <w:tabs>
          <w:tab w:val="left" w:pos="6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320"/>
        <w:tabs>
          <w:tab w:val="left" w:pos="13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40"/>
        <w:tabs>
          <w:tab w:val="left" w:pos="20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60"/>
        <w:tabs>
          <w:tab w:val="left" w:pos="27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80"/>
        <w:tabs>
          <w:tab w:val="left" w:pos="34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00"/>
        <w:tabs>
          <w:tab w:val="left" w:pos="42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20"/>
        <w:tabs>
          <w:tab w:val="left" w:pos="49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40"/>
        <w:tabs>
          <w:tab w:val="left" w:pos="56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60"/>
        <w:tabs>
          <w:tab w:val="left" w:pos="6360" w:leader="none"/>
        </w:tabs>
      </w:pPr>
      <w:rPr/>
    </w:lvl>
  </w:abstractNum>
  <w:abstractNum w:abstractNumId="4">
    <w:nsid w:val="76FE4558"/>
    <w:multiLevelType w:val="hybridMultilevel"/>
    <w:lvl w:ilvl="0" w:tplc="008AE391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65FD5E1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F8A7F7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56935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FF0C5A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87E622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EF04CA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A2E67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D2D45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DAKAMA</dc:creator>
  <dcterms:created xsi:type="dcterms:W3CDTF">2011-04-20T08:41:00Z</dcterms:created>
  <cp:lastModifiedBy>TRIZ\user</cp:lastModifiedBy>
  <dcterms:modified xsi:type="dcterms:W3CDTF">2022-01-01T12:12:16Z</dcterms:modified>
  <cp:revision>16</cp:revision>
</cp:coreProperties>
</file>