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A6CA" w14:textId="77777777" w:rsidR="00704F3B" w:rsidRPr="00C039A0" w:rsidRDefault="00704F3B" w:rsidP="0037095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:……..</w:t>
      </w:r>
      <w:r>
        <w:rPr>
          <w:rFonts w:ascii="Bookman Old Style" w:hAnsi="Bookman Old Style"/>
          <w:b/>
        </w:rPr>
        <w:t xml:space="preserve">  ADM.NO. </w:t>
      </w:r>
      <w:r w:rsidRPr="00C039A0">
        <w:rPr>
          <w:rFonts w:ascii="Bookman Old Style" w:hAnsi="Bookman Old Style"/>
          <w:b/>
        </w:rPr>
        <w:t>:………..</w:t>
      </w:r>
    </w:p>
    <w:p w14:paraId="06D070F9" w14:textId="77777777" w:rsidR="00704F3B" w:rsidRDefault="00704F3B" w:rsidP="00704F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PHYSICS FORM ONE</w:t>
      </w:r>
    </w:p>
    <w:p w14:paraId="058AAEEB" w14:textId="7AB9A662" w:rsidR="00704F3B" w:rsidRDefault="0037095C" w:rsidP="00704F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C.A.T 1 TERM 1 -20</w:t>
      </w:r>
      <w:r w:rsidR="00954934">
        <w:rPr>
          <w:rFonts w:ascii="Bookman Old Style" w:hAnsi="Bookman Old Style"/>
          <w:b/>
        </w:rPr>
        <w:t>21</w:t>
      </w:r>
    </w:p>
    <w:p w14:paraId="34651229" w14:textId="77777777" w:rsidR="0037095C" w:rsidRDefault="0037095C" w:rsidP="00704F3B">
      <w:pPr>
        <w:rPr>
          <w:rFonts w:ascii="Bookman Old Style" w:hAnsi="Bookman Old Style"/>
          <w:b/>
        </w:rPr>
      </w:pPr>
    </w:p>
    <w:p w14:paraId="24768FDB" w14:textId="77777777" w:rsidR="00704F3B" w:rsidRDefault="00704F3B" w:rsidP="00704F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14:paraId="737979AE" w14:textId="77777777" w:rsidR="00704F3B" w:rsidRDefault="00704F3B" w:rsidP="00704F3B">
      <w:pPr>
        <w:rPr>
          <w:rFonts w:ascii="Bookman Old Style" w:hAnsi="Bookman Old Style"/>
          <w:b/>
        </w:rPr>
      </w:pPr>
    </w:p>
    <w:p w14:paraId="163E0019" w14:textId="77777777" w:rsidR="00704F3B" w:rsidRDefault="00704F3B" w:rsidP="00704F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Answer </w:t>
      </w:r>
      <w:r w:rsidR="0037095C">
        <w:rPr>
          <w:rFonts w:ascii="Bookman Old Style" w:hAnsi="Bookman Old Style"/>
          <w:b/>
        </w:rPr>
        <w:t>all</w:t>
      </w:r>
      <w:r>
        <w:rPr>
          <w:rFonts w:ascii="Bookman Old Style" w:hAnsi="Bookman Old Style"/>
          <w:b/>
        </w:rPr>
        <w:t xml:space="preserve"> questions in the spaces provided.</w:t>
      </w:r>
    </w:p>
    <w:p w14:paraId="63968A88" w14:textId="77777777" w:rsidR="00921198" w:rsidRDefault="00921198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Physics.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214D803D" w14:textId="77777777" w:rsidR="00921198" w:rsidRDefault="00921198" w:rsidP="00921198">
      <w:pPr>
        <w:pStyle w:val="ListParagraph"/>
        <w:rPr>
          <w:rFonts w:ascii="Bookman Old Style" w:hAnsi="Bookman Old Style"/>
        </w:rPr>
      </w:pPr>
    </w:p>
    <w:p w14:paraId="353D6F2A" w14:textId="77777777" w:rsidR="00921198" w:rsidRDefault="00921198" w:rsidP="00921198">
      <w:pPr>
        <w:pStyle w:val="ListParagraph"/>
        <w:rPr>
          <w:rFonts w:ascii="Bookman Old Style" w:hAnsi="Bookman Old Style"/>
        </w:rPr>
      </w:pPr>
    </w:p>
    <w:p w14:paraId="10DE7148" w14:textId="77777777" w:rsidR="00921198" w:rsidRDefault="00921198" w:rsidP="00921198">
      <w:pPr>
        <w:pStyle w:val="ListParagraph"/>
        <w:rPr>
          <w:rFonts w:ascii="Bookman Old Style" w:hAnsi="Bookman Old Style"/>
        </w:rPr>
      </w:pPr>
    </w:p>
    <w:p w14:paraId="40AC9486" w14:textId="77777777" w:rsidR="00704F3B" w:rsidRPr="00835579" w:rsidRDefault="00704F3B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835579">
        <w:rPr>
          <w:rFonts w:ascii="Bookman Old Style" w:hAnsi="Bookman Old Style"/>
        </w:rPr>
        <w:t>Explain the relationship between physics</w:t>
      </w:r>
      <w:r w:rsidR="004C6E85" w:rsidRPr="00835579">
        <w:rPr>
          <w:rFonts w:ascii="Bookman Old Style" w:hAnsi="Bookman Old Style"/>
        </w:rPr>
        <w:t xml:space="preserve"> and </w:t>
      </w:r>
      <w:r w:rsidRPr="00835579">
        <w:rPr>
          <w:rFonts w:ascii="Bookman Old Style" w:hAnsi="Bookman Old Style"/>
        </w:rPr>
        <w:t xml:space="preserve">Mathematics. </w:t>
      </w:r>
      <w:r w:rsidRPr="00835579">
        <w:rPr>
          <w:rFonts w:ascii="Bookman Old Style" w:hAnsi="Bookman Old Style"/>
        </w:rPr>
        <w:tab/>
      </w:r>
      <w:r w:rsidR="004036C9" w:rsidRPr="00835579">
        <w:rPr>
          <w:rFonts w:ascii="Bookman Old Style" w:hAnsi="Bookman Old Style"/>
        </w:rPr>
        <w:tab/>
      </w:r>
      <w:r w:rsidR="001726C1">
        <w:rPr>
          <w:rFonts w:ascii="Bookman Old Style" w:hAnsi="Bookman Old Style"/>
        </w:rPr>
        <w:tab/>
      </w:r>
      <w:r w:rsidRPr="00835579">
        <w:rPr>
          <w:rFonts w:ascii="Bookman Old Style" w:hAnsi="Bookman Old Style"/>
        </w:rPr>
        <w:t>(1mk)</w:t>
      </w:r>
    </w:p>
    <w:p w14:paraId="37CAA974" w14:textId="77777777" w:rsidR="004036C9" w:rsidRDefault="004036C9" w:rsidP="004036C9">
      <w:pPr>
        <w:rPr>
          <w:rFonts w:ascii="Bookman Old Style" w:hAnsi="Bookman Old Style"/>
        </w:rPr>
      </w:pPr>
    </w:p>
    <w:p w14:paraId="74D399A2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74B9DB87" w14:textId="77777777" w:rsidR="00704F3B" w:rsidRPr="00704F3B" w:rsidRDefault="00704F3B" w:rsidP="00704F3B">
      <w:pPr>
        <w:rPr>
          <w:rFonts w:ascii="Bookman Old Style" w:hAnsi="Bookman Old Style"/>
        </w:rPr>
      </w:pPr>
    </w:p>
    <w:p w14:paraId="1927B7AA" w14:textId="77777777" w:rsidR="00704F3B" w:rsidRDefault="00704F3B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three basic rules in a laboratory relating to electricity.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23BDC4B5" w14:textId="77777777" w:rsidR="004036C9" w:rsidRDefault="004036C9" w:rsidP="004036C9">
      <w:pPr>
        <w:rPr>
          <w:rFonts w:ascii="Bookman Old Style" w:hAnsi="Bookman Old Style"/>
        </w:rPr>
      </w:pPr>
    </w:p>
    <w:p w14:paraId="42302653" w14:textId="77777777" w:rsidR="004036C9" w:rsidRDefault="004036C9" w:rsidP="004036C9">
      <w:pPr>
        <w:rPr>
          <w:rFonts w:ascii="Bookman Old Style" w:hAnsi="Bookman Old Style"/>
        </w:rPr>
      </w:pPr>
    </w:p>
    <w:p w14:paraId="4C3B1E6F" w14:textId="77777777" w:rsidR="004036C9" w:rsidRDefault="004036C9" w:rsidP="004036C9">
      <w:pPr>
        <w:rPr>
          <w:rFonts w:ascii="Bookman Old Style" w:hAnsi="Bookman Old Style"/>
        </w:rPr>
      </w:pPr>
    </w:p>
    <w:p w14:paraId="130B71D4" w14:textId="77777777" w:rsidR="004036C9" w:rsidRDefault="004036C9" w:rsidP="004036C9">
      <w:pPr>
        <w:rPr>
          <w:rFonts w:ascii="Bookman Old Style" w:hAnsi="Bookman Old Style"/>
        </w:rPr>
      </w:pPr>
    </w:p>
    <w:p w14:paraId="391A7BE7" w14:textId="77777777" w:rsidR="004036C9" w:rsidRDefault="004036C9" w:rsidP="004036C9">
      <w:pPr>
        <w:rPr>
          <w:rFonts w:ascii="Bookman Old Style" w:hAnsi="Bookman Old Style"/>
        </w:rPr>
      </w:pPr>
    </w:p>
    <w:p w14:paraId="48101500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2C0270CD" w14:textId="77777777" w:rsidR="00704F3B" w:rsidRDefault="005C4D1A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first aid for the following;-</w:t>
      </w:r>
    </w:p>
    <w:p w14:paraId="74AE2D1B" w14:textId="77777777" w:rsidR="005C4D1A" w:rsidRDefault="00F83B81" w:rsidP="005C4D1A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Acid or base burns.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(1 </w:t>
      </w:r>
      <w:r w:rsidR="005C4D1A">
        <w:rPr>
          <w:rFonts w:ascii="Bookman Old Style" w:hAnsi="Bookman Old Style"/>
        </w:rPr>
        <w:t>mk)</w:t>
      </w:r>
    </w:p>
    <w:p w14:paraId="59054D55" w14:textId="77777777" w:rsidR="004036C9" w:rsidRDefault="004036C9" w:rsidP="004036C9">
      <w:pPr>
        <w:rPr>
          <w:rFonts w:ascii="Bookman Old Style" w:hAnsi="Bookman Old Style"/>
        </w:rPr>
      </w:pPr>
    </w:p>
    <w:p w14:paraId="3B749EB4" w14:textId="77777777" w:rsidR="004036C9" w:rsidRDefault="004036C9" w:rsidP="004036C9">
      <w:pPr>
        <w:rPr>
          <w:rFonts w:ascii="Bookman Old Style" w:hAnsi="Bookman Old Style"/>
        </w:rPr>
      </w:pPr>
    </w:p>
    <w:p w14:paraId="03F93DA8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0BBEF67B" w14:textId="77777777" w:rsidR="005C4D1A" w:rsidRDefault="005C4D1A" w:rsidP="005C4D1A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Poison in the eye.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 w:rsidR="00F83B81">
        <w:rPr>
          <w:rFonts w:ascii="Bookman Old Style" w:hAnsi="Bookman Old Style"/>
        </w:rPr>
        <w:t>(1</w:t>
      </w:r>
      <w:r>
        <w:rPr>
          <w:rFonts w:ascii="Bookman Old Style" w:hAnsi="Bookman Old Style"/>
        </w:rPr>
        <w:t>mk)</w:t>
      </w:r>
    </w:p>
    <w:p w14:paraId="380272BF" w14:textId="77777777" w:rsidR="004036C9" w:rsidRDefault="004036C9" w:rsidP="004036C9">
      <w:pPr>
        <w:rPr>
          <w:rFonts w:ascii="Bookman Old Style" w:hAnsi="Bookman Old Style"/>
        </w:rPr>
      </w:pPr>
    </w:p>
    <w:p w14:paraId="50F8EDB7" w14:textId="77777777" w:rsidR="004036C9" w:rsidRDefault="004036C9" w:rsidP="004036C9">
      <w:pPr>
        <w:rPr>
          <w:rFonts w:ascii="Bookman Old Style" w:hAnsi="Bookman Old Style"/>
        </w:rPr>
      </w:pPr>
    </w:p>
    <w:p w14:paraId="78C467A2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21C8B01C" w14:textId="77777777" w:rsidR="005C4D1A" w:rsidRPr="005C4D1A" w:rsidRDefault="005C4D1A" w:rsidP="005C4D1A">
      <w:pPr>
        <w:rPr>
          <w:rFonts w:ascii="Bookman Old Style" w:hAnsi="Bookman Old Style"/>
        </w:rPr>
      </w:pPr>
    </w:p>
    <w:p w14:paraId="2B18D832" w14:textId="77777777" w:rsidR="005C4D1A" w:rsidRDefault="005C4D1A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 the following table. </w:t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 w:rsidR="003B12EE">
        <w:rPr>
          <w:rFonts w:ascii="Bookman Old Style" w:hAnsi="Bookman Old Style"/>
        </w:rPr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37"/>
        <w:gridCol w:w="2261"/>
      </w:tblGrid>
      <w:tr w:rsidR="003B12EE" w14:paraId="46AFFFA3" w14:textId="77777777" w:rsidTr="003B12EE">
        <w:trPr>
          <w:trHeight w:val="258"/>
        </w:trPr>
        <w:tc>
          <w:tcPr>
            <w:tcW w:w="2268" w:type="dxa"/>
          </w:tcPr>
          <w:p w14:paraId="732ACE94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Basic physical quantity </w:t>
            </w:r>
          </w:p>
        </w:tc>
        <w:tc>
          <w:tcPr>
            <w:tcW w:w="2237" w:type="dxa"/>
          </w:tcPr>
          <w:p w14:paraId="4C43EA7E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 unit </w:t>
            </w:r>
          </w:p>
        </w:tc>
        <w:tc>
          <w:tcPr>
            <w:tcW w:w="2261" w:type="dxa"/>
          </w:tcPr>
          <w:p w14:paraId="6487BECF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Symbol of units</w:t>
            </w:r>
          </w:p>
        </w:tc>
      </w:tr>
      <w:tr w:rsidR="003B12EE" w14:paraId="625FF9DB" w14:textId="77777777" w:rsidTr="003B12EE">
        <w:trPr>
          <w:trHeight w:val="258"/>
        </w:trPr>
        <w:tc>
          <w:tcPr>
            <w:tcW w:w="2268" w:type="dxa"/>
          </w:tcPr>
          <w:p w14:paraId="68EEF464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Length </w:t>
            </w:r>
          </w:p>
        </w:tc>
        <w:tc>
          <w:tcPr>
            <w:tcW w:w="2237" w:type="dxa"/>
          </w:tcPr>
          <w:p w14:paraId="32229AE9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261" w:type="dxa"/>
          </w:tcPr>
          <w:p w14:paraId="749DBCC6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3B12EE" w14:paraId="71CF8A58" w14:textId="77777777" w:rsidTr="003B12EE">
        <w:trPr>
          <w:trHeight w:val="258"/>
        </w:trPr>
        <w:tc>
          <w:tcPr>
            <w:tcW w:w="2268" w:type="dxa"/>
          </w:tcPr>
          <w:p w14:paraId="17011F34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237" w:type="dxa"/>
          </w:tcPr>
          <w:p w14:paraId="2116BCCC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Second. </w:t>
            </w:r>
          </w:p>
        </w:tc>
        <w:tc>
          <w:tcPr>
            <w:tcW w:w="2261" w:type="dxa"/>
          </w:tcPr>
          <w:p w14:paraId="0055ACB7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3B12EE" w14:paraId="112255E8" w14:textId="77777777" w:rsidTr="003B12EE">
        <w:trPr>
          <w:trHeight w:val="243"/>
        </w:trPr>
        <w:tc>
          <w:tcPr>
            <w:tcW w:w="2268" w:type="dxa"/>
          </w:tcPr>
          <w:p w14:paraId="41FB5612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237" w:type="dxa"/>
          </w:tcPr>
          <w:p w14:paraId="6221BB64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261" w:type="dxa"/>
          </w:tcPr>
          <w:p w14:paraId="431ED6C7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 </w:t>
            </w:r>
          </w:p>
        </w:tc>
      </w:tr>
      <w:tr w:rsidR="003B12EE" w14:paraId="7DC05CB2" w14:textId="77777777" w:rsidTr="003B12EE">
        <w:trPr>
          <w:trHeight w:val="273"/>
        </w:trPr>
        <w:tc>
          <w:tcPr>
            <w:tcW w:w="2268" w:type="dxa"/>
          </w:tcPr>
          <w:p w14:paraId="6D464EF0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237" w:type="dxa"/>
          </w:tcPr>
          <w:p w14:paraId="3D4F4D17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Kelvin.</w:t>
            </w:r>
          </w:p>
        </w:tc>
        <w:tc>
          <w:tcPr>
            <w:tcW w:w="2261" w:type="dxa"/>
          </w:tcPr>
          <w:p w14:paraId="264D4798" w14:textId="77777777" w:rsidR="003B12EE" w:rsidRDefault="003B12EE" w:rsidP="003B12EE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</w:tbl>
    <w:p w14:paraId="57B107A2" w14:textId="77777777" w:rsidR="003B12EE" w:rsidRDefault="003B12EE" w:rsidP="003B12EE">
      <w:pPr>
        <w:pStyle w:val="ListParagraph"/>
        <w:rPr>
          <w:rFonts w:ascii="Bookman Old Style" w:hAnsi="Bookman Old Style"/>
        </w:rPr>
      </w:pPr>
    </w:p>
    <w:p w14:paraId="3D7EAC24" w14:textId="77777777" w:rsidR="003B12EE" w:rsidRDefault="005F0936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and state their SI units.</w:t>
      </w:r>
    </w:p>
    <w:p w14:paraId="3F9EB632" w14:textId="77777777" w:rsidR="005F0936" w:rsidRDefault="005F0936" w:rsidP="005F0936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Area -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46C08331" w14:textId="77777777" w:rsidR="004036C9" w:rsidRDefault="004036C9" w:rsidP="004036C9">
      <w:pPr>
        <w:rPr>
          <w:rFonts w:ascii="Bookman Old Style" w:hAnsi="Bookman Old Style"/>
        </w:rPr>
      </w:pPr>
    </w:p>
    <w:p w14:paraId="6275BF46" w14:textId="77777777" w:rsidR="004036C9" w:rsidRDefault="004036C9" w:rsidP="004036C9">
      <w:pPr>
        <w:rPr>
          <w:rFonts w:ascii="Bookman Old Style" w:hAnsi="Bookman Old Style"/>
        </w:rPr>
      </w:pPr>
    </w:p>
    <w:p w14:paraId="5A37BD6A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276A754F" w14:textId="77777777" w:rsidR="005F0936" w:rsidRDefault="005F0936" w:rsidP="005F0936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Mass -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3A231D75" w14:textId="77777777" w:rsidR="004036C9" w:rsidRDefault="004036C9" w:rsidP="004036C9">
      <w:pPr>
        <w:rPr>
          <w:rFonts w:ascii="Bookman Old Style" w:hAnsi="Bookman Old Style"/>
        </w:rPr>
      </w:pPr>
    </w:p>
    <w:p w14:paraId="702DEF76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2D487987" w14:textId="77777777" w:rsidR="005F0936" w:rsidRDefault="005F0936" w:rsidP="005F0936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Density -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506B0D07" w14:textId="77777777" w:rsidR="005F0936" w:rsidRDefault="005F0936" w:rsidP="005F0936">
      <w:pPr>
        <w:rPr>
          <w:rFonts w:ascii="Bookman Old Style" w:hAnsi="Bookman Old Style"/>
        </w:rPr>
      </w:pPr>
    </w:p>
    <w:p w14:paraId="35DFAF58" w14:textId="77777777" w:rsidR="004036C9" w:rsidRDefault="004036C9" w:rsidP="005F0936">
      <w:pPr>
        <w:rPr>
          <w:rFonts w:ascii="Bookman Old Style" w:hAnsi="Bookman Old Style"/>
        </w:rPr>
      </w:pPr>
    </w:p>
    <w:p w14:paraId="615688BA" w14:textId="77777777" w:rsidR="004036C9" w:rsidRDefault="004036C9" w:rsidP="005F0936">
      <w:pPr>
        <w:rPr>
          <w:rFonts w:ascii="Bookman Old Style" w:hAnsi="Bookman Old Style"/>
        </w:rPr>
      </w:pPr>
    </w:p>
    <w:p w14:paraId="4FC82588" w14:textId="77777777" w:rsidR="004036C9" w:rsidRPr="005F0936" w:rsidRDefault="004036C9" w:rsidP="005F0936">
      <w:pPr>
        <w:rPr>
          <w:rFonts w:ascii="Bookman Old Style" w:hAnsi="Bookman Old Style"/>
        </w:rPr>
      </w:pPr>
    </w:p>
    <w:p w14:paraId="4C54A3B4" w14:textId="77777777" w:rsidR="005F0936" w:rsidRDefault="00262612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a basic quantity and a derived quantity. </w:t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66190D4D" w14:textId="77777777" w:rsidR="004036C9" w:rsidRDefault="004036C9" w:rsidP="004036C9">
      <w:pPr>
        <w:rPr>
          <w:rFonts w:ascii="Bookman Old Style" w:hAnsi="Bookman Old Style"/>
        </w:rPr>
      </w:pPr>
    </w:p>
    <w:p w14:paraId="6A2025CD" w14:textId="77777777" w:rsidR="004036C9" w:rsidRDefault="004036C9" w:rsidP="004036C9">
      <w:pPr>
        <w:rPr>
          <w:rFonts w:ascii="Bookman Old Style" w:hAnsi="Bookman Old Style"/>
        </w:rPr>
      </w:pPr>
    </w:p>
    <w:p w14:paraId="6E5719B6" w14:textId="77777777" w:rsidR="004036C9" w:rsidRDefault="004036C9" w:rsidP="004036C9">
      <w:pPr>
        <w:rPr>
          <w:rFonts w:ascii="Bookman Old Style" w:hAnsi="Bookman Old Style"/>
        </w:rPr>
      </w:pPr>
    </w:p>
    <w:p w14:paraId="1E825F11" w14:textId="77777777" w:rsidR="004036C9" w:rsidRDefault="004036C9" w:rsidP="004036C9">
      <w:pPr>
        <w:rPr>
          <w:rFonts w:ascii="Bookman Old Style" w:hAnsi="Bookman Old Style"/>
        </w:rPr>
      </w:pPr>
    </w:p>
    <w:p w14:paraId="0A85E413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4D8B58A9" w14:textId="77777777" w:rsidR="00262612" w:rsidRDefault="00263F8C" w:rsidP="0083557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A length 550cm of thin thread wraps around a cylinder exactly 25 times. Calculate the circumference and the radius of the cylinder (Take </w:t>
      </w:r>
      <m:oMath>
        <m:r>
          <w:rPr>
            <w:rFonts w:ascii="Cambria Math" w:hAnsi="Cambria Math"/>
          </w:rPr>
          <m:t>π=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)</m:t>
        </m:r>
      </m:oMath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 w:rsidR="00606841">
        <w:rPr>
          <w:rFonts w:ascii="Bookman Old Style" w:hAnsi="Bookman Old Style"/>
        </w:rPr>
        <w:t>(3mks)</w:t>
      </w:r>
    </w:p>
    <w:p w14:paraId="75D5283A" w14:textId="77777777" w:rsidR="00606841" w:rsidRDefault="00606841" w:rsidP="00606841">
      <w:pPr>
        <w:pStyle w:val="ListParagraph"/>
        <w:rPr>
          <w:rFonts w:ascii="Bookman Old Style" w:hAnsi="Bookman Old Style"/>
        </w:rPr>
      </w:pPr>
    </w:p>
    <w:p w14:paraId="0D753B4D" w14:textId="77777777" w:rsidR="004036C9" w:rsidRDefault="004036C9" w:rsidP="00606841">
      <w:pPr>
        <w:pStyle w:val="ListParagraph"/>
        <w:rPr>
          <w:rFonts w:ascii="Bookman Old Style" w:hAnsi="Bookman Old Style"/>
        </w:rPr>
      </w:pPr>
    </w:p>
    <w:p w14:paraId="6570A0C2" w14:textId="77777777" w:rsidR="004036C9" w:rsidRDefault="004036C9" w:rsidP="00606841">
      <w:pPr>
        <w:pStyle w:val="ListParagraph"/>
        <w:rPr>
          <w:rFonts w:ascii="Bookman Old Style" w:hAnsi="Bookman Old Style"/>
        </w:rPr>
      </w:pPr>
    </w:p>
    <w:p w14:paraId="2CD41DA0" w14:textId="77777777" w:rsidR="004036C9" w:rsidRDefault="004036C9" w:rsidP="00606841">
      <w:pPr>
        <w:pStyle w:val="ListParagraph"/>
        <w:rPr>
          <w:rFonts w:ascii="Bookman Old Style" w:hAnsi="Bookman Old Style"/>
        </w:rPr>
      </w:pPr>
    </w:p>
    <w:p w14:paraId="60815339" w14:textId="77777777" w:rsidR="004036C9" w:rsidRDefault="004036C9" w:rsidP="00606841">
      <w:pPr>
        <w:pStyle w:val="ListParagraph"/>
        <w:rPr>
          <w:rFonts w:ascii="Bookman Old Style" w:hAnsi="Bookman Old Style"/>
        </w:rPr>
      </w:pPr>
    </w:p>
    <w:p w14:paraId="5C629237" w14:textId="77777777" w:rsidR="00606841" w:rsidRDefault="00606841" w:rsidP="00606841">
      <w:pPr>
        <w:pStyle w:val="ListParagraph"/>
        <w:rPr>
          <w:rFonts w:ascii="Bookman Old Style" w:hAnsi="Bookman Old Style"/>
        </w:rPr>
      </w:pPr>
    </w:p>
    <w:p w14:paraId="4C902005" w14:textId="77777777" w:rsidR="00606841" w:rsidRDefault="00606841" w:rsidP="00606841">
      <w:pPr>
        <w:pStyle w:val="ListParagraph"/>
        <w:rPr>
          <w:rFonts w:ascii="Bookman Old Style" w:hAnsi="Bookman Old Style"/>
        </w:rPr>
      </w:pPr>
    </w:p>
    <w:p w14:paraId="50294A10" w14:textId="77777777" w:rsidR="00CD13A6" w:rsidRDefault="00CD13A6" w:rsidP="00CD13A6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(b) If a ream of 500 papers weighs 2.5kg find the mass of single sheet in;</w:t>
      </w:r>
    </w:p>
    <w:p w14:paraId="5B0B3761" w14:textId="77777777" w:rsidR="00CD13A6" w:rsidRDefault="00CD13A6" w:rsidP="00CD13A6">
      <w:pPr>
        <w:ind w:left="720"/>
        <w:rPr>
          <w:rFonts w:ascii="Bookman Old Style" w:hAnsi="Bookman Old Style"/>
        </w:rPr>
      </w:pPr>
    </w:p>
    <w:p w14:paraId="58586FD6" w14:textId="77777777" w:rsidR="00CD13A6" w:rsidRDefault="00CD13A6" w:rsidP="00CD13A6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53C73849" w14:textId="77777777" w:rsidR="004036C9" w:rsidRDefault="004036C9" w:rsidP="004036C9">
      <w:pPr>
        <w:rPr>
          <w:rFonts w:ascii="Bookman Old Style" w:hAnsi="Bookman Old Style"/>
        </w:rPr>
      </w:pPr>
    </w:p>
    <w:p w14:paraId="1CC736AB" w14:textId="77777777" w:rsidR="004036C9" w:rsidRDefault="004036C9" w:rsidP="004036C9">
      <w:pPr>
        <w:rPr>
          <w:rFonts w:ascii="Bookman Old Style" w:hAnsi="Bookman Old Style"/>
        </w:rPr>
      </w:pPr>
    </w:p>
    <w:p w14:paraId="2188F20C" w14:textId="77777777" w:rsidR="004036C9" w:rsidRPr="004036C9" w:rsidRDefault="004036C9" w:rsidP="004036C9">
      <w:pPr>
        <w:rPr>
          <w:rFonts w:ascii="Bookman Old Style" w:hAnsi="Bookman Old Style"/>
        </w:rPr>
      </w:pPr>
    </w:p>
    <w:p w14:paraId="1DBA8B7B" w14:textId="77777777" w:rsidR="00CD13A6" w:rsidRDefault="00CD13A6" w:rsidP="00CD13A6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6C9">
        <w:rPr>
          <w:rFonts w:ascii="Bookman Old Style" w:hAnsi="Bookman Old Style"/>
        </w:rPr>
        <w:tab/>
      </w:r>
      <w:r w:rsidR="00F83B81">
        <w:rPr>
          <w:rFonts w:ascii="Bookman Old Style" w:hAnsi="Bookman Old Style"/>
        </w:rPr>
        <w:t>(1</w:t>
      </w:r>
      <w:r>
        <w:rPr>
          <w:rFonts w:ascii="Bookman Old Style" w:hAnsi="Bookman Old Style"/>
        </w:rPr>
        <w:t>mk)</w:t>
      </w:r>
    </w:p>
    <w:p w14:paraId="1885AE59" w14:textId="77777777" w:rsidR="00606841" w:rsidRDefault="00606841" w:rsidP="00606841">
      <w:pPr>
        <w:ind w:left="720"/>
        <w:rPr>
          <w:rFonts w:ascii="Bookman Old Style" w:hAnsi="Bookman Old Style"/>
        </w:rPr>
      </w:pPr>
    </w:p>
    <w:p w14:paraId="5B7E5CCE" w14:textId="77777777" w:rsidR="004036C9" w:rsidRDefault="004036C9" w:rsidP="00606841">
      <w:pPr>
        <w:ind w:left="720"/>
        <w:rPr>
          <w:rFonts w:ascii="Bookman Old Style" w:hAnsi="Bookman Old Style"/>
        </w:rPr>
      </w:pPr>
    </w:p>
    <w:p w14:paraId="19BB27D3" w14:textId="77777777" w:rsidR="004036C9" w:rsidRDefault="004036C9" w:rsidP="00606841">
      <w:pPr>
        <w:ind w:left="720"/>
        <w:rPr>
          <w:rFonts w:ascii="Bookman Old Style" w:hAnsi="Bookman Old Style"/>
        </w:rPr>
      </w:pPr>
    </w:p>
    <w:p w14:paraId="3BF38D17" w14:textId="77777777" w:rsidR="004036C9" w:rsidRDefault="004036C9" w:rsidP="00606841">
      <w:pPr>
        <w:ind w:left="720"/>
        <w:rPr>
          <w:rFonts w:ascii="Bookman Old Style" w:hAnsi="Bookman Old Style"/>
        </w:rPr>
      </w:pPr>
    </w:p>
    <w:p w14:paraId="0978711E" w14:textId="77777777" w:rsidR="004036C9" w:rsidRDefault="004036C9" w:rsidP="00606841">
      <w:pPr>
        <w:ind w:left="720"/>
        <w:rPr>
          <w:rFonts w:ascii="Bookman Old Style" w:hAnsi="Bookman Old Style"/>
        </w:rPr>
      </w:pPr>
    </w:p>
    <w:p w14:paraId="6C98437E" w14:textId="77777777" w:rsidR="00606841" w:rsidRDefault="00B526D9" w:rsidP="00B526D9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career opportunities when one studies Physics.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28623070" w14:textId="77777777" w:rsidR="00F83B81" w:rsidRDefault="00F83B81" w:rsidP="00F83B81">
      <w:pPr>
        <w:rPr>
          <w:rFonts w:ascii="Bookman Old Style" w:hAnsi="Bookman Old Style"/>
        </w:rPr>
      </w:pPr>
    </w:p>
    <w:p w14:paraId="59E8EF4F" w14:textId="77777777" w:rsidR="00F83B81" w:rsidRDefault="00F83B81" w:rsidP="00F83B81">
      <w:pPr>
        <w:rPr>
          <w:rFonts w:ascii="Bookman Old Style" w:hAnsi="Bookman Old Style"/>
        </w:rPr>
      </w:pPr>
    </w:p>
    <w:p w14:paraId="5831937F" w14:textId="77777777" w:rsidR="00F83B81" w:rsidRDefault="00F83B81" w:rsidP="00F83B81">
      <w:pPr>
        <w:rPr>
          <w:rFonts w:ascii="Bookman Old Style" w:hAnsi="Bookman Old Style"/>
        </w:rPr>
      </w:pPr>
    </w:p>
    <w:p w14:paraId="00F45B43" w14:textId="77777777" w:rsidR="00F83B81" w:rsidRDefault="00F83B81" w:rsidP="00F83B81">
      <w:pPr>
        <w:rPr>
          <w:rFonts w:ascii="Bookman Old Style" w:hAnsi="Bookman Old Style"/>
        </w:rPr>
      </w:pPr>
    </w:p>
    <w:p w14:paraId="395DD0F0" w14:textId="77777777" w:rsidR="00F83B81" w:rsidRDefault="00F83B81" w:rsidP="00F83B81">
      <w:pPr>
        <w:rPr>
          <w:rFonts w:ascii="Bookman Old Style" w:hAnsi="Bookman Old Style"/>
        </w:rPr>
      </w:pPr>
    </w:p>
    <w:p w14:paraId="5F25587C" w14:textId="77777777" w:rsidR="00F83B81" w:rsidRDefault="00F83B81" w:rsidP="00F83B81">
      <w:pPr>
        <w:rPr>
          <w:rFonts w:ascii="Bookman Old Style" w:hAnsi="Bookman Old Style"/>
        </w:rPr>
      </w:pPr>
    </w:p>
    <w:p w14:paraId="36C0756C" w14:textId="77777777" w:rsidR="00F83B81" w:rsidRPr="00F83B81" w:rsidRDefault="00F83B81" w:rsidP="00F83B81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the procedure for using a metre rule when measuring the length of a book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10658B0D" w14:textId="77777777" w:rsidR="00B526D9" w:rsidRPr="00B526D9" w:rsidRDefault="00B526D9" w:rsidP="00B526D9">
      <w:pPr>
        <w:pStyle w:val="ListParagraph"/>
        <w:rPr>
          <w:rFonts w:ascii="Bookman Old Style" w:hAnsi="Bookman Old Style"/>
        </w:rPr>
      </w:pPr>
    </w:p>
    <w:p w14:paraId="22942AE5" w14:textId="77777777" w:rsidR="00CD13A6" w:rsidRPr="00CD13A6" w:rsidRDefault="00CD13A6" w:rsidP="00CD13A6">
      <w:pPr>
        <w:pStyle w:val="ListParagraph"/>
        <w:ind w:left="1440"/>
        <w:rPr>
          <w:rFonts w:ascii="Bookman Old Style" w:hAnsi="Bookman Old Style"/>
        </w:rPr>
      </w:pPr>
    </w:p>
    <w:p w14:paraId="293E5D5F" w14:textId="77777777" w:rsidR="00CD13A6" w:rsidRPr="00704F3B" w:rsidRDefault="00CD13A6" w:rsidP="00606841">
      <w:pPr>
        <w:pStyle w:val="ListParagraph"/>
        <w:rPr>
          <w:rFonts w:ascii="Bookman Old Style" w:hAnsi="Bookman Old Style"/>
        </w:rPr>
      </w:pPr>
    </w:p>
    <w:p w14:paraId="5890D89B" w14:textId="77777777" w:rsidR="005D0D50" w:rsidRDefault="005D0D50"/>
    <w:sectPr w:rsidR="005D0D50" w:rsidSect="00704F3B">
      <w:footerReference w:type="default" r:id="rId7"/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80A7" w14:textId="77777777" w:rsidR="00C35ECD" w:rsidRDefault="00C35ECD" w:rsidP="004D6895">
      <w:r>
        <w:separator/>
      </w:r>
    </w:p>
  </w:endnote>
  <w:endnote w:type="continuationSeparator" w:id="0">
    <w:p w14:paraId="7F070366" w14:textId="77777777" w:rsidR="00C35ECD" w:rsidRDefault="00C35ECD" w:rsidP="004D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7313"/>
      <w:docPartObj>
        <w:docPartGallery w:val="Page Numbers (Bottom of Page)"/>
        <w:docPartUnique/>
      </w:docPartObj>
    </w:sdtPr>
    <w:sdtEndPr/>
    <w:sdtContent>
      <w:p w14:paraId="023C80F3" w14:textId="77777777" w:rsidR="004D6895" w:rsidRDefault="008469A6">
        <w:pPr>
          <w:pStyle w:val="Footer"/>
          <w:jc w:val="right"/>
        </w:pPr>
        <w:r>
          <w:fldChar w:fldCharType="begin"/>
        </w:r>
        <w:r w:rsidR="00D07DE7">
          <w:instrText xml:space="preserve"> PAGE   \* MERGEFORMAT </w:instrText>
        </w:r>
        <w:r>
          <w:fldChar w:fldCharType="separate"/>
        </w:r>
        <w:r w:rsidR="00370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B8972" w14:textId="77777777" w:rsidR="004D6895" w:rsidRDefault="004D6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955F3" w14:textId="77777777" w:rsidR="00C35ECD" w:rsidRDefault="00C35ECD" w:rsidP="004D6895">
      <w:r>
        <w:separator/>
      </w:r>
    </w:p>
  </w:footnote>
  <w:footnote w:type="continuationSeparator" w:id="0">
    <w:p w14:paraId="64082D48" w14:textId="77777777" w:rsidR="00C35ECD" w:rsidRDefault="00C35ECD" w:rsidP="004D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6DBE"/>
    <w:multiLevelType w:val="hybridMultilevel"/>
    <w:tmpl w:val="F072E268"/>
    <w:lvl w:ilvl="0" w:tplc="8198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C7D5B"/>
    <w:multiLevelType w:val="hybridMultilevel"/>
    <w:tmpl w:val="B544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EF9"/>
    <w:multiLevelType w:val="hybridMultilevel"/>
    <w:tmpl w:val="FFD0805E"/>
    <w:lvl w:ilvl="0" w:tplc="AB8A5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21910"/>
    <w:multiLevelType w:val="hybridMultilevel"/>
    <w:tmpl w:val="C01C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864"/>
    <w:multiLevelType w:val="hybridMultilevel"/>
    <w:tmpl w:val="4454B732"/>
    <w:lvl w:ilvl="0" w:tplc="C32886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42CD6"/>
    <w:multiLevelType w:val="hybridMultilevel"/>
    <w:tmpl w:val="E3A81EC4"/>
    <w:lvl w:ilvl="0" w:tplc="F6584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B51ED"/>
    <w:multiLevelType w:val="hybridMultilevel"/>
    <w:tmpl w:val="F81CD8C6"/>
    <w:lvl w:ilvl="0" w:tplc="1FE28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3B"/>
    <w:rsid w:val="00031DF4"/>
    <w:rsid w:val="00064D69"/>
    <w:rsid w:val="001726C1"/>
    <w:rsid w:val="00262612"/>
    <w:rsid w:val="00263F8C"/>
    <w:rsid w:val="002B2623"/>
    <w:rsid w:val="0037095C"/>
    <w:rsid w:val="003B12EE"/>
    <w:rsid w:val="004036C9"/>
    <w:rsid w:val="004C6E85"/>
    <w:rsid w:val="004D6895"/>
    <w:rsid w:val="005C4D1A"/>
    <w:rsid w:val="005D0D50"/>
    <w:rsid w:val="005F0936"/>
    <w:rsid w:val="00606841"/>
    <w:rsid w:val="00685B01"/>
    <w:rsid w:val="00704F3B"/>
    <w:rsid w:val="00835579"/>
    <w:rsid w:val="008469A6"/>
    <w:rsid w:val="00876F68"/>
    <w:rsid w:val="00921198"/>
    <w:rsid w:val="00954934"/>
    <w:rsid w:val="009B530A"/>
    <w:rsid w:val="00B526D9"/>
    <w:rsid w:val="00C35ECD"/>
    <w:rsid w:val="00CD13A6"/>
    <w:rsid w:val="00D07DE7"/>
    <w:rsid w:val="00F83B81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BFB4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3B"/>
    <w:pPr>
      <w:ind w:left="720"/>
      <w:contextualSpacing/>
    </w:pPr>
  </w:style>
  <w:style w:type="table" w:styleId="TableGrid">
    <w:name w:val="Table Grid"/>
    <w:basedOn w:val="TableNormal"/>
    <w:uiPriority w:val="59"/>
    <w:rsid w:val="003B1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63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6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8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21</cp:revision>
  <dcterms:created xsi:type="dcterms:W3CDTF">2018-02-01T04:59:00Z</dcterms:created>
  <dcterms:modified xsi:type="dcterms:W3CDTF">2021-08-14T12:33:00Z</dcterms:modified>
</cp:coreProperties>
</file>