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C3D72" w14:textId="77777777" w:rsidR="000B7375" w:rsidRPr="000B7375" w:rsidRDefault="000B7375" w:rsidP="000B7375">
      <w:pPr>
        <w:spacing w:line="240" w:lineRule="auto"/>
        <w:rPr>
          <w:b/>
          <w:sz w:val="24"/>
          <w:szCs w:val="24"/>
        </w:rPr>
      </w:pPr>
    </w:p>
    <w:p w14:paraId="097DFA96" w14:textId="77777777" w:rsidR="000B7375" w:rsidRPr="000B7375" w:rsidRDefault="000B7375" w:rsidP="000B7375">
      <w:pPr>
        <w:spacing w:line="240" w:lineRule="auto"/>
        <w:rPr>
          <w:b/>
          <w:sz w:val="24"/>
          <w:szCs w:val="24"/>
        </w:rPr>
      </w:pPr>
      <w:r w:rsidRPr="000B7375">
        <w:rPr>
          <w:b/>
          <w:sz w:val="24"/>
          <w:szCs w:val="24"/>
        </w:rPr>
        <w:t>FORM 4 BUSINESS STUDIES</w:t>
      </w:r>
    </w:p>
    <w:p w14:paraId="4102FA80" w14:textId="4F09FBFB" w:rsidR="000B7375" w:rsidRPr="000B7375" w:rsidRDefault="000B7375" w:rsidP="000B7375">
      <w:pPr>
        <w:spacing w:line="240" w:lineRule="auto"/>
        <w:rPr>
          <w:b/>
          <w:sz w:val="24"/>
          <w:szCs w:val="24"/>
        </w:rPr>
      </w:pPr>
      <w:r w:rsidRPr="000B7375">
        <w:rPr>
          <w:b/>
          <w:sz w:val="24"/>
          <w:szCs w:val="24"/>
        </w:rPr>
        <w:t>MID TERM 1 EXAM</w:t>
      </w:r>
      <w:r w:rsidR="00AE2BDE">
        <w:rPr>
          <w:b/>
          <w:sz w:val="24"/>
          <w:szCs w:val="24"/>
        </w:rPr>
        <w:t xml:space="preserve"> 2021</w:t>
      </w:r>
    </w:p>
    <w:p w14:paraId="2A50C835" w14:textId="77777777" w:rsidR="000B7375" w:rsidRDefault="000B7375" w:rsidP="000B7375">
      <w:pPr>
        <w:spacing w:line="240" w:lineRule="auto"/>
        <w:rPr>
          <w:b/>
          <w:sz w:val="24"/>
          <w:szCs w:val="24"/>
        </w:rPr>
      </w:pPr>
      <w:r w:rsidRPr="000B7375">
        <w:rPr>
          <w:b/>
          <w:sz w:val="24"/>
          <w:szCs w:val="24"/>
        </w:rPr>
        <w:t>TIME:2 HOURS</w:t>
      </w:r>
    </w:p>
    <w:p w14:paraId="781D6C92" w14:textId="77777777" w:rsidR="000B7375" w:rsidRPr="000B7375" w:rsidRDefault="000B7375" w:rsidP="000B737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NAME………………………………………………………………………….CLASS……….ADM NO………….</w:t>
      </w:r>
    </w:p>
    <w:p w14:paraId="1BDB1CA5" w14:textId="77777777" w:rsidR="00836C7F" w:rsidRPr="00161C7C" w:rsidRDefault="00836C7F" w:rsidP="00836C7F">
      <w:pPr>
        <w:pStyle w:val="ListParagraph"/>
        <w:numPr>
          <w:ilvl w:val="0"/>
          <w:numId w:val="1"/>
        </w:numPr>
        <w:spacing w:line="360" w:lineRule="auto"/>
        <w:ind w:left="360"/>
        <w:rPr>
          <w:rFonts w:eastAsia="Calibri"/>
          <w:u w:val="single"/>
        </w:rPr>
      </w:pPr>
      <w:r w:rsidRPr="00161C7C">
        <w:rPr>
          <w:rFonts w:eastAsia="Calibri"/>
        </w:rPr>
        <w:t>Define the following terms as used in Business Studies.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3FE6A64E" w14:textId="77777777" w:rsidR="00836C7F" w:rsidRPr="00161C7C" w:rsidRDefault="00836C7F" w:rsidP="00836C7F">
      <w:pPr>
        <w:pStyle w:val="ListParagraph"/>
        <w:numPr>
          <w:ilvl w:val="0"/>
          <w:numId w:val="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Economics………………………………………………………………………………</w:t>
      </w:r>
    </w:p>
    <w:p w14:paraId="0E86D94D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664B2614" w14:textId="77777777" w:rsidR="00836C7F" w:rsidRPr="00161C7C" w:rsidRDefault="00836C7F" w:rsidP="00836C7F">
      <w:pPr>
        <w:pStyle w:val="ListParagraph"/>
        <w:numPr>
          <w:ilvl w:val="0"/>
          <w:numId w:val="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Entrepreneurship………………………………………………………………………..</w:t>
      </w:r>
    </w:p>
    <w:p w14:paraId="6C00B590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2424F85" w14:textId="77777777" w:rsidR="00836C7F" w:rsidRPr="00161C7C" w:rsidRDefault="00836C7F" w:rsidP="00836C7F">
      <w:pPr>
        <w:pStyle w:val="ListParagraph"/>
        <w:numPr>
          <w:ilvl w:val="0"/>
          <w:numId w:val="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Opportunity cost………………………………………………………………………...</w:t>
      </w:r>
    </w:p>
    <w:p w14:paraId="74F1850B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089EE34" w14:textId="77777777" w:rsidR="00836C7F" w:rsidRPr="00161C7C" w:rsidRDefault="00836C7F" w:rsidP="00836C7F">
      <w:pPr>
        <w:pStyle w:val="ListParagraph"/>
        <w:numPr>
          <w:ilvl w:val="0"/>
          <w:numId w:val="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Scale of preference……………………………………………………………………...</w:t>
      </w:r>
    </w:p>
    <w:p w14:paraId="768440CA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4AB687FC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78B9919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Highlight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reasons why food is an important basic need.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217D4A05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5E8D77E8" w14:textId="77777777" w:rsidR="00836C7F" w:rsidRPr="00161C7C" w:rsidRDefault="00836C7F" w:rsidP="00836C7F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743DF42B" w14:textId="77777777" w:rsidR="00836C7F" w:rsidRPr="00161C7C" w:rsidRDefault="00836C7F" w:rsidP="00836C7F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07CCFD40" w14:textId="77777777" w:rsidR="00836C7F" w:rsidRPr="00161C7C" w:rsidRDefault="00836C7F" w:rsidP="00836C7F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E1C3BD1" w14:textId="77777777" w:rsidR="00836C7F" w:rsidRPr="00161C7C" w:rsidRDefault="00836C7F" w:rsidP="00836C7F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C2FAA46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4BA4281B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importance of a warehouse to a consumer.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73A36434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5E481B45" w14:textId="77777777" w:rsidR="00836C7F" w:rsidRPr="00161C7C" w:rsidRDefault="00836C7F" w:rsidP="00836C7F">
      <w:pPr>
        <w:pStyle w:val="ListParagraph"/>
        <w:numPr>
          <w:ilvl w:val="0"/>
          <w:numId w:val="9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0F4B13FD" w14:textId="77777777" w:rsidR="00836C7F" w:rsidRPr="00161C7C" w:rsidRDefault="00836C7F" w:rsidP="00836C7F">
      <w:pPr>
        <w:pStyle w:val="ListParagraph"/>
        <w:numPr>
          <w:ilvl w:val="0"/>
          <w:numId w:val="9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4E4A964B" w14:textId="77777777" w:rsidR="00836C7F" w:rsidRPr="00161C7C" w:rsidRDefault="00836C7F" w:rsidP="00836C7F">
      <w:pPr>
        <w:pStyle w:val="ListParagraph"/>
        <w:numPr>
          <w:ilvl w:val="0"/>
          <w:numId w:val="9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E749CBB" w14:textId="77777777" w:rsidR="00836C7F" w:rsidRPr="00161C7C" w:rsidRDefault="00836C7F" w:rsidP="00836C7F">
      <w:pPr>
        <w:pStyle w:val="ListParagraph"/>
        <w:numPr>
          <w:ilvl w:val="0"/>
          <w:numId w:val="9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AAD7178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6AE709FE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requirements for one to start a limited liability company as one of the forms of business units.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3C7749CA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7568F3E" w14:textId="77777777" w:rsidR="00836C7F" w:rsidRPr="00161C7C" w:rsidRDefault="00836C7F" w:rsidP="00836C7F">
      <w:pPr>
        <w:pStyle w:val="ListParagraph"/>
        <w:numPr>
          <w:ilvl w:val="0"/>
          <w:numId w:val="2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5EC21497" w14:textId="77777777" w:rsidR="00836C7F" w:rsidRPr="00161C7C" w:rsidRDefault="00836C7F" w:rsidP="00836C7F">
      <w:pPr>
        <w:pStyle w:val="ListParagraph"/>
        <w:numPr>
          <w:ilvl w:val="0"/>
          <w:numId w:val="2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69CC13E" w14:textId="77777777" w:rsidR="00836C7F" w:rsidRPr="00161C7C" w:rsidRDefault="00836C7F" w:rsidP="00836C7F">
      <w:pPr>
        <w:pStyle w:val="ListParagraph"/>
        <w:numPr>
          <w:ilvl w:val="0"/>
          <w:numId w:val="2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6AE3FF0" w14:textId="77777777" w:rsidR="00836C7F" w:rsidRPr="00161C7C" w:rsidRDefault="00836C7F" w:rsidP="00836C7F">
      <w:pPr>
        <w:pStyle w:val="ListParagraph"/>
        <w:numPr>
          <w:ilvl w:val="0"/>
          <w:numId w:val="2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5D7C0E9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Highlight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factors a firm must take into account when deciding on the product(s) to produce.</w:t>
      </w:r>
    </w:p>
    <w:p w14:paraId="7110ABF8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</w:p>
    <w:p w14:paraId="27A236B7" w14:textId="77777777" w:rsidR="00836C7F" w:rsidRPr="00161C7C" w:rsidRDefault="00836C7F" w:rsidP="00836C7F">
      <w:pPr>
        <w:pStyle w:val="ListParagraph"/>
        <w:numPr>
          <w:ilvl w:val="0"/>
          <w:numId w:val="10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1519DA6F" w14:textId="77777777" w:rsidR="00836C7F" w:rsidRPr="00161C7C" w:rsidRDefault="00836C7F" w:rsidP="00836C7F">
      <w:pPr>
        <w:pStyle w:val="ListParagraph"/>
        <w:numPr>
          <w:ilvl w:val="0"/>
          <w:numId w:val="10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BDD8089" w14:textId="77777777" w:rsidR="00836C7F" w:rsidRPr="00161C7C" w:rsidRDefault="00836C7F" w:rsidP="00836C7F">
      <w:pPr>
        <w:pStyle w:val="ListParagraph"/>
        <w:numPr>
          <w:ilvl w:val="0"/>
          <w:numId w:val="10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B98C1B1" w14:textId="77777777" w:rsidR="00836C7F" w:rsidRPr="00161C7C" w:rsidRDefault="00836C7F" w:rsidP="00836C7F">
      <w:pPr>
        <w:pStyle w:val="ListParagraph"/>
        <w:numPr>
          <w:ilvl w:val="0"/>
          <w:numId w:val="10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4E4B6670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</w:p>
    <w:p w14:paraId="3DA5A6F0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 xml:space="preserve">Highlight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ways in which entrepreneurs can observe ethics in the management of their business.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17020D45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C3DFDD" w14:textId="77777777" w:rsidR="00836C7F" w:rsidRPr="00161C7C" w:rsidRDefault="00836C7F" w:rsidP="00836C7F">
      <w:pPr>
        <w:pStyle w:val="ListParagraph"/>
        <w:numPr>
          <w:ilvl w:val="0"/>
          <w:numId w:val="3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29700C49" w14:textId="77777777" w:rsidR="00836C7F" w:rsidRPr="00161C7C" w:rsidRDefault="00836C7F" w:rsidP="00836C7F">
      <w:pPr>
        <w:pStyle w:val="ListParagraph"/>
        <w:numPr>
          <w:ilvl w:val="0"/>
          <w:numId w:val="3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4A940EAE" w14:textId="77777777" w:rsidR="00836C7F" w:rsidRPr="00161C7C" w:rsidRDefault="00836C7F" w:rsidP="00836C7F">
      <w:pPr>
        <w:pStyle w:val="ListParagraph"/>
        <w:numPr>
          <w:ilvl w:val="0"/>
          <w:numId w:val="3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2D0411F6" w14:textId="77777777" w:rsidR="00836C7F" w:rsidRPr="00161C7C" w:rsidRDefault="00836C7F" w:rsidP="00836C7F">
      <w:pPr>
        <w:pStyle w:val="ListParagraph"/>
        <w:numPr>
          <w:ilvl w:val="0"/>
          <w:numId w:val="3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031E1A9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4AADB52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>The following information was extracted from the books of Dawida business enterprise for the year ended 30</w:t>
      </w:r>
      <w:r w:rsidRPr="00161C7C">
        <w:rPr>
          <w:rFonts w:eastAsia="Calibri"/>
          <w:vertAlign w:val="superscript"/>
        </w:rPr>
        <w:t>th</w:t>
      </w:r>
      <w:r w:rsidRPr="00161C7C">
        <w:rPr>
          <w:rFonts w:eastAsia="Calibri"/>
        </w:rPr>
        <w:t xml:space="preserve"> June 2000.</w:t>
      </w:r>
    </w:p>
    <w:p w14:paraId="09ACCB35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4FC71BE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Capital as at 30</w:t>
      </w:r>
      <w:r w:rsidRPr="00161C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61C7C">
        <w:rPr>
          <w:rFonts w:ascii="Times New Roman" w:hAnsi="Times New Roman" w:cs="Times New Roman"/>
          <w:sz w:val="24"/>
          <w:szCs w:val="24"/>
        </w:rPr>
        <w:t xml:space="preserve"> June, 2000</w:t>
      </w:r>
      <w:r w:rsidRPr="00161C7C">
        <w:rPr>
          <w:rFonts w:ascii="Times New Roman" w:hAnsi="Times New Roman" w:cs="Times New Roman"/>
          <w:sz w:val="24"/>
          <w:szCs w:val="24"/>
        </w:rPr>
        <w:tab/>
        <w:t>640,000</w:t>
      </w:r>
    </w:p>
    <w:p w14:paraId="23A4566C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Capital as at 1</w:t>
      </w:r>
      <w:r w:rsidRPr="00161C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61C7C">
        <w:rPr>
          <w:rFonts w:ascii="Times New Roman" w:hAnsi="Times New Roman" w:cs="Times New Roman"/>
          <w:sz w:val="24"/>
          <w:szCs w:val="24"/>
        </w:rPr>
        <w:t xml:space="preserve"> July 1999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420,000</w:t>
      </w:r>
    </w:p>
    <w:p w14:paraId="72944340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Drawing for the year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180,000</w:t>
      </w:r>
    </w:p>
    <w:p w14:paraId="3CE4DC2C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Net profit for the year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140,000</w:t>
      </w:r>
    </w:p>
    <w:p w14:paraId="32DF4972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B115C80" w14:textId="77777777" w:rsidR="00836C7F" w:rsidRPr="00161C7C" w:rsidRDefault="00836C7F" w:rsidP="00836C7F">
      <w:pPr>
        <w:ind w:left="36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Determine the additional capital during the year.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4167C49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0DAAB192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686AF897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6ACFAECA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3C7177D7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>Below is a demand and supply curve.</w:t>
      </w:r>
    </w:p>
    <w:p w14:paraId="680F41B4" w14:textId="77777777" w:rsidR="00836C7F" w:rsidRPr="00161C7C" w:rsidRDefault="00836C7F" w:rsidP="00836C7F">
      <w:pPr>
        <w:pStyle w:val="ListParagraph"/>
        <w:rPr>
          <w:rFonts w:eastAsia="Calibri"/>
          <w:u w:val="single"/>
        </w:rPr>
      </w:pPr>
      <w:r w:rsidRPr="00161C7C">
        <w:rPr>
          <w:noProof/>
        </w:rPr>
        <w:drawing>
          <wp:inline distT="0" distB="0" distL="0" distR="0" wp14:anchorId="231E68DE" wp14:editId="60A9C238">
            <wp:extent cx="4219575" cy="2933700"/>
            <wp:effectExtent l="19050" t="0" r="9525" b="0"/>
            <wp:docPr id="1" name="Picture 1" descr="33A23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A2305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884FC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5AF29548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  <w:r w:rsidRPr="00161C7C">
        <w:rPr>
          <w:rFonts w:eastAsia="Calibri"/>
        </w:rPr>
        <w:t>Highlight the factors that may have led to the above behavior.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2755CDEA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</w:p>
    <w:p w14:paraId="21C94CEC" w14:textId="77777777" w:rsidR="00836C7F" w:rsidRPr="00161C7C" w:rsidRDefault="00836C7F" w:rsidP="00836C7F">
      <w:pPr>
        <w:pStyle w:val="ListParagraph"/>
        <w:numPr>
          <w:ilvl w:val="0"/>
          <w:numId w:val="1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4298B514" w14:textId="77777777" w:rsidR="00836C7F" w:rsidRPr="00161C7C" w:rsidRDefault="00836C7F" w:rsidP="00836C7F">
      <w:pPr>
        <w:pStyle w:val="ListParagraph"/>
        <w:numPr>
          <w:ilvl w:val="0"/>
          <w:numId w:val="1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76794B5" w14:textId="77777777" w:rsidR="00836C7F" w:rsidRPr="00161C7C" w:rsidRDefault="00836C7F" w:rsidP="00836C7F">
      <w:pPr>
        <w:pStyle w:val="ListParagraph"/>
        <w:numPr>
          <w:ilvl w:val="0"/>
          <w:numId w:val="11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BC0D8CA" w14:textId="77777777" w:rsidR="00836C7F" w:rsidRPr="00161C7C" w:rsidRDefault="00836C7F" w:rsidP="00836C7F">
      <w:pPr>
        <w:pStyle w:val="ListParagraph"/>
        <w:numPr>
          <w:ilvl w:val="0"/>
          <w:numId w:val="11"/>
        </w:numPr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049B319" w14:textId="77777777" w:rsidR="00836C7F" w:rsidRPr="00161C7C" w:rsidRDefault="00836C7F" w:rsidP="00836C7F">
      <w:pPr>
        <w:pStyle w:val="ListParagraph"/>
        <w:ind w:left="1080"/>
        <w:rPr>
          <w:rFonts w:eastAsia="Calibri"/>
        </w:rPr>
      </w:pPr>
    </w:p>
    <w:p w14:paraId="76688744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circumstances under which a trader can issue a credit note to a customer.</w:t>
      </w:r>
      <w:r w:rsidRPr="00161C7C">
        <w:rPr>
          <w:rFonts w:eastAsia="Calibri"/>
        </w:rPr>
        <w:tab/>
      </w:r>
    </w:p>
    <w:p w14:paraId="231A3CF5" w14:textId="77777777" w:rsidR="00836C7F" w:rsidRPr="00161C7C" w:rsidRDefault="00836C7F" w:rsidP="00836C7F">
      <w:pPr>
        <w:pStyle w:val="ListParagraph"/>
        <w:ind w:left="7560" w:firstLine="360"/>
        <w:rPr>
          <w:rFonts w:eastAsia="Calibri"/>
        </w:rPr>
      </w:pPr>
      <w:r w:rsidRPr="00161C7C">
        <w:rPr>
          <w:rFonts w:eastAsia="Calibri"/>
        </w:rPr>
        <w:t>(4 mks)</w:t>
      </w:r>
    </w:p>
    <w:p w14:paraId="40A14338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059C8860" w14:textId="77777777" w:rsidR="00836C7F" w:rsidRPr="00161C7C" w:rsidRDefault="00836C7F" w:rsidP="00836C7F">
      <w:pPr>
        <w:pStyle w:val="ListParagraph"/>
        <w:numPr>
          <w:ilvl w:val="0"/>
          <w:numId w:val="1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612873DC" w14:textId="77777777" w:rsidR="00836C7F" w:rsidRPr="00161C7C" w:rsidRDefault="00836C7F" w:rsidP="00836C7F">
      <w:pPr>
        <w:pStyle w:val="ListParagraph"/>
        <w:numPr>
          <w:ilvl w:val="0"/>
          <w:numId w:val="1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67F1A678" w14:textId="77777777" w:rsidR="00836C7F" w:rsidRPr="00161C7C" w:rsidRDefault="00836C7F" w:rsidP="00836C7F">
      <w:pPr>
        <w:pStyle w:val="ListParagraph"/>
        <w:numPr>
          <w:ilvl w:val="0"/>
          <w:numId w:val="12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3C8C4AD8" w14:textId="77777777" w:rsidR="00836C7F" w:rsidRPr="00161C7C" w:rsidRDefault="00836C7F" w:rsidP="00836C7F">
      <w:pPr>
        <w:pStyle w:val="ListParagraph"/>
        <w:numPr>
          <w:ilvl w:val="0"/>
          <w:numId w:val="12"/>
        </w:numPr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6D2026F8" w14:textId="77777777" w:rsidR="00836C7F" w:rsidRPr="00161C7C" w:rsidRDefault="00836C7F" w:rsidP="00836C7F">
      <w:pPr>
        <w:pStyle w:val="ListParagraph"/>
        <w:ind w:left="1080"/>
        <w:rPr>
          <w:rFonts w:eastAsia="Calibri"/>
        </w:rPr>
      </w:pPr>
    </w:p>
    <w:p w14:paraId="0583E485" w14:textId="77777777" w:rsidR="00836C7F" w:rsidRPr="00161C7C" w:rsidRDefault="00836C7F" w:rsidP="00836C7F">
      <w:pPr>
        <w:pStyle w:val="ListParagraph"/>
        <w:ind w:left="1080"/>
        <w:rPr>
          <w:rFonts w:eastAsia="Calibri"/>
        </w:rPr>
      </w:pPr>
    </w:p>
    <w:p w14:paraId="2FE26F80" w14:textId="77777777" w:rsidR="00836C7F" w:rsidRPr="00161C7C" w:rsidRDefault="00836C7F" w:rsidP="00836C7F">
      <w:pPr>
        <w:pStyle w:val="ListParagraph"/>
        <w:ind w:left="1080"/>
        <w:rPr>
          <w:rFonts w:eastAsia="Calibri"/>
        </w:rPr>
      </w:pPr>
    </w:p>
    <w:p w14:paraId="1CDC4949" w14:textId="77777777" w:rsidR="00836C7F" w:rsidRPr="00161C7C" w:rsidRDefault="00836C7F" w:rsidP="00836C7F">
      <w:pPr>
        <w:pStyle w:val="ListParagraph"/>
        <w:numPr>
          <w:ilvl w:val="0"/>
          <w:numId w:val="1"/>
        </w:numPr>
        <w:spacing w:line="360" w:lineRule="auto"/>
        <w:ind w:left="360"/>
        <w:rPr>
          <w:rFonts w:eastAsia="Calibri"/>
        </w:rPr>
      </w:pPr>
      <w:r w:rsidRPr="00161C7C">
        <w:rPr>
          <w:rFonts w:eastAsia="Calibri"/>
        </w:rPr>
        <w:t>Give the difference between: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49F42972" w14:textId="77777777" w:rsidR="00836C7F" w:rsidRPr="00161C7C" w:rsidRDefault="00836C7F" w:rsidP="00836C7F">
      <w:pPr>
        <w:pStyle w:val="ListParagraph"/>
        <w:numPr>
          <w:ilvl w:val="0"/>
          <w:numId w:val="13"/>
        </w:numPr>
        <w:spacing w:line="360" w:lineRule="auto"/>
        <w:rPr>
          <w:rFonts w:eastAsia="Calibri"/>
        </w:rPr>
      </w:pPr>
      <w:r w:rsidRPr="00161C7C">
        <w:rPr>
          <w:rFonts w:eastAsia="Calibri"/>
        </w:rPr>
        <w:t>Double and co-insurance</w:t>
      </w:r>
    </w:p>
    <w:p w14:paraId="36E6CF89" w14:textId="77777777" w:rsidR="00836C7F" w:rsidRPr="00161C7C" w:rsidRDefault="00836C7F" w:rsidP="00836C7F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4FB47B6F" w14:textId="77777777" w:rsidR="00836C7F" w:rsidRPr="00161C7C" w:rsidRDefault="00836C7F" w:rsidP="00836C7F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59F021CC" w14:textId="77777777" w:rsidR="00836C7F" w:rsidRPr="00161C7C" w:rsidRDefault="00836C7F" w:rsidP="00836C7F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6C4D6C18" w14:textId="77777777" w:rsidR="00836C7F" w:rsidRPr="00161C7C" w:rsidRDefault="00836C7F" w:rsidP="00836C7F">
      <w:pPr>
        <w:pStyle w:val="ListParagraph"/>
        <w:numPr>
          <w:ilvl w:val="0"/>
          <w:numId w:val="13"/>
        </w:numPr>
        <w:spacing w:line="360" w:lineRule="auto"/>
        <w:rPr>
          <w:rFonts w:eastAsia="Calibri"/>
        </w:rPr>
      </w:pPr>
      <w:r w:rsidRPr="00161C7C">
        <w:rPr>
          <w:rFonts w:eastAsia="Calibri"/>
        </w:rPr>
        <w:lastRenderedPageBreak/>
        <w:t>Premiums and surrender value</w:t>
      </w:r>
    </w:p>
    <w:p w14:paraId="7138BE84" w14:textId="77777777" w:rsidR="00836C7F" w:rsidRPr="00161C7C" w:rsidRDefault="00836C7F" w:rsidP="00836C7F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28F1BA14" w14:textId="77777777" w:rsidR="00836C7F" w:rsidRPr="00161C7C" w:rsidRDefault="00836C7F" w:rsidP="00836C7F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5C7C48F0" w14:textId="77777777" w:rsidR="00836C7F" w:rsidRPr="00491E2E" w:rsidRDefault="00836C7F" w:rsidP="00491E2E">
      <w:pPr>
        <w:pStyle w:val="ListParagraph"/>
        <w:spacing w:line="360" w:lineRule="auto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………………………………………………………………………………………………</w:t>
      </w:r>
    </w:p>
    <w:p w14:paraId="2706F774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p w14:paraId="514FF5EE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 xml:space="preserve">Highlight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duties of commercial attaches in trade promotion.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039A8EAC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B5FFC7A" w14:textId="77777777" w:rsidR="00836C7F" w:rsidRPr="00161C7C" w:rsidRDefault="00836C7F" w:rsidP="00836C7F">
      <w:pPr>
        <w:pStyle w:val="ListParagraph"/>
        <w:numPr>
          <w:ilvl w:val="0"/>
          <w:numId w:val="15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0C65C3AB" w14:textId="77777777" w:rsidR="00836C7F" w:rsidRPr="00161C7C" w:rsidRDefault="00836C7F" w:rsidP="00836C7F">
      <w:pPr>
        <w:pStyle w:val="ListParagraph"/>
        <w:numPr>
          <w:ilvl w:val="0"/>
          <w:numId w:val="15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37102773" w14:textId="77777777" w:rsidR="00836C7F" w:rsidRPr="00161C7C" w:rsidRDefault="00836C7F" w:rsidP="00836C7F">
      <w:pPr>
        <w:pStyle w:val="ListParagraph"/>
        <w:numPr>
          <w:ilvl w:val="0"/>
          <w:numId w:val="15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01C646B1" w14:textId="77777777" w:rsidR="00836C7F" w:rsidRPr="00491E2E" w:rsidRDefault="00836C7F" w:rsidP="00836C7F">
      <w:pPr>
        <w:pStyle w:val="ListParagraph"/>
        <w:numPr>
          <w:ilvl w:val="0"/>
          <w:numId w:val="15"/>
        </w:numPr>
        <w:spacing w:line="360" w:lineRule="auto"/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2E929499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Identify the book of original entry in which the following transactions can be recorded. </w:t>
      </w:r>
    </w:p>
    <w:p w14:paraId="485B7013" w14:textId="77777777" w:rsidR="00836C7F" w:rsidRPr="00161C7C" w:rsidRDefault="00836C7F" w:rsidP="00836C7F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(4 mks)</w:t>
      </w:r>
    </w:p>
    <w:p w14:paraId="76E7661C" w14:textId="77777777" w:rsidR="00836C7F" w:rsidRPr="00161C7C" w:rsidRDefault="00836C7F" w:rsidP="00836C7F">
      <w:pPr>
        <w:pStyle w:val="ListParagraph"/>
        <w:ind w:left="360"/>
        <w:rPr>
          <w:rFonts w:eastAsia="Calibri"/>
          <w:u w:val="singl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3330"/>
        <w:gridCol w:w="3510"/>
      </w:tblGrid>
      <w:tr w:rsidR="00836C7F" w:rsidRPr="00161C7C" w14:paraId="4CDD924E" w14:textId="77777777" w:rsidTr="005C6448">
        <w:tc>
          <w:tcPr>
            <w:tcW w:w="3330" w:type="dxa"/>
          </w:tcPr>
          <w:p w14:paraId="26453EE1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  <w:b/>
              </w:rPr>
            </w:pPr>
            <w:r w:rsidRPr="00161C7C">
              <w:rPr>
                <w:rFonts w:eastAsia="Calibri"/>
                <w:b/>
              </w:rPr>
              <w:t>Transaction</w:t>
            </w:r>
          </w:p>
        </w:tc>
        <w:tc>
          <w:tcPr>
            <w:tcW w:w="3510" w:type="dxa"/>
          </w:tcPr>
          <w:p w14:paraId="4989F735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  <w:b/>
              </w:rPr>
            </w:pPr>
            <w:r w:rsidRPr="00161C7C">
              <w:rPr>
                <w:rFonts w:eastAsia="Calibri"/>
                <w:b/>
              </w:rPr>
              <w:t>Book of Original Entry</w:t>
            </w:r>
          </w:p>
        </w:tc>
      </w:tr>
      <w:tr w:rsidR="00836C7F" w:rsidRPr="00161C7C" w14:paraId="26A2AB1F" w14:textId="77777777" w:rsidTr="005C6448">
        <w:tc>
          <w:tcPr>
            <w:tcW w:w="3330" w:type="dxa"/>
          </w:tcPr>
          <w:p w14:paraId="6B42A34F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  <w:r w:rsidRPr="00161C7C">
              <w:rPr>
                <w:rFonts w:eastAsia="Calibri"/>
              </w:rPr>
              <w:t>Paid salaries by cheque</w:t>
            </w:r>
          </w:p>
        </w:tc>
        <w:tc>
          <w:tcPr>
            <w:tcW w:w="3510" w:type="dxa"/>
          </w:tcPr>
          <w:p w14:paraId="767FF9E5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</w:p>
        </w:tc>
      </w:tr>
      <w:tr w:rsidR="00836C7F" w:rsidRPr="00161C7C" w14:paraId="415D63A8" w14:textId="77777777" w:rsidTr="005C6448">
        <w:tc>
          <w:tcPr>
            <w:tcW w:w="3330" w:type="dxa"/>
          </w:tcPr>
          <w:p w14:paraId="498B9183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  <w:r w:rsidRPr="00161C7C">
              <w:rPr>
                <w:rFonts w:eastAsia="Calibri"/>
              </w:rPr>
              <w:t>returned goods to a supplier</w:t>
            </w:r>
          </w:p>
        </w:tc>
        <w:tc>
          <w:tcPr>
            <w:tcW w:w="3510" w:type="dxa"/>
          </w:tcPr>
          <w:p w14:paraId="0A5A32D9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</w:p>
        </w:tc>
      </w:tr>
      <w:tr w:rsidR="00836C7F" w:rsidRPr="00161C7C" w14:paraId="084882CC" w14:textId="77777777" w:rsidTr="005C6448">
        <w:tc>
          <w:tcPr>
            <w:tcW w:w="3330" w:type="dxa"/>
          </w:tcPr>
          <w:p w14:paraId="36C5000B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  <w:r w:rsidRPr="00161C7C">
              <w:rPr>
                <w:rFonts w:eastAsia="Calibri"/>
              </w:rPr>
              <w:t>Sold goods on credit</w:t>
            </w:r>
          </w:p>
        </w:tc>
        <w:tc>
          <w:tcPr>
            <w:tcW w:w="3510" w:type="dxa"/>
          </w:tcPr>
          <w:p w14:paraId="3E9F81EF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</w:p>
        </w:tc>
      </w:tr>
      <w:tr w:rsidR="00836C7F" w:rsidRPr="00161C7C" w14:paraId="1C5254BE" w14:textId="77777777" w:rsidTr="005C6448">
        <w:tc>
          <w:tcPr>
            <w:tcW w:w="3330" w:type="dxa"/>
          </w:tcPr>
          <w:p w14:paraId="60CE7ED6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  <w:r w:rsidRPr="00161C7C">
              <w:rPr>
                <w:rFonts w:eastAsia="Calibri"/>
              </w:rPr>
              <w:t>Bought delivery van on credit</w:t>
            </w:r>
          </w:p>
        </w:tc>
        <w:tc>
          <w:tcPr>
            <w:tcW w:w="3510" w:type="dxa"/>
          </w:tcPr>
          <w:p w14:paraId="6CE4B074" w14:textId="77777777" w:rsidR="00836C7F" w:rsidRPr="00161C7C" w:rsidRDefault="00836C7F" w:rsidP="005C6448">
            <w:pPr>
              <w:pStyle w:val="ListParagraph"/>
              <w:spacing w:line="360" w:lineRule="auto"/>
              <w:ind w:left="0"/>
              <w:rPr>
                <w:rFonts w:eastAsia="Calibri"/>
              </w:rPr>
            </w:pPr>
          </w:p>
        </w:tc>
      </w:tr>
    </w:tbl>
    <w:p w14:paraId="1D89C794" w14:textId="77777777" w:rsidR="00836C7F" w:rsidRPr="00161C7C" w:rsidRDefault="00836C7F" w:rsidP="00836C7F">
      <w:pPr>
        <w:pStyle w:val="ListParagraph"/>
        <w:spacing w:line="360" w:lineRule="auto"/>
        <w:ind w:left="360"/>
        <w:rPr>
          <w:rFonts w:eastAsia="Calibri"/>
          <w:u w:val="single"/>
        </w:rPr>
      </w:pPr>
    </w:p>
    <w:p w14:paraId="49BA4857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three</w:t>
      </w:r>
      <w:r w:rsidRPr="00161C7C">
        <w:rPr>
          <w:rFonts w:eastAsia="Calibri"/>
        </w:rPr>
        <w:t xml:space="preserve"> leakages in a circular flow of income.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(3 mks)</w:t>
      </w:r>
    </w:p>
    <w:p w14:paraId="0A7607B4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D122C8D" w14:textId="77777777" w:rsidR="00836C7F" w:rsidRPr="00161C7C" w:rsidRDefault="00836C7F" w:rsidP="00836C7F">
      <w:pPr>
        <w:pStyle w:val="ListParagraph"/>
        <w:numPr>
          <w:ilvl w:val="0"/>
          <w:numId w:val="1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6D4404D9" w14:textId="77777777" w:rsidR="00836C7F" w:rsidRPr="00161C7C" w:rsidRDefault="00836C7F" w:rsidP="00836C7F">
      <w:pPr>
        <w:pStyle w:val="ListParagraph"/>
        <w:numPr>
          <w:ilvl w:val="0"/>
          <w:numId w:val="1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657ADAC3" w14:textId="77777777" w:rsidR="00836C7F" w:rsidRPr="00161C7C" w:rsidRDefault="00836C7F" w:rsidP="00836C7F">
      <w:pPr>
        <w:pStyle w:val="ListParagraph"/>
        <w:numPr>
          <w:ilvl w:val="0"/>
          <w:numId w:val="1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35275444" w14:textId="77777777" w:rsidR="00836C7F" w:rsidRPr="00161C7C" w:rsidRDefault="00836C7F" w:rsidP="00836C7F">
      <w:pPr>
        <w:pStyle w:val="ListParagraph"/>
        <w:ind w:left="1080"/>
        <w:rPr>
          <w:rFonts w:eastAsia="Calibri"/>
          <w:u w:val="single"/>
        </w:rPr>
      </w:pPr>
    </w:p>
    <w:p w14:paraId="40D87DFC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advantages of using celebrities in product promotion.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4C65F8C0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F04AD2C" w14:textId="77777777" w:rsidR="00836C7F" w:rsidRPr="00161C7C" w:rsidRDefault="00836C7F" w:rsidP="00836C7F">
      <w:pPr>
        <w:pStyle w:val="ListParagraph"/>
        <w:numPr>
          <w:ilvl w:val="0"/>
          <w:numId w:val="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71745F80" w14:textId="77777777" w:rsidR="00836C7F" w:rsidRPr="00161C7C" w:rsidRDefault="00836C7F" w:rsidP="00836C7F">
      <w:pPr>
        <w:pStyle w:val="ListParagraph"/>
        <w:numPr>
          <w:ilvl w:val="0"/>
          <w:numId w:val="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880AEB5" w14:textId="77777777" w:rsidR="00836C7F" w:rsidRPr="00161C7C" w:rsidRDefault="00836C7F" w:rsidP="00836C7F">
      <w:pPr>
        <w:pStyle w:val="ListParagraph"/>
        <w:numPr>
          <w:ilvl w:val="0"/>
          <w:numId w:val="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1BBB1D50" w14:textId="77777777" w:rsidR="00836C7F" w:rsidRPr="00161C7C" w:rsidRDefault="00836C7F" w:rsidP="00836C7F">
      <w:pPr>
        <w:pStyle w:val="ListParagraph"/>
        <w:numPr>
          <w:ilvl w:val="0"/>
          <w:numId w:val="6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74604B71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2D3B35E6" w14:textId="77777777" w:rsidR="00836C7F" w:rsidRPr="00161C7C" w:rsidRDefault="00836C7F" w:rsidP="00836C7F">
      <w:pPr>
        <w:pStyle w:val="ListParagraph"/>
        <w:spacing w:line="360" w:lineRule="auto"/>
        <w:ind w:left="1080"/>
        <w:rPr>
          <w:rFonts w:eastAsia="Calibri"/>
          <w:u w:val="single"/>
        </w:rPr>
      </w:pPr>
      <w:r w:rsidRPr="00161C7C">
        <w:rPr>
          <w:rFonts w:eastAsia="Calibri"/>
        </w:rPr>
        <w:lastRenderedPageBreak/>
        <w:t>………………………………………………………………………………………….</w:t>
      </w:r>
    </w:p>
    <w:p w14:paraId="538F782B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</w:rPr>
      </w:pPr>
      <w:r w:rsidRPr="00161C7C">
        <w:rPr>
          <w:rFonts w:eastAsia="Calibri"/>
        </w:rPr>
        <w:t xml:space="preserve">Kenya is planning to extend her pipeline transport. State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advantages of pipeline transport to the country.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4201EBA1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5EB94971" w14:textId="77777777" w:rsidR="00836C7F" w:rsidRPr="00161C7C" w:rsidRDefault="00836C7F" w:rsidP="00836C7F">
      <w:pPr>
        <w:pStyle w:val="ListParagraph"/>
        <w:numPr>
          <w:ilvl w:val="0"/>
          <w:numId w:val="7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0543589C" w14:textId="77777777" w:rsidR="00836C7F" w:rsidRPr="00161C7C" w:rsidRDefault="00836C7F" w:rsidP="00836C7F">
      <w:pPr>
        <w:pStyle w:val="ListParagraph"/>
        <w:numPr>
          <w:ilvl w:val="0"/>
          <w:numId w:val="7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03AB0303" w14:textId="77777777" w:rsidR="00836C7F" w:rsidRPr="00161C7C" w:rsidRDefault="00836C7F" w:rsidP="00836C7F">
      <w:pPr>
        <w:pStyle w:val="ListParagraph"/>
        <w:numPr>
          <w:ilvl w:val="0"/>
          <w:numId w:val="7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29F2F41" w14:textId="77777777" w:rsidR="00836C7F" w:rsidRPr="00161C7C" w:rsidRDefault="00836C7F" w:rsidP="00836C7F">
      <w:pPr>
        <w:pStyle w:val="ListParagraph"/>
        <w:numPr>
          <w:ilvl w:val="0"/>
          <w:numId w:val="7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3FE4AE0D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</w:rPr>
      </w:pPr>
    </w:p>
    <w:p w14:paraId="42F5EF9B" w14:textId="77777777" w:rsidR="00836C7F" w:rsidRPr="00161C7C" w:rsidRDefault="00836C7F" w:rsidP="00836C7F">
      <w:pPr>
        <w:pStyle w:val="ListParagraph"/>
        <w:numPr>
          <w:ilvl w:val="0"/>
          <w:numId w:val="1"/>
        </w:numPr>
        <w:ind w:left="360"/>
        <w:rPr>
          <w:rFonts w:eastAsia="Calibri"/>
          <w:u w:val="single"/>
        </w:rPr>
      </w:pPr>
      <w:r w:rsidRPr="00161C7C">
        <w:rPr>
          <w:rFonts w:eastAsia="Calibri"/>
        </w:rPr>
        <w:t xml:space="preserve">Outline </w:t>
      </w:r>
      <w:r w:rsidRPr="00161C7C">
        <w:rPr>
          <w:rFonts w:eastAsia="Calibri"/>
          <w:u w:val="single"/>
        </w:rPr>
        <w:t>four</w:t>
      </w:r>
      <w:r w:rsidRPr="00161C7C">
        <w:rPr>
          <w:rFonts w:eastAsia="Calibri"/>
        </w:rPr>
        <w:t xml:space="preserve"> emerging issues in office management.</w:t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</w:r>
      <w:r w:rsidRPr="00161C7C">
        <w:rPr>
          <w:rFonts w:eastAsia="Calibri"/>
        </w:rPr>
        <w:tab/>
        <w:t>(4 mks)</w:t>
      </w:r>
    </w:p>
    <w:p w14:paraId="6FF5E0B4" w14:textId="77777777" w:rsidR="00836C7F" w:rsidRPr="00161C7C" w:rsidRDefault="00836C7F" w:rsidP="00836C7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6BA3999" w14:textId="77777777" w:rsidR="00836C7F" w:rsidRPr="00161C7C" w:rsidRDefault="00836C7F" w:rsidP="00836C7F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</w:t>
      </w:r>
    </w:p>
    <w:p w14:paraId="7140851C" w14:textId="77777777" w:rsidR="00836C7F" w:rsidRPr="00161C7C" w:rsidRDefault="00836C7F" w:rsidP="00836C7F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533F7DE7" w14:textId="77777777" w:rsidR="00836C7F" w:rsidRPr="00161C7C" w:rsidRDefault="00836C7F" w:rsidP="00836C7F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45CDF523" w14:textId="77777777" w:rsidR="00836C7F" w:rsidRPr="00161C7C" w:rsidRDefault="00836C7F" w:rsidP="00836C7F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u w:val="single"/>
        </w:rPr>
      </w:pPr>
      <w:r w:rsidRPr="00161C7C">
        <w:rPr>
          <w:rFonts w:eastAsia="Calibri"/>
        </w:rPr>
        <w:t>…………………………………………………………………………………………..</w:t>
      </w:r>
    </w:p>
    <w:p w14:paraId="094220FA" w14:textId="77777777" w:rsidR="00836C7F" w:rsidRPr="00161C7C" w:rsidRDefault="00836C7F" w:rsidP="00836C7F">
      <w:pPr>
        <w:pStyle w:val="ListParagraph"/>
        <w:ind w:left="1080"/>
        <w:rPr>
          <w:rFonts w:eastAsia="Calibri"/>
          <w:u w:val="single"/>
        </w:rPr>
      </w:pPr>
    </w:p>
    <w:p w14:paraId="48F7C174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</w:p>
    <w:p w14:paraId="63C5668A" w14:textId="77777777" w:rsidR="00836C7F" w:rsidRPr="00161C7C" w:rsidRDefault="00836C7F" w:rsidP="00836C7F">
      <w:pPr>
        <w:pStyle w:val="ListParagraph"/>
        <w:ind w:left="360"/>
        <w:rPr>
          <w:rFonts w:eastAsia="Calibri"/>
        </w:rPr>
      </w:pPr>
    </w:p>
    <w:p w14:paraId="26FBAF73" w14:textId="77777777" w:rsidR="00836C7F" w:rsidRPr="00161C7C" w:rsidRDefault="00836C7F" w:rsidP="00161C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.</w:t>
      </w:r>
      <w:r w:rsidRPr="00161C7C">
        <w:rPr>
          <w:rFonts w:ascii="Times New Roman" w:hAnsi="Times New Roman" w:cs="Times New Roman"/>
          <w:sz w:val="24"/>
          <w:szCs w:val="24"/>
        </w:rPr>
        <w:tab/>
        <w:t>(a)</w:t>
      </w:r>
      <w:r w:rsidRPr="00161C7C">
        <w:rPr>
          <w:rFonts w:ascii="Times New Roman" w:hAnsi="Times New Roman" w:cs="Times New Roman"/>
          <w:sz w:val="24"/>
          <w:szCs w:val="24"/>
        </w:rPr>
        <w:tab/>
        <w:t>The accounts of Joy Light Traders showed the following balances as at 31</w:t>
      </w:r>
      <w:r w:rsidRPr="00161C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61C7C">
        <w:rPr>
          <w:rFonts w:ascii="Times New Roman" w:hAnsi="Times New Roman" w:cs="Times New Roman"/>
          <w:sz w:val="24"/>
          <w:szCs w:val="24"/>
        </w:rPr>
        <w:t xml:space="preserve"> December 2012</w:t>
      </w:r>
    </w:p>
    <w:p w14:paraId="20869729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1C534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Land and building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150,000</w:t>
      </w:r>
    </w:p>
    <w:p w14:paraId="4FD73667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Motorcars 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120,000</w:t>
      </w:r>
    </w:p>
    <w:p w14:paraId="0E4EF772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Debtors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  15,000</w:t>
      </w:r>
    </w:p>
    <w:p w14:paraId="067784B8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Cash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  30,000</w:t>
      </w:r>
    </w:p>
    <w:p w14:paraId="322B3214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Creditors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    4,000</w:t>
      </w:r>
    </w:p>
    <w:p w14:paraId="3E2CFBB0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Capital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  31,000</w:t>
      </w:r>
    </w:p>
    <w:p w14:paraId="5EC06148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0F8E6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95F0E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The following transactions took place during the first week of January 2013</w:t>
      </w:r>
    </w:p>
    <w:p w14:paraId="68006B35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DC943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January</w:t>
      </w:r>
      <w:r w:rsidRPr="00161C7C">
        <w:rPr>
          <w:rFonts w:ascii="Times New Roman" w:hAnsi="Times New Roman" w:cs="Times New Roman"/>
          <w:sz w:val="24"/>
          <w:szCs w:val="24"/>
        </w:rPr>
        <w:tab/>
        <w:t>1</w:t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Bought stock of goods for cash </w:t>
      </w:r>
      <w:r w:rsidRPr="00161C7C">
        <w:rPr>
          <w:rFonts w:ascii="Times New Roman" w:hAnsi="Times New Roman" w:cs="Times New Roman"/>
          <w:sz w:val="24"/>
          <w:szCs w:val="24"/>
        </w:rPr>
        <w:tab/>
        <w:t>Shs. 10,000</w:t>
      </w:r>
    </w:p>
    <w:p w14:paraId="58BEF697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"  "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2</w:t>
      </w:r>
      <w:r w:rsidRPr="00161C7C">
        <w:rPr>
          <w:rFonts w:ascii="Times New Roman" w:hAnsi="Times New Roman" w:cs="Times New Roman"/>
          <w:sz w:val="24"/>
          <w:szCs w:val="24"/>
        </w:rPr>
        <w:tab/>
        <w:t>Paid a creditor by cash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Shs.   2,500</w:t>
      </w:r>
    </w:p>
    <w:p w14:paraId="3106E462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"  "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3</w:t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Sold goods for cash 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Shs.   5,000</w:t>
      </w:r>
    </w:p>
    <w:p w14:paraId="70746229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"  "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4</w:t>
      </w:r>
      <w:r w:rsidRPr="00161C7C">
        <w:rPr>
          <w:rFonts w:ascii="Times New Roman" w:hAnsi="Times New Roman" w:cs="Times New Roman"/>
          <w:sz w:val="24"/>
          <w:szCs w:val="24"/>
        </w:rPr>
        <w:tab/>
        <w:t>Received a cheque from a debtor</w:t>
      </w:r>
      <w:r w:rsidRPr="00161C7C">
        <w:rPr>
          <w:rFonts w:ascii="Times New Roman" w:hAnsi="Times New Roman" w:cs="Times New Roman"/>
          <w:sz w:val="24"/>
          <w:szCs w:val="24"/>
        </w:rPr>
        <w:tab/>
        <w:t>Shs. 12,000</w:t>
      </w:r>
    </w:p>
    <w:p w14:paraId="3BE6A193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"  "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5</w:t>
      </w:r>
      <w:r w:rsidRPr="00161C7C">
        <w:rPr>
          <w:rFonts w:ascii="Times New Roman" w:hAnsi="Times New Roman" w:cs="Times New Roman"/>
          <w:sz w:val="24"/>
          <w:szCs w:val="24"/>
        </w:rPr>
        <w:tab/>
        <w:t>Bought stock of goods by cheque</w:t>
      </w:r>
      <w:r w:rsidRPr="00161C7C">
        <w:rPr>
          <w:rFonts w:ascii="Times New Roman" w:hAnsi="Times New Roman" w:cs="Times New Roman"/>
          <w:sz w:val="24"/>
          <w:szCs w:val="24"/>
        </w:rPr>
        <w:tab/>
        <w:t>Shs.   8,000</w:t>
      </w:r>
    </w:p>
    <w:p w14:paraId="19D166C9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"  "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6</w:t>
      </w:r>
      <w:r w:rsidRPr="00161C7C">
        <w:rPr>
          <w:rFonts w:ascii="Times New Roman" w:hAnsi="Times New Roman" w:cs="Times New Roman"/>
          <w:sz w:val="24"/>
          <w:szCs w:val="24"/>
        </w:rPr>
        <w:tab/>
        <w:t>a debtor paid in cash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Shs.   3,000</w:t>
      </w:r>
    </w:p>
    <w:p w14:paraId="1160F375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687917" w14:textId="77777777" w:rsidR="00836C7F" w:rsidRPr="00161C7C" w:rsidRDefault="00836C7F" w:rsidP="00836C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Required: Open the relevant  Ledger accounts, balance them off and extract a trial balance as at on 6</w:t>
      </w:r>
      <w:r w:rsidRPr="00161C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61C7C">
        <w:rPr>
          <w:rFonts w:ascii="Times New Roman" w:hAnsi="Times New Roman" w:cs="Times New Roman"/>
          <w:sz w:val="24"/>
          <w:szCs w:val="24"/>
        </w:rPr>
        <w:t xml:space="preserve"> January 2013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(12mks)</w:t>
      </w:r>
    </w:p>
    <w:p w14:paraId="75FA39EC" w14:textId="77777777" w:rsidR="00836C7F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D1962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387D1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4E0DC7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3759D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3FEA5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FCEE76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54FBB6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493C9A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69E5C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61506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316CB4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43A50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DF1E4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5A813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D9820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1D873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96F92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A0BEE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E885C6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0CE61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DA23BA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94ACB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73EBD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8EAF33" w14:textId="77777777" w:rsidR="00491E2E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42FDD" w14:textId="77777777" w:rsidR="00491E2E" w:rsidRPr="00161C7C" w:rsidRDefault="00491E2E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D0056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ab/>
        <w:t>(b)</w:t>
      </w:r>
      <w:r w:rsidRPr="00161C7C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161C7C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161C7C">
        <w:rPr>
          <w:rFonts w:ascii="Times New Roman" w:hAnsi="Times New Roman" w:cs="Times New Roman"/>
          <w:sz w:val="24"/>
          <w:szCs w:val="24"/>
        </w:rPr>
        <w:t xml:space="preserve"> measures that the government of Kenya should put in place to </w:t>
      </w:r>
    </w:p>
    <w:p w14:paraId="7ED2AEEB" w14:textId="77777777" w:rsidR="00836C7F" w:rsidRPr="00161C7C" w:rsidRDefault="00836C7F" w:rsidP="00836C7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61C7C">
        <w:rPr>
          <w:rFonts w:ascii="Times New Roman" w:hAnsi="Times New Roman" w:cs="Times New Roman"/>
          <w:sz w:val="24"/>
          <w:szCs w:val="24"/>
        </w:rPr>
        <w:t>alleviate the problems of unemployment</w:t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</w:r>
      <w:r w:rsidRPr="00161C7C"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738D58BE" w14:textId="77777777" w:rsidR="00836C7F" w:rsidRPr="00161C7C" w:rsidRDefault="00836C7F" w:rsidP="00836C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2561B" w14:textId="77777777" w:rsidR="00DD5342" w:rsidRPr="00161C7C" w:rsidRDefault="00DD5342">
      <w:pPr>
        <w:rPr>
          <w:rFonts w:ascii="Times New Roman" w:hAnsi="Times New Roman" w:cs="Times New Roman"/>
          <w:sz w:val="24"/>
          <w:szCs w:val="24"/>
        </w:rPr>
      </w:pPr>
    </w:p>
    <w:p w14:paraId="58FDFEA2" w14:textId="77777777" w:rsidR="00791993" w:rsidRPr="00161C7C" w:rsidRDefault="00791993">
      <w:pPr>
        <w:rPr>
          <w:rFonts w:ascii="Times New Roman" w:hAnsi="Times New Roman" w:cs="Times New Roman"/>
          <w:sz w:val="24"/>
          <w:szCs w:val="24"/>
        </w:rPr>
      </w:pPr>
    </w:p>
    <w:sectPr w:rsidR="00791993" w:rsidRPr="00161C7C" w:rsidSect="004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FEF3B" w14:textId="77777777" w:rsidR="000A545E" w:rsidRDefault="000A545E" w:rsidP="00836C7F">
      <w:pPr>
        <w:spacing w:after="0" w:line="240" w:lineRule="auto"/>
      </w:pPr>
      <w:r>
        <w:separator/>
      </w:r>
    </w:p>
  </w:endnote>
  <w:endnote w:type="continuationSeparator" w:id="0">
    <w:p w14:paraId="014E7723" w14:textId="77777777" w:rsidR="000A545E" w:rsidRDefault="000A545E" w:rsidP="008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0FA0" w14:textId="77777777" w:rsidR="004D6086" w:rsidRDefault="004D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18513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BA9C70" w14:textId="77777777" w:rsidR="004D6086" w:rsidRDefault="004D6086">
            <w:pPr>
              <w:pStyle w:val="Footer"/>
              <w:jc w:val="center"/>
            </w:pPr>
            <w:r>
              <w:t xml:space="preserve">Page </w:t>
            </w:r>
            <w:r w:rsidR="00D7144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71443">
              <w:rPr>
                <w:b/>
                <w:bCs/>
                <w:sz w:val="24"/>
                <w:szCs w:val="24"/>
              </w:rPr>
              <w:fldChar w:fldCharType="separate"/>
            </w:r>
            <w:r w:rsidR="00AE486D">
              <w:rPr>
                <w:b/>
                <w:bCs/>
                <w:noProof/>
              </w:rPr>
              <w:t>1</w:t>
            </w:r>
            <w:r w:rsidR="00D7144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144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71443">
              <w:rPr>
                <w:b/>
                <w:bCs/>
                <w:sz w:val="24"/>
                <w:szCs w:val="24"/>
              </w:rPr>
              <w:fldChar w:fldCharType="separate"/>
            </w:r>
            <w:r w:rsidR="00AE486D">
              <w:rPr>
                <w:b/>
                <w:bCs/>
                <w:noProof/>
              </w:rPr>
              <w:t>6</w:t>
            </w:r>
            <w:r w:rsidR="00D714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103607" w14:textId="77777777" w:rsidR="004D6086" w:rsidRDefault="004D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9A253" w14:textId="77777777" w:rsidR="004D6086" w:rsidRDefault="004D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4441C" w14:textId="77777777" w:rsidR="000A545E" w:rsidRDefault="000A545E" w:rsidP="00836C7F">
      <w:pPr>
        <w:spacing w:after="0" w:line="240" w:lineRule="auto"/>
      </w:pPr>
      <w:r>
        <w:separator/>
      </w:r>
    </w:p>
  </w:footnote>
  <w:footnote w:type="continuationSeparator" w:id="0">
    <w:p w14:paraId="4F6AF32C" w14:textId="77777777" w:rsidR="000A545E" w:rsidRDefault="000A545E" w:rsidP="008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41C5" w14:textId="77777777" w:rsidR="004D6086" w:rsidRDefault="004D6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CC2A9" w14:textId="77777777" w:rsidR="004D6086" w:rsidRDefault="004D6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39D9F" w14:textId="77777777" w:rsidR="004D6086" w:rsidRDefault="004D6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6F2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1883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08E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40C9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587D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6851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6C3"/>
    <w:multiLevelType w:val="hybridMultilevel"/>
    <w:tmpl w:val="5B26239E"/>
    <w:lvl w:ilvl="0" w:tplc="1C288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359EE"/>
    <w:multiLevelType w:val="hybridMultilevel"/>
    <w:tmpl w:val="EA78ACC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6DB2"/>
    <w:multiLevelType w:val="hybridMultilevel"/>
    <w:tmpl w:val="9F8E9E90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41E9"/>
    <w:multiLevelType w:val="hybridMultilevel"/>
    <w:tmpl w:val="4206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3804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A7997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3C7C"/>
    <w:multiLevelType w:val="hybridMultilevel"/>
    <w:tmpl w:val="B7941C04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5443E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1E73"/>
    <w:multiLevelType w:val="hybridMultilevel"/>
    <w:tmpl w:val="C61A8E5A"/>
    <w:lvl w:ilvl="0" w:tplc="9BC694E6">
      <w:start w:val="1"/>
      <w:numFmt w:val="lowerLetter"/>
      <w:lvlText w:val="(%1)"/>
      <w:lvlJc w:val="left"/>
      <w:pPr>
        <w:ind w:left="1080" w:hanging="720"/>
      </w:pPr>
      <w:rPr>
        <w:rFonts w:ascii="Times New Roman" w:eastAsia="Calibri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C64F3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70C51"/>
    <w:multiLevelType w:val="hybridMultilevel"/>
    <w:tmpl w:val="B2A2900E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9BA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A5A9C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B4DFA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D0866"/>
    <w:multiLevelType w:val="hybridMultilevel"/>
    <w:tmpl w:val="EDFA4062"/>
    <w:lvl w:ilvl="0" w:tplc="C4741AB4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2"/>
  </w:num>
  <w:num w:numId="5">
    <w:abstractNumId w:val="18"/>
  </w:num>
  <w:num w:numId="6">
    <w:abstractNumId w:val="3"/>
  </w:num>
  <w:num w:numId="7">
    <w:abstractNumId w:val="17"/>
  </w:num>
  <w:num w:numId="8">
    <w:abstractNumId w:val="4"/>
  </w:num>
  <w:num w:numId="9">
    <w:abstractNumId w:val="1"/>
  </w:num>
  <w:num w:numId="10">
    <w:abstractNumId w:val="11"/>
  </w:num>
  <w:num w:numId="11">
    <w:abstractNumId w:val="16"/>
  </w:num>
  <w:num w:numId="12">
    <w:abstractNumId w:val="8"/>
  </w:num>
  <w:num w:numId="13">
    <w:abstractNumId w:val="6"/>
  </w:num>
  <w:num w:numId="14">
    <w:abstractNumId w:val="5"/>
  </w:num>
  <w:num w:numId="15">
    <w:abstractNumId w:val="13"/>
  </w:num>
  <w:num w:numId="16">
    <w:abstractNumId w:val="19"/>
  </w:num>
  <w:num w:numId="17">
    <w:abstractNumId w:val="14"/>
  </w:num>
  <w:num w:numId="18">
    <w:abstractNumId w:val="10"/>
  </w:num>
  <w:num w:numId="19">
    <w:abstractNumId w:val="15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C8E"/>
    <w:rsid w:val="000A545E"/>
    <w:rsid w:val="000B7375"/>
    <w:rsid w:val="00161C7C"/>
    <w:rsid w:val="00491E2E"/>
    <w:rsid w:val="004D6086"/>
    <w:rsid w:val="005C6448"/>
    <w:rsid w:val="006B05A9"/>
    <w:rsid w:val="00702C8E"/>
    <w:rsid w:val="007827DC"/>
    <w:rsid w:val="00791993"/>
    <w:rsid w:val="0083513A"/>
    <w:rsid w:val="00836C7F"/>
    <w:rsid w:val="008E5828"/>
    <w:rsid w:val="00A022E6"/>
    <w:rsid w:val="00A70553"/>
    <w:rsid w:val="00AA32B4"/>
    <w:rsid w:val="00AE2BDE"/>
    <w:rsid w:val="00AE486D"/>
    <w:rsid w:val="00D71443"/>
    <w:rsid w:val="00DD5342"/>
    <w:rsid w:val="00E636C9"/>
    <w:rsid w:val="00FB5A2F"/>
    <w:rsid w:val="00FE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5EF6"/>
  <w15:docId w15:val="{857C9606-7613-42B1-AC48-B9202B8B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8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3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7F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3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6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6C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11</cp:revision>
  <cp:lastPrinted>2019-02-16T20:53:00Z</cp:lastPrinted>
  <dcterms:created xsi:type="dcterms:W3CDTF">2019-01-28T11:58:00Z</dcterms:created>
  <dcterms:modified xsi:type="dcterms:W3CDTF">2021-08-14T13:52:00Z</dcterms:modified>
</cp:coreProperties>
</file>